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EEFEC" w14:textId="77777777" w:rsidR="00F907A5" w:rsidRDefault="00F907A5" w:rsidP="00F907A5">
      <w:pPr>
        <w:pStyle w:val="Standard"/>
        <w:pageBreakBefore/>
        <w:rPr>
          <w:rFonts w:eastAsia="Noto Sans" w:cs="Noto Sans"/>
          <w:b/>
          <w:bCs/>
          <w:sz w:val="18"/>
          <w:szCs w:val="18"/>
        </w:rPr>
      </w:pPr>
      <w:r>
        <w:rPr>
          <w:rFonts w:eastAsia="Noto Sans" w:cs="Noto Sans"/>
          <w:b/>
          <w:bCs/>
          <w:sz w:val="18"/>
          <w:szCs w:val="18"/>
        </w:rPr>
        <w:t>Àrea 1. Creixement en Harmonia</w:t>
      </w:r>
    </w:p>
    <w:p w14:paraId="49A73DAD" w14:textId="77777777" w:rsidR="00F907A5" w:rsidRDefault="00F907A5" w:rsidP="00F907A5">
      <w:pPr>
        <w:pStyle w:val="Standard"/>
        <w:rPr>
          <w:rFonts w:eastAsia="Noto Sans" w:cs="Noto Sans"/>
          <w:b/>
          <w:bCs/>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8640"/>
      </w:tblGrid>
      <w:tr w:rsidR="00F907A5" w14:paraId="7693A4CF"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F5E2F3"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L’àrea Creixement en Harmonia se centra en les dimensions personal i social dels alumnes, enteses com a inseparables i complementàries, que es desenvolupen i regulen de manera progressiva, conjunta i harmònica, encara que només adquireix sentit des de la complementarietat amb les altres dues, ja que es produeix en un entorn físic i natural determinat i necessita que s’utilitzin llenguatges i representacions de la realitat diferents.</w:t>
            </w:r>
          </w:p>
          <w:p w14:paraId="07105A99" w14:textId="77777777" w:rsidR="00F907A5" w:rsidRDefault="00F907A5" w:rsidP="0041739F">
            <w:pPr>
              <w:pStyle w:val="Standard"/>
              <w:widowControl w:val="0"/>
              <w:rPr>
                <w:rFonts w:eastAsia="Noto Sans" w:cs="Noto Sans"/>
                <w:color w:val="000000"/>
                <w:sz w:val="18"/>
                <w:szCs w:val="18"/>
              </w:rPr>
            </w:pPr>
          </w:p>
          <w:p w14:paraId="19705CA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Des del respecte profund als ritmes i estils de maduració individuals, els processos d’ensenyament i aprenentatge han d’adaptar-se a les característiques personals, necessitats, interessos i estil cognitiu de cada alumne. S’atén, per tant, al desenvolupament físic i motor, a l’adquisició gradual del control de si mateix i al procés gradual de construcció de la pròpia identitat, fruit de les interaccions amb un mateix, amb l’entorn i amb les altres persones. En aquest procés, s’avançarà des de la dependència total de l’adult cap a l’autonomia progressiva, en la mesura en què cada individu aprèn a integrar i a utilitzar els recursos i estratègies que li faciliten el desenvolupament ajustat i adaptat.</w:t>
            </w:r>
          </w:p>
          <w:p w14:paraId="069F2792" w14:textId="77777777" w:rsidR="00F907A5" w:rsidRDefault="00F907A5" w:rsidP="0041739F">
            <w:pPr>
              <w:pStyle w:val="Standard"/>
              <w:widowControl w:val="0"/>
              <w:rPr>
                <w:rFonts w:eastAsia="Noto Sans" w:cs="Noto Sans"/>
                <w:color w:val="000000"/>
                <w:sz w:val="18"/>
                <w:szCs w:val="18"/>
              </w:rPr>
            </w:pPr>
          </w:p>
          <w:p w14:paraId="22BDC8A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Les competències específiques de l’àrea identifiquen les actuacions que s’espera que els alumnes siguin capaços de desplegar en relació amb el seu propi desenvolupament personal i social al llarg de l’etapa, com a conseqüència de la intervenció educativa. Les tres primeres competències específiques desenvolupen aspectes relacionats amb el seu desenvolupament personal: el control progressiu d’ells mateixos, que adquireixen a mesura que construeixen la seva pròpia identitat, comencen a establir relacions afectives amb les altres persones i utilitzen els recursos personals per desenvolupar-se en el medi de manera cada vegada més ajustada i independent, valorant i confiant en les seves possibilitats i qualitats i respectant les dels altres. L’última competència específica atén la correlació necessària entre la construcció de la pròpia identitat i les interaccions en l’entorn sociocultural en el qual aquella es produeix, ressaltant la importància de propiciar i afavorir interaccions sanes, sostenibles, eficaces, igualitàries i respectuoses.</w:t>
            </w:r>
          </w:p>
          <w:p w14:paraId="65C7ACD8" w14:textId="77777777" w:rsidR="00F907A5" w:rsidRDefault="00F907A5" w:rsidP="0041739F">
            <w:pPr>
              <w:pStyle w:val="Standard"/>
              <w:widowControl w:val="0"/>
              <w:rPr>
                <w:rFonts w:eastAsia="Noto Sans" w:cs="Noto Sans"/>
                <w:color w:val="000000"/>
                <w:sz w:val="18"/>
                <w:szCs w:val="18"/>
              </w:rPr>
            </w:pPr>
          </w:p>
          <w:p w14:paraId="383ED62D" w14:textId="77777777" w:rsidR="00F907A5" w:rsidRDefault="00F907A5" w:rsidP="0041739F">
            <w:pPr>
              <w:pStyle w:val="Standard"/>
              <w:widowControl w:val="0"/>
              <w:rPr>
                <w:rFonts w:eastAsia="Noto Sans" w:cs="Noto Sans"/>
                <w:sz w:val="18"/>
                <w:szCs w:val="18"/>
              </w:rPr>
            </w:pPr>
            <w:r>
              <w:rPr>
                <w:rFonts w:eastAsia="Noto Sans" w:cs="Noto Sans"/>
                <w:sz w:val="18"/>
                <w:szCs w:val="18"/>
              </w:rPr>
              <w:t xml:space="preserve">L’avaluació d’aquestes competències s'articula a través de criteris d'avaluació que mesuren tant els processos com els resultats. L’avaluació ha de ser oberta, flexible i interconnectada dins del currículum. Per facilitar la tasca, cada criteri es presenta aclarit, estructurat i ordenat per a l’aplicació objectiva, orientativa i transparent.   </w:t>
            </w:r>
          </w:p>
          <w:p w14:paraId="5DAB51EA" w14:textId="77777777" w:rsidR="00F907A5" w:rsidRDefault="00F907A5" w:rsidP="0041739F">
            <w:pPr>
              <w:pStyle w:val="Standard"/>
              <w:widowControl w:val="0"/>
              <w:rPr>
                <w:rFonts w:eastAsia="Noto Sans" w:cs="Noto Sans"/>
                <w:color w:val="000000"/>
                <w:sz w:val="18"/>
                <w:szCs w:val="18"/>
              </w:rPr>
            </w:pPr>
          </w:p>
          <w:p w14:paraId="1072687C" w14:textId="77777777" w:rsidR="00F907A5" w:rsidRDefault="00F907A5" w:rsidP="0041739F">
            <w:pPr>
              <w:pStyle w:val="Standard"/>
              <w:widowControl w:val="0"/>
            </w:pPr>
            <w:r>
              <w:rPr>
                <w:rFonts w:eastAsia="Noto Sans" w:cs="Noto Sans"/>
                <w:color w:val="000000"/>
                <w:sz w:val="18"/>
                <w:szCs w:val="18"/>
              </w:rPr>
              <w:t>Els sabers bàsics representen els continguts essencials (coneixements, destreses i actituds)</w:t>
            </w:r>
            <w:r>
              <w:rPr>
                <w:rFonts w:eastAsia="Noto Sans" w:cs="Noto Sans"/>
                <w:sz w:val="18"/>
                <w:szCs w:val="18"/>
              </w:rPr>
              <w:t xml:space="preserve"> </w:t>
            </w:r>
            <w:r>
              <w:rPr>
                <w:rFonts w:eastAsia="Noto Sans" w:cs="Noto Sans"/>
                <w:color w:val="000000"/>
                <w:sz w:val="18"/>
                <w:szCs w:val="18"/>
              </w:rPr>
              <w:t>de l’àrea i es presenten en quatre grans blocs. Els dos blocs primers se centren en el desenvolupament de la pròpia identitat, en les seves dimensions física i afectiva; el tercer, en la cura d’un mateix i en la cura de l’entorn, i el quart té a veure amb la interacció amb el medi cívic i social. S’apliquen en contextos reals per afavorir l’assoliment de les competències específiques.</w:t>
            </w:r>
          </w:p>
          <w:p w14:paraId="101F14CC" w14:textId="77777777" w:rsidR="00F907A5" w:rsidRDefault="00F907A5" w:rsidP="0041739F">
            <w:pPr>
              <w:pStyle w:val="Standard"/>
              <w:widowControl w:val="0"/>
              <w:rPr>
                <w:rFonts w:eastAsia="Noto Sans" w:cs="Noto Sans"/>
                <w:sz w:val="18"/>
                <w:szCs w:val="18"/>
              </w:rPr>
            </w:pPr>
          </w:p>
          <w:p w14:paraId="136D8EFC"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En les primeres etapes del desenvolupament, el propi cos és font d’aprenentatge, de relació, d’expressió i base de l’activitat autònoma. L’entorn escolar ha de proporcionar el context adequat i l’acompanyament necessari, sota una mirada atenta, pacient i respectuosa, perquè els alumnes puguin descobrir el plaer que els proporciona l’activitat per iniciativa pròpia, que és una de les seves necessitats principals en relació amb l’entorn, en un ambient estimulant de seguretat, calma i tranquil·litat. D’aquesta manera, aniran reconeixent el seu cos globalment i parcialment, les possibilitats perceptives i d’acció, expressió i moviment, així com les limitacions, i seran capaços d’identificar les sensacions que experimenten, gaudir-ne i servir-se de les possibilitats expressives del cos per manifestar-les.</w:t>
            </w:r>
          </w:p>
          <w:p w14:paraId="6D1307DA" w14:textId="77777777" w:rsidR="00F907A5" w:rsidRDefault="00F907A5" w:rsidP="0041739F">
            <w:pPr>
              <w:pStyle w:val="Standard"/>
              <w:widowControl w:val="0"/>
              <w:rPr>
                <w:rFonts w:eastAsia="Noto Sans" w:cs="Noto Sans"/>
                <w:color w:val="000000"/>
                <w:sz w:val="18"/>
                <w:szCs w:val="18"/>
              </w:rPr>
            </w:pPr>
          </w:p>
          <w:p w14:paraId="0E2119C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Al llarg de l’etapa, s’evolucionarà des de l’activitat reflexa i involuntària cap a l’activitat motora cada vegada més intencional, que es desenvolupa en paral·lel al control progressiu del cos. L’adquisició de destreses, cada vegada més complexes, serà el resultat de respondre a la necessitat d’utilitzar instruments i eines en les activitats quotidianes i en els jocs motors, sensorials, simbòlics i amb regles.  </w:t>
            </w:r>
          </w:p>
          <w:p w14:paraId="26E6AA35" w14:textId="77777777" w:rsidR="00F907A5" w:rsidRDefault="00F907A5" w:rsidP="0041739F">
            <w:pPr>
              <w:pStyle w:val="Standard"/>
              <w:widowControl w:val="0"/>
              <w:rPr>
                <w:rFonts w:eastAsia="Noto Sans" w:cs="Noto Sans"/>
                <w:color w:val="000000"/>
                <w:sz w:val="18"/>
                <w:szCs w:val="18"/>
              </w:rPr>
            </w:pPr>
          </w:p>
          <w:p w14:paraId="7A1C6E9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El desenvolupament de la personalitat i l’afectivitat en aquesta etapa es correspon amb la construcció de la pròpia identitat, diferenciada de les altres. La intervenció educativa ha de guiar i fomentar l’assoliment d’una autoimatge ajustada i positiva en tots els aspectes, al marge d’estereotips de </w:t>
            </w:r>
            <w:r>
              <w:rPr>
                <w:rFonts w:eastAsia="Noto Sans" w:cs="Noto Sans"/>
                <w:color w:val="000000"/>
                <w:sz w:val="18"/>
                <w:szCs w:val="18"/>
              </w:rPr>
              <w:lastRenderedPageBreak/>
              <w:t>gènere.</w:t>
            </w:r>
          </w:p>
          <w:p w14:paraId="2FCBB807" w14:textId="77777777" w:rsidR="00F907A5" w:rsidRDefault="00F907A5" w:rsidP="0041739F">
            <w:pPr>
              <w:pStyle w:val="Standard"/>
              <w:widowControl w:val="0"/>
              <w:rPr>
                <w:rFonts w:eastAsia="Noto Sans" w:cs="Noto Sans"/>
                <w:color w:val="000000"/>
                <w:sz w:val="18"/>
                <w:szCs w:val="18"/>
              </w:rPr>
            </w:pPr>
          </w:p>
          <w:p w14:paraId="355FB34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És l’edat en la qual es produeix el descobriment de la sexualitat i s’inicia la construcció sexual i de gènere. També en aquest aspecte, és el moment d’acompanyar cada alumne en el seu propi desenvolupament personal, respectar la diversitat </w:t>
            </w:r>
            <w:proofErr w:type="spellStart"/>
            <w:r>
              <w:rPr>
                <w:rFonts w:eastAsia="Noto Sans" w:cs="Noto Sans"/>
                <w:color w:val="000000"/>
                <w:sz w:val="18"/>
                <w:szCs w:val="18"/>
              </w:rPr>
              <w:t>afectivasexual</w:t>
            </w:r>
            <w:proofErr w:type="spellEnd"/>
            <w:r>
              <w:rPr>
                <w:rFonts w:eastAsia="Noto Sans" w:cs="Noto Sans"/>
                <w:color w:val="000000"/>
                <w:sz w:val="18"/>
                <w:szCs w:val="18"/>
              </w:rPr>
              <w:t xml:space="preserve"> i ajudar-lo a identificar i eliminar tota discriminació, posant especial esment a les discriminacions per raó de sexe. En aquest sentit, és important recordar que la interacció amb la persona adulta orienta i modela en gran manera l’alumne, atès que tendeix a imitar i reproduir les estratègies relacionals dels adults que els envolten; per això és imprescindible identificar i erradicar, si és el cas, els possibles mecanismes de discriminació oculta que puguin persistir en l’entorn escolar.</w:t>
            </w:r>
          </w:p>
          <w:p w14:paraId="336E1A6A" w14:textId="77777777" w:rsidR="00F907A5" w:rsidRDefault="00F907A5" w:rsidP="0041739F">
            <w:pPr>
              <w:pStyle w:val="Standard"/>
              <w:widowControl w:val="0"/>
              <w:rPr>
                <w:rFonts w:eastAsia="Noto Sans" w:cs="Noto Sans"/>
                <w:color w:val="000000"/>
                <w:sz w:val="18"/>
                <w:szCs w:val="18"/>
              </w:rPr>
            </w:pPr>
          </w:p>
          <w:p w14:paraId="21F82A01"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desenvolupament de l’afectivitat és especialment rellevant en aquesta etapa, ja que és la base dels aprenentatges i conforma la personalitat infantil. Per això, s’ha de treballar des del primer moment el reconeixement, l’expressió i el control progressiu d’emocions i sentiments. L’expressió instintiva de les primeres emocions, associada sobretot a la satisfacció de les necessitats bàsiques, evolucionarà cap a formes progressivament complexes i sofisticades, conscients de les normes i valors socials. La interacció amb l’entorn proporciona informació sobre un mateix que contribueix, en gran manera, a la construcció de la pròpia imatge, lligada al seu torn al desenvolupament de sentiments de seguretat, autoconfiança i autoestima.</w:t>
            </w:r>
          </w:p>
          <w:p w14:paraId="48702581" w14:textId="77777777" w:rsidR="00F907A5" w:rsidRDefault="00F907A5" w:rsidP="0041739F">
            <w:pPr>
              <w:pStyle w:val="Standard"/>
              <w:widowControl w:val="0"/>
              <w:rPr>
                <w:rFonts w:eastAsia="Noto Sans" w:cs="Noto Sans"/>
                <w:color w:val="000000"/>
                <w:sz w:val="18"/>
                <w:szCs w:val="18"/>
              </w:rPr>
            </w:pPr>
          </w:p>
          <w:p w14:paraId="115BA819"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L’atenció als infants ha de respondre a paràmetres de qualitat afectiva i relacional i contribuir a la presa de consciència de si mateix i de les seves possibilitats. Les necessitats han d’atendre’s en un clima acollidor i tranquil, que proporcioni el temps necessari perquè cada moment es visqui com una experiència plaent.</w:t>
            </w:r>
          </w:p>
          <w:p w14:paraId="044C7F95" w14:textId="77777777" w:rsidR="00F907A5" w:rsidRDefault="00F907A5" w:rsidP="0041739F">
            <w:pPr>
              <w:pStyle w:val="Standard"/>
              <w:widowControl w:val="0"/>
              <w:rPr>
                <w:rFonts w:eastAsia="Noto Sans" w:cs="Noto Sans"/>
                <w:color w:val="000000"/>
                <w:sz w:val="18"/>
                <w:szCs w:val="18"/>
              </w:rPr>
            </w:pPr>
          </w:p>
          <w:p w14:paraId="05C728F6"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Només a partir de la sensació de benestar i seguretat, la resta de principis aconsegueix un valor significatiu i global. En aquest marc, la vida escolar s’organitza entorn de rutines estables, planificades a partir dels ritmes biològics i vinculades a l’adquisició progressiva d’hàbits saludables d’alimentació, higiene i descans. De manera gradual, s’incrementarà la seva iniciativa per incorporar en les situacions quotidianes els hàbits que contribueixen a la cura del propi cos i dels espais en què transcorre la seva vida quotidiana, en paral·lel al desenvolupament de l’autonomia personal i el despertar de la consciència de la relació d’interdependència i </w:t>
            </w:r>
            <w:proofErr w:type="spellStart"/>
            <w:r>
              <w:rPr>
                <w:rFonts w:eastAsia="Noto Sans" w:cs="Noto Sans"/>
                <w:color w:val="000000"/>
                <w:sz w:val="18"/>
                <w:szCs w:val="18"/>
              </w:rPr>
              <w:t>ecodependència</w:t>
            </w:r>
            <w:proofErr w:type="spellEnd"/>
            <w:r>
              <w:rPr>
                <w:rFonts w:eastAsia="Noto Sans" w:cs="Noto Sans"/>
                <w:color w:val="000000"/>
                <w:sz w:val="18"/>
                <w:szCs w:val="18"/>
              </w:rPr>
              <w:t xml:space="preserve"> entre les persones i l’entorn. Així, es produirà el progrés des de la dependència completa cap a una certa autonomia en la satisfacció de les seves necessitats i en l’adquisició d’hàbits sostenibles i socialment responsables.</w:t>
            </w:r>
          </w:p>
          <w:p w14:paraId="447B10D3" w14:textId="77777777" w:rsidR="00F907A5" w:rsidRDefault="00F907A5" w:rsidP="0041739F">
            <w:pPr>
              <w:pStyle w:val="Standard"/>
              <w:widowControl w:val="0"/>
              <w:rPr>
                <w:rFonts w:eastAsia="Noto Sans" w:cs="Noto Sans"/>
                <w:color w:val="000000"/>
                <w:sz w:val="18"/>
                <w:szCs w:val="18"/>
              </w:rPr>
            </w:pPr>
          </w:p>
          <w:p w14:paraId="404155F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L’establiment de vincles afectius de qualitat amb les persones significatives que l’envolten potenciarà la interacció i la curiositat infantil per explorar, conèixer i comprendre la realitat. Perquè l’escolarització es converteixi en una primera experiència vital emocionant i satisfactòria, s’ha de produir en un entorn ric, segur i estimulant. Les famílies són les primeres responsables de la seva salut, benestar i desenvolupament; és imprescindible facilitar-ne la participació en la creació d’un vincle segur a l’entorn educatiu. La participació pot incloure la seva presència a l’aula, especialment en els períodes d’adaptació.</w:t>
            </w:r>
          </w:p>
          <w:p w14:paraId="258C442B" w14:textId="77777777" w:rsidR="00F907A5" w:rsidRDefault="00F907A5" w:rsidP="0041739F">
            <w:pPr>
              <w:pStyle w:val="Standard"/>
              <w:widowControl w:val="0"/>
              <w:rPr>
                <w:rFonts w:eastAsia="Noto Sans" w:cs="Noto Sans"/>
                <w:color w:val="000000"/>
                <w:sz w:val="18"/>
                <w:szCs w:val="18"/>
              </w:rPr>
            </w:pPr>
          </w:p>
          <w:p w14:paraId="111FF220"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Amb la incorporació a l’entorn escolar, aniran descobrint la seva pertinença al medi social: s’amplien de manera significativa les relacions interpersonals, es generen vincles nous i es desenvolupen actituds com la confiança, l’empatia i l’afecció segura, que constitueixen la base sòlida per a la socialització. L’aula es converteix en una petita comunitat de convivència en la qual es desenvolupen les habilitats socials i cada persona pot expressar les seves necessitats respectant les dels altres, entenent que les pautes elementals de convivència es deriven del respecte mutu, i aprenent a gestionar i resoldre els conflictes de manera dialogada i evitant qualsevol tipus de violència i discriminació.</w:t>
            </w:r>
          </w:p>
          <w:p w14:paraId="11987A90" w14:textId="77777777" w:rsidR="00F907A5" w:rsidRDefault="00F907A5" w:rsidP="0041739F">
            <w:pPr>
              <w:pStyle w:val="Standard"/>
              <w:widowControl w:val="0"/>
              <w:rPr>
                <w:rFonts w:eastAsia="Noto Sans" w:cs="Noto Sans"/>
                <w:color w:val="000000"/>
                <w:sz w:val="18"/>
                <w:szCs w:val="18"/>
              </w:rPr>
            </w:pPr>
          </w:p>
          <w:p w14:paraId="21A29DFD" w14:textId="77777777" w:rsidR="00F907A5" w:rsidRDefault="00F907A5" w:rsidP="0041739F">
            <w:pPr>
              <w:pStyle w:val="Standard"/>
              <w:widowControl w:val="0"/>
            </w:pPr>
            <w:r>
              <w:rPr>
                <w:rFonts w:eastAsia="Noto Sans" w:cs="Noto Sans"/>
                <w:color w:val="000000"/>
                <w:sz w:val="18"/>
                <w:szCs w:val="18"/>
              </w:rPr>
              <w:t>La diversitat cultural possibilita l’accés dels alumnes als diversos usos i costums socials des d’una perspectiva oberta i integradora que els permeti conèixer les diverses manifestacions culturals</w:t>
            </w:r>
            <w:r>
              <w:rPr>
                <w:rFonts w:eastAsia="Noto Sans" w:cs="Noto Sans"/>
                <w:color w:val="000000"/>
                <w:sz w:val="18"/>
                <w:szCs w:val="18"/>
                <w:shd w:val="clear" w:color="auto" w:fill="800080"/>
              </w:rPr>
              <w:t xml:space="preserve"> </w:t>
            </w:r>
            <w:r>
              <w:rPr>
                <w:rFonts w:eastAsia="Noto Sans" w:cs="Noto Sans"/>
                <w:color w:val="000000"/>
                <w:sz w:val="18"/>
                <w:szCs w:val="18"/>
              </w:rPr>
              <w:t>presents en la societat i generar així actituds d’acceptació, respecte i estima.</w:t>
            </w:r>
          </w:p>
        </w:tc>
      </w:tr>
    </w:tbl>
    <w:p w14:paraId="1926985B" w14:textId="77777777" w:rsidR="00F907A5" w:rsidRDefault="00F907A5" w:rsidP="00F907A5">
      <w:pPr>
        <w:pStyle w:val="Standard"/>
        <w:rPr>
          <w:rFonts w:eastAsia="Noto Sans" w:cs="Noto Sans"/>
          <w:b/>
          <w:bCs/>
          <w:sz w:val="18"/>
          <w:szCs w:val="18"/>
        </w:rPr>
      </w:pPr>
    </w:p>
    <w:p w14:paraId="78AF97F9" w14:textId="77777777" w:rsidR="00F907A5" w:rsidRDefault="00F907A5" w:rsidP="00F907A5">
      <w:pPr>
        <w:pStyle w:val="Standard"/>
        <w:jc w:val="both"/>
        <w:rPr>
          <w:rFonts w:eastAsia="Noto Sans" w:cs="Noto Sans"/>
          <w:b/>
          <w:bCs/>
          <w:sz w:val="18"/>
          <w:szCs w:val="18"/>
        </w:rPr>
      </w:pPr>
      <w:r>
        <w:rPr>
          <w:rFonts w:eastAsia="Noto Sans" w:cs="Noto Sans"/>
          <w:b/>
          <w:bCs/>
          <w:sz w:val="18"/>
          <w:szCs w:val="18"/>
        </w:rPr>
        <w:t>Competències específiques</w:t>
      </w:r>
    </w:p>
    <w:p w14:paraId="03661F26" w14:textId="77777777" w:rsidR="00F907A5" w:rsidRDefault="00F907A5" w:rsidP="00F907A5">
      <w:pPr>
        <w:pStyle w:val="Standard"/>
        <w:rPr>
          <w:rFonts w:eastAsia="Noto Sans" w:cs="Noto Sans"/>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8640"/>
      </w:tblGrid>
      <w:tr w:rsidR="00F907A5" w14:paraId="5F7085D3"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7FC5B9A9"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CE 1 Progressar en el coneixement i el control del cos i en l’adquisició de diferents estratègies, adequant les seves accions a la realitat de l’entorn d’una manera segura, per construir una autoimatge ajustada i positiva.</w:t>
            </w:r>
          </w:p>
        </w:tc>
      </w:tr>
      <w:tr w:rsidR="00F907A5" w14:paraId="1DAF0FB1"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ACC2F"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coneixement, la valoració i el control que els infants adquireixen de si mateixos i de l’ús dels recursos del propi cos, al costat de la utilització dels sentits per desenvolupar-se en el medi de forma cada vegada més ajustada i independent, són aspectes fonamentals que van conformant la seva autonomia i la seva autodeterminació.</w:t>
            </w:r>
          </w:p>
          <w:p w14:paraId="510833CA" w14:textId="77777777" w:rsidR="00F907A5" w:rsidRDefault="00F907A5" w:rsidP="0041739F">
            <w:pPr>
              <w:pStyle w:val="Standard"/>
              <w:widowControl w:val="0"/>
              <w:rPr>
                <w:rFonts w:eastAsia="Noto Sans" w:cs="Noto Sans"/>
                <w:color w:val="000000"/>
                <w:sz w:val="18"/>
                <w:szCs w:val="18"/>
              </w:rPr>
            </w:pPr>
          </w:p>
          <w:p w14:paraId="42B7AB04" w14:textId="77777777" w:rsidR="00F907A5" w:rsidRDefault="00F907A5" w:rsidP="0041739F">
            <w:pPr>
              <w:pStyle w:val="Standard"/>
              <w:widowControl w:val="0"/>
            </w:pPr>
            <w:r>
              <w:rPr>
                <w:rFonts w:eastAsia="Noto Sans" w:cs="Noto Sans"/>
                <w:color w:val="000000"/>
                <w:sz w:val="18"/>
                <w:szCs w:val="18"/>
              </w:rPr>
              <w:t xml:space="preserve">Reconèixer-se com a persones diferenciades de les altres, elaborar la noció del </w:t>
            </w:r>
            <w:r>
              <w:rPr>
                <w:rFonts w:eastAsia="Noto Sans" w:cs="Noto Sans"/>
                <w:i/>
                <w:iCs/>
                <w:color w:val="000000"/>
                <w:sz w:val="18"/>
                <w:szCs w:val="18"/>
              </w:rPr>
              <w:t>jo</w:t>
            </w:r>
            <w:r>
              <w:rPr>
                <w:rFonts w:eastAsia="Noto Sans" w:cs="Noto Sans"/>
                <w:color w:val="000000"/>
                <w:sz w:val="18"/>
                <w:szCs w:val="18"/>
              </w:rPr>
              <w:t xml:space="preserve"> i formar-se una autoimatge positiva són processos rellevants que requereixen la presa de consciència sobre les possibilitats d’un mateix, a partir de la identificació de les qualitats personals i de les diferències respecte de les altres persones, des de l’acceptació i el respecte. Els processos es produeixen a partir de les interaccions espontànies amb el medi, de les sensacions que experimenten i de l’exploració de si mateixos, dels objectes i de l’entorn.</w:t>
            </w:r>
          </w:p>
          <w:p w14:paraId="1B28A21B" w14:textId="77777777" w:rsidR="00F907A5" w:rsidRDefault="00F907A5" w:rsidP="0041739F">
            <w:pPr>
              <w:pStyle w:val="Standard"/>
              <w:widowControl w:val="0"/>
              <w:rPr>
                <w:rFonts w:eastAsia="Noto Sans" w:cs="Noto Sans"/>
                <w:color w:val="000000"/>
                <w:sz w:val="18"/>
                <w:szCs w:val="18"/>
              </w:rPr>
            </w:pPr>
          </w:p>
          <w:p w14:paraId="00DF9DA2"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 través del joc viuen experiències que contribueixen al seu desenvolupament harmònic i integral, i demostren el control i autonomia creixents del seu cos i també més independència respecte als adults. Experimentar les possibilitats motrius i sensitives del propi cos servirà per avançar en el control dinàmic en desplaçaments i moviments, superar reptes i elaborar un esquema corporal cada vegada més ajustat. També servirà per desenvolupar destreses necessàries en l’exploració, manipulació i ús de materials comuns.</w:t>
            </w:r>
          </w:p>
        </w:tc>
      </w:tr>
      <w:tr w:rsidR="00F907A5" w14:paraId="0CC1794B"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5FF9C9D9" w14:textId="77777777" w:rsidR="00F907A5" w:rsidRDefault="00F907A5" w:rsidP="0041739F">
            <w:pPr>
              <w:pStyle w:val="Standard"/>
              <w:widowControl w:val="0"/>
            </w:pPr>
            <w:r>
              <w:rPr>
                <w:rFonts w:eastAsia="Noto Sans" w:cs="Noto Sans"/>
                <w:b/>
                <w:bCs/>
                <w:color w:val="000000"/>
                <w:sz w:val="18"/>
                <w:szCs w:val="18"/>
              </w:rPr>
              <w:t xml:space="preserve">CE 2 </w:t>
            </w:r>
            <w:r>
              <w:rPr>
                <w:rFonts w:eastAsia="Noto Sans" w:cs="Noto Sans"/>
                <w:b/>
                <w:bCs/>
                <w:sz w:val="18"/>
                <w:szCs w:val="18"/>
              </w:rPr>
              <w:t>Reconèixer, manifestar i regular progressivament les emocions, expressant necessitats i sentiments per aconseguir benestar emocional i seguretat afectiva.</w:t>
            </w:r>
          </w:p>
        </w:tc>
      </w:tr>
      <w:tr w:rsidR="00F907A5" w14:paraId="7B704FD7"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56D9CE" w14:textId="77777777" w:rsidR="00F907A5" w:rsidRDefault="00F907A5" w:rsidP="0041739F">
            <w:pPr>
              <w:pStyle w:val="Standard"/>
              <w:widowControl w:val="0"/>
              <w:rPr>
                <w:rFonts w:eastAsia="Noto Sans" w:cs="Noto Sans"/>
                <w:sz w:val="18"/>
                <w:szCs w:val="18"/>
              </w:rPr>
            </w:pPr>
            <w:r>
              <w:rPr>
                <w:rFonts w:eastAsia="Noto Sans" w:cs="Noto Sans"/>
                <w:sz w:val="18"/>
                <w:szCs w:val="18"/>
              </w:rPr>
              <w:t>Conèixer i iniciar-se en el maneig de les emocions és una eina fonamental per afrontar, gradualment, amb seguretat i autonomia, situacions canviants i incertes presents en la seva vida quotidiana. En la satisfacció de les pròpies necessitats i en les situacions de joc és on les emocions estan més vinculades al desenvolupament del jo i al coneixement de les normes i valors socials ja que, a través de les interaccions amb les altres persones, s’avança en la identificació, comprensió i regulació de les emocions pròpies i en l’apropiació d’informació molt valuosa sobre un mateix. Tot això contribuirà de manera decisiva a la interiorització de sentiments de seguretat i de confiança personal, dos aspectes fonamentals per a la construcció de l’autoestima i la formació d’una autoimatge positiva i ajustada, allunyada dels estereotips sexistes. També es desenvolupa la confiança en els altres, la qual cosa incideix en la millora de les relacions socials, de la motivació pròpia respecte a les activitats i jocs i de la comprensió i expressió del que sent, pensa, prefereix i li interessa.</w:t>
            </w:r>
          </w:p>
          <w:p w14:paraId="1FEEB072" w14:textId="77777777" w:rsidR="00F907A5" w:rsidRDefault="00F907A5" w:rsidP="0041739F">
            <w:pPr>
              <w:pStyle w:val="Standard"/>
              <w:widowControl w:val="0"/>
              <w:rPr>
                <w:rFonts w:eastAsia="Noto Sans" w:cs="Noto Sans"/>
                <w:sz w:val="18"/>
                <w:szCs w:val="18"/>
              </w:rPr>
            </w:pPr>
          </w:p>
          <w:p w14:paraId="22F3BB97" w14:textId="77777777" w:rsidR="00F907A5" w:rsidRDefault="00F907A5" w:rsidP="0041739F">
            <w:pPr>
              <w:pStyle w:val="Standard"/>
              <w:widowControl w:val="0"/>
              <w:rPr>
                <w:rFonts w:eastAsia="Noto Sans" w:cs="Noto Sans"/>
                <w:sz w:val="18"/>
                <w:szCs w:val="18"/>
              </w:rPr>
            </w:pPr>
            <w:r>
              <w:rPr>
                <w:rFonts w:eastAsia="Noto Sans" w:cs="Noto Sans"/>
                <w:sz w:val="18"/>
                <w:szCs w:val="18"/>
              </w:rPr>
              <w:t>Establir relacions harmonioses i de qualitat suposa potenciar que cada alumne pugui identificar i superar els seus límits, reforçar les fortaleses, regular les necessitats personals, valorar els èxits, aprendre dels errors de manera constructiva acceptant positivament les correccions, prendre iniciatives pròpies sobre la seva persona i sobre l’entorn i establir metes realistes i ambicioses amb creativitat i responsabilitat, sentint-se reconegut en el grup.</w:t>
            </w:r>
          </w:p>
        </w:tc>
      </w:tr>
      <w:tr w:rsidR="00F907A5" w14:paraId="78093F6D"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1EB3EFF5" w14:textId="77777777" w:rsidR="00F907A5" w:rsidRDefault="00F907A5" w:rsidP="0041739F">
            <w:pPr>
              <w:pStyle w:val="Standard"/>
              <w:widowControl w:val="0"/>
            </w:pPr>
            <w:r>
              <w:rPr>
                <w:rFonts w:eastAsia="Noto Sans" w:cs="Noto Sans"/>
                <w:b/>
                <w:bCs/>
                <w:color w:val="000000"/>
                <w:sz w:val="18"/>
                <w:szCs w:val="18"/>
                <w:shd w:val="clear" w:color="auto" w:fill="D1D1D1"/>
              </w:rPr>
              <w:t xml:space="preserve">CE 3 </w:t>
            </w:r>
            <w:r>
              <w:rPr>
                <w:rFonts w:eastAsia="Noto Sans" w:cs="Noto Sans"/>
                <w:b/>
                <w:bCs/>
                <w:sz w:val="18"/>
                <w:szCs w:val="18"/>
                <w:shd w:val="clear" w:color="auto" w:fill="D1D1D1"/>
              </w:rPr>
              <w:t xml:space="preserve">Adoptar models, normes i hàbits, desenvolupant la confiança en les possibilitats i sentiments d’assoliment, per promoure un estil de vida saludable i </w:t>
            </w:r>
            <w:proofErr w:type="spellStart"/>
            <w:r>
              <w:rPr>
                <w:rFonts w:eastAsia="Noto Sans" w:cs="Noto Sans"/>
                <w:b/>
                <w:bCs/>
                <w:sz w:val="18"/>
                <w:szCs w:val="18"/>
                <w:shd w:val="clear" w:color="auto" w:fill="D1D1D1"/>
              </w:rPr>
              <w:t>ecosocialment</w:t>
            </w:r>
            <w:proofErr w:type="spellEnd"/>
            <w:r>
              <w:rPr>
                <w:rFonts w:eastAsia="Noto Sans" w:cs="Noto Sans"/>
                <w:b/>
                <w:bCs/>
                <w:sz w:val="18"/>
                <w:szCs w:val="18"/>
                <w:shd w:val="clear" w:color="auto" w:fill="D1D1D1"/>
              </w:rPr>
              <w:t xml:space="preserve"> responsable</w:t>
            </w:r>
            <w:r>
              <w:rPr>
                <w:rFonts w:eastAsia="Noto Sans" w:cs="Noto Sans"/>
                <w:b/>
                <w:bCs/>
                <w:sz w:val="18"/>
                <w:szCs w:val="18"/>
              </w:rPr>
              <w:t>.</w:t>
            </w:r>
          </w:p>
        </w:tc>
      </w:tr>
      <w:tr w:rsidR="00F907A5" w14:paraId="5BB07D46"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325FF" w14:textId="77777777" w:rsidR="00F907A5" w:rsidRDefault="00F907A5" w:rsidP="0041739F">
            <w:pPr>
              <w:pStyle w:val="Standard"/>
              <w:widowControl w:val="0"/>
              <w:rPr>
                <w:rFonts w:eastAsia="Noto Sans" w:cs="Noto Sans"/>
                <w:sz w:val="18"/>
                <w:szCs w:val="18"/>
              </w:rPr>
            </w:pPr>
            <w:r>
              <w:rPr>
                <w:rFonts w:eastAsia="Noto Sans" w:cs="Noto Sans"/>
                <w:sz w:val="18"/>
                <w:szCs w:val="18"/>
              </w:rPr>
              <w:t>L’adquisició d’hàbits saludables i sostenibles i la progressiva integració en la vida quotidiana contribueix a la cura del propi cos, així com a assolir autonomia creixent. En aquest procés és imprescindible que coneguin i reflexionin sobre les normes que contribueixen a crear tendències d’actuació respectuoses amb ells mateixos, amb els altres i amb el medi, des d’una perspectiva interdependent i ecològicament responsable. S’espera a més que es produeixi l’inici de la reflexió sobre el consum responsable de béns i recursos, i es promou l’activitat física com a conducta saludable.</w:t>
            </w:r>
          </w:p>
          <w:p w14:paraId="6065629B" w14:textId="77777777" w:rsidR="00F907A5" w:rsidRDefault="00F907A5" w:rsidP="0041739F">
            <w:pPr>
              <w:pStyle w:val="Standard"/>
              <w:widowControl w:val="0"/>
              <w:rPr>
                <w:rFonts w:eastAsia="Noto Sans" w:cs="Noto Sans"/>
                <w:sz w:val="18"/>
                <w:szCs w:val="18"/>
              </w:rPr>
            </w:pPr>
          </w:p>
          <w:p w14:paraId="2C84AC47" w14:textId="77777777" w:rsidR="00F907A5" w:rsidRDefault="00F907A5" w:rsidP="0041739F">
            <w:pPr>
              <w:pStyle w:val="Standard"/>
              <w:widowControl w:val="0"/>
              <w:rPr>
                <w:rFonts w:eastAsia="Noto Sans" w:cs="Noto Sans"/>
                <w:sz w:val="18"/>
                <w:szCs w:val="18"/>
              </w:rPr>
            </w:pPr>
            <w:r>
              <w:rPr>
                <w:rFonts w:eastAsia="Noto Sans" w:cs="Noto Sans"/>
                <w:sz w:val="18"/>
                <w:szCs w:val="18"/>
              </w:rPr>
              <w:t xml:space="preserve">Tot això es transfereix a l’aula a través de la realització de rutines enteses com a pràctiques seqüenciades que es repeteixen de manera estable i intencional per afavorir la regulació dels ritmes biològics i l’ajust als temps personals; per això, cal trobar moments d’atenció personal, a través del tracte individualitzat a cada alumne, especialment en allò que fa referència a la satisfacció de les seves necessitats, a partir del seu ritme biològic i procurant-ne el benestar i confortabilitat. Tot això </w:t>
            </w:r>
            <w:r>
              <w:rPr>
                <w:rFonts w:eastAsia="Noto Sans" w:cs="Noto Sans"/>
                <w:sz w:val="18"/>
                <w:szCs w:val="18"/>
              </w:rPr>
              <w:lastRenderedPageBreak/>
              <w:t>contribueix a desenvolupar una percepció més ajustada de si mateix i al sentiment d’assoliment derivat de la percepció de la progressiva competència adquirida en les activitats relacionades amb l’alimentació, la higiene, el vestir o el descans.</w:t>
            </w:r>
          </w:p>
          <w:p w14:paraId="78D1DCB5" w14:textId="77777777" w:rsidR="00F907A5" w:rsidRDefault="00F907A5" w:rsidP="0041739F">
            <w:pPr>
              <w:pStyle w:val="Standard"/>
              <w:widowControl w:val="0"/>
              <w:rPr>
                <w:rFonts w:eastAsia="Noto Sans" w:cs="Noto Sans"/>
                <w:sz w:val="18"/>
                <w:szCs w:val="18"/>
              </w:rPr>
            </w:pPr>
          </w:p>
          <w:p w14:paraId="260CFF72" w14:textId="77777777" w:rsidR="00F907A5" w:rsidRDefault="00F907A5" w:rsidP="0041739F">
            <w:pPr>
              <w:pStyle w:val="Standard"/>
              <w:widowControl w:val="0"/>
              <w:rPr>
                <w:rFonts w:eastAsia="Noto Sans" w:cs="Noto Sans"/>
                <w:sz w:val="18"/>
                <w:szCs w:val="18"/>
              </w:rPr>
            </w:pPr>
            <w:r>
              <w:rPr>
                <w:rFonts w:eastAsia="Noto Sans" w:cs="Noto Sans"/>
                <w:sz w:val="18"/>
                <w:szCs w:val="18"/>
              </w:rPr>
              <w:t>Finalment, s’han d’estimular iniciatives relatives a la importància de prevenir els riscos i evitar els accidents.</w:t>
            </w:r>
          </w:p>
        </w:tc>
      </w:tr>
      <w:tr w:rsidR="00F907A5" w14:paraId="75EC8D85"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1CC2BD80" w14:textId="77777777" w:rsidR="00F907A5" w:rsidRDefault="00F907A5" w:rsidP="0041739F">
            <w:pPr>
              <w:pStyle w:val="Standard"/>
              <w:widowControl w:val="0"/>
            </w:pPr>
            <w:r>
              <w:rPr>
                <w:rFonts w:eastAsia="Noto Sans" w:cs="Noto Sans"/>
                <w:b/>
                <w:bCs/>
                <w:color w:val="000000"/>
                <w:sz w:val="18"/>
                <w:szCs w:val="18"/>
              </w:rPr>
              <w:lastRenderedPageBreak/>
              <w:t xml:space="preserve">CE 4 </w:t>
            </w:r>
            <w:r>
              <w:rPr>
                <w:rFonts w:eastAsia="Noto Sans" w:cs="Noto Sans"/>
                <w:b/>
                <w:bCs/>
                <w:sz w:val="18"/>
                <w:szCs w:val="18"/>
              </w:rPr>
              <w:t>Establir interaccions socials en condicions d’igualtat, valorant la importància de l’amistat, el respecte i l’empatia, per construir la pròpia identitat basada en valors democràtics i de respecte als drets humans.</w:t>
            </w:r>
          </w:p>
        </w:tc>
      </w:tr>
      <w:tr w:rsidR="00F907A5" w14:paraId="257B3FEA" w14:textId="77777777" w:rsidTr="0041739F">
        <w:tblPrEx>
          <w:tblCellMar>
            <w:top w:w="0" w:type="dxa"/>
            <w:bottom w:w="0" w:type="dxa"/>
          </w:tblCellMar>
        </w:tblPrEx>
        <w:trPr>
          <w:trHeight w:val="300"/>
        </w:trPr>
        <w:tc>
          <w:tcPr>
            <w:tcW w:w="864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E2619" w14:textId="77777777" w:rsidR="00F907A5" w:rsidRDefault="00F907A5" w:rsidP="0041739F">
            <w:pPr>
              <w:pStyle w:val="Standard"/>
              <w:widowControl w:val="0"/>
              <w:rPr>
                <w:rFonts w:eastAsia="Noto Sans" w:cs="Noto Sans"/>
                <w:sz w:val="18"/>
                <w:szCs w:val="18"/>
              </w:rPr>
            </w:pPr>
            <w:r>
              <w:rPr>
                <w:rFonts w:eastAsia="Noto Sans" w:cs="Noto Sans"/>
                <w:sz w:val="18"/>
                <w:szCs w:val="18"/>
              </w:rPr>
              <w:t>La construcció de la identitat és un dels resultats del conjunt d’interaccions amb l’entorn social pròxim. En aquest procés de reformulació dels recursos cognitius i afectius necessari per establir  relacions noves amb els altres i amb el món, cal proporcionar-los sentiments de seguretat i confiança mitjançant la creació de vincles d’afecció sans i estables que facin que se sentin respectats, volguts i valorats, i adoptin de manera natural els models socials adequats en un entorn de cooperació, respecte i empatia.</w:t>
            </w:r>
          </w:p>
          <w:p w14:paraId="47084D72" w14:textId="77777777" w:rsidR="00F907A5" w:rsidRDefault="00F907A5" w:rsidP="0041739F">
            <w:pPr>
              <w:pStyle w:val="Standard"/>
              <w:widowControl w:val="0"/>
              <w:rPr>
                <w:rFonts w:eastAsia="Noto Sans" w:cs="Noto Sans"/>
                <w:sz w:val="18"/>
                <w:szCs w:val="18"/>
              </w:rPr>
            </w:pPr>
          </w:p>
          <w:p w14:paraId="248FE961" w14:textId="77777777" w:rsidR="00F907A5" w:rsidRDefault="00F907A5" w:rsidP="0041739F">
            <w:pPr>
              <w:pStyle w:val="Standard"/>
              <w:widowControl w:val="0"/>
              <w:rPr>
                <w:rFonts w:eastAsia="Noto Sans" w:cs="Noto Sans"/>
                <w:sz w:val="18"/>
                <w:szCs w:val="18"/>
              </w:rPr>
            </w:pPr>
            <w:r>
              <w:rPr>
                <w:rFonts w:eastAsia="Noto Sans" w:cs="Noto Sans"/>
                <w:sz w:val="18"/>
                <w:szCs w:val="18"/>
              </w:rPr>
              <w:t>En les primeres etapes, l’infant comença a percebre’s com a diferent dels altres; és capaç de percebre les expressions emocionals de les altres persones, però encara no pot adoptar el seu punt de vista. Mitjançant les diferents interaccions i la mediació dels adults, assimilarà de manera natural i progressiva models adequats de relació social, basats en el respecte, l’empatia, la promoció de la igualtat entre homes i dones, l’acceptació de la discapacitat i el respecte als drets humans.</w:t>
            </w:r>
          </w:p>
          <w:p w14:paraId="3FF8F558" w14:textId="77777777" w:rsidR="00F907A5" w:rsidRDefault="00F907A5" w:rsidP="0041739F">
            <w:pPr>
              <w:pStyle w:val="Standard"/>
              <w:widowControl w:val="0"/>
              <w:rPr>
                <w:rFonts w:eastAsia="Noto Sans" w:cs="Noto Sans"/>
                <w:sz w:val="18"/>
                <w:szCs w:val="18"/>
              </w:rPr>
            </w:pPr>
          </w:p>
          <w:p w14:paraId="4CE91945" w14:textId="77777777" w:rsidR="00F907A5" w:rsidRDefault="00F907A5" w:rsidP="0041739F">
            <w:pPr>
              <w:pStyle w:val="Standard"/>
              <w:widowControl w:val="0"/>
              <w:rPr>
                <w:rFonts w:eastAsia="Noto Sans" w:cs="Noto Sans"/>
                <w:sz w:val="18"/>
                <w:szCs w:val="18"/>
              </w:rPr>
            </w:pPr>
            <w:r>
              <w:rPr>
                <w:rFonts w:eastAsia="Noto Sans" w:cs="Noto Sans"/>
                <w:sz w:val="18"/>
                <w:szCs w:val="18"/>
              </w:rPr>
              <w:t xml:space="preserve">El reconeixement i estima de la pluralitat sociocultural de l’aula s’ha de fomentar mitjançant activitats i jocs que posin en valor els diferents costums i tradicions i afavoreixin la comunicació assertiva de les necessitats pròpies i l’escolta activa de les dels altres en processos </w:t>
            </w:r>
            <w:proofErr w:type="spellStart"/>
            <w:r>
              <w:rPr>
                <w:rFonts w:eastAsia="Noto Sans" w:cs="Noto Sans"/>
                <w:sz w:val="18"/>
                <w:szCs w:val="18"/>
              </w:rPr>
              <w:t>coeducatius</w:t>
            </w:r>
            <w:proofErr w:type="spellEnd"/>
            <w:r>
              <w:rPr>
                <w:rFonts w:eastAsia="Noto Sans" w:cs="Noto Sans"/>
                <w:sz w:val="18"/>
                <w:szCs w:val="18"/>
              </w:rPr>
              <w:t xml:space="preserve"> i cooperatius. En aquesta línia, la interacció amb altres alumnes amb necessitats sensorials, físiques o cognitives afavorirà el desenvolupament d’una perspectiva que els permeti entendre que la inclusió és enriquidora. D’aquesta manera, els alumnes van integrant eines per oferir i demanar ajuda i resoldre conflictes de manera dialogada, amb la finalitat d’aconseguir una meta comuna. Tot això reforça el sentit de pertinença a un grup, contribueix a aprendre a viure en harmonia amb les altres persones i afavoreix el treball en equip.</w:t>
            </w:r>
          </w:p>
        </w:tc>
      </w:tr>
    </w:tbl>
    <w:p w14:paraId="044FB14E" w14:textId="77777777" w:rsidR="00F907A5" w:rsidRDefault="00F907A5" w:rsidP="00F907A5">
      <w:pPr>
        <w:pStyle w:val="Standard"/>
        <w:jc w:val="both"/>
        <w:rPr>
          <w:rFonts w:eastAsia="Noto Sans" w:cs="Noto Sans"/>
          <w:b/>
          <w:bCs/>
          <w:sz w:val="18"/>
          <w:szCs w:val="18"/>
        </w:rPr>
      </w:pPr>
    </w:p>
    <w:p w14:paraId="0051A0C8" w14:textId="77777777" w:rsidR="00F907A5" w:rsidRDefault="00F907A5" w:rsidP="00F907A5">
      <w:pPr>
        <w:pStyle w:val="Standard"/>
        <w:rPr>
          <w:rFonts w:eastAsia="Noto Sans" w:cs="Noto Sans"/>
          <w:b/>
          <w:bCs/>
          <w:sz w:val="18"/>
          <w:szCs w:val="18"/>
        </w:rPr>
      </w:pPr>
      <w:r>
        <w:rPr>
          <w:rFonts w:eastAsia="Noto Sans" w:cs="Noto Sans"/>
          <w:b/>
          <w:bCs/>
          <w:sz w:val="18"/>
          <w:szCs w:val="18"/>
        </w:rPr>
        <w:t>Criteris d’avaluació</w:t>
      </w:r>
    </w:p>
    <w:p w14:paraId="5691C8E9" w14:textId="77777777" w:rsidR="00F907A5" w:rsidRDefault="00F907A5" w:rsidP="00F907A5">
      <w:pPr>
        <w:pStyle w:val="Standard"/>
        <w:rPr>
          <w:rFonts w:eastAsia="Noto Sans" w:cs="Noto Sans"/>
          <w:b/>
          <w:bCs/>
          <w:sz w:val="18"/>
          <w:szCs w:val="18"/>
        </w:rPr>
      </w:pPr>
    </w:p>
    <w:p w14:paraId="31D56B96" w14:textId="77777777" w:rsidR="00F907A5" w:rsidRDefault="00F907A5" w:rsidP="00F907A5">
      <w:pPr>
        <w:pStyle w:val="Standard"/>
        <w:rPr>
          <w:rFonts w:eastAsia="Noto Sans" w:cs="Noto Sans"/>
          <w:sz w:val="18"/>
          <w:szCs w:val="18"/>
        </w:rPr>
      </w:pPr>
      <w:r>
        <w:rPr>
          <w:rFonts w:eastAsia="Noto Sans" w:cs="Noto Sans"/>
          <w:sz w:val="18"/>
          <w:szCs w:val="18"/>
        </w:rPr>
        <w:t>A continuació s’estableixen els criteris d’avaluació (CA) de cada una de les competències específiques (CE), per a cada cicle.</w:t>
      </w:r>
    </w:p>
    <w:p w14:paraId="638D32A8" w14:textId="77777777" w:rsidR="00F907A5" w:rsidRDefault="00F907A5" w:rsidP="00F907A5">
      <w:pPr>
        <w:pStyle w:val="Standard"/>
        <w:rPr>
          <w:rFonts w:eastAsia="Noto Sans" w:cs="Noto Sans"/>
          <w:sz w:val="18"/>
          <w:szCs w:val="18"/>
        </w:rPr>
      </w:pPr>
    </w:p>
    <w:p w14:paraId="3ADD36B7" w14:textId="77777777" w:rsidR="00F907A5" w:rsidRDefault="00F907A5" w:rsidP="00F907A5">
      <w:pPr>
        <w:pStyle w:val="Standard"/>
        <w:rPr>
          <w:rFonts w:eastAsia="Noto Sans" w:cs="Noto Sans"/>
          <w:sz w:val="18"/>
          <w:szCs w:val="18"/>
        </w:rPr>
      </w:pPr>
      <w:r>
        <w:rPr>
          <w:rFonts w:eastAsia="Noto Sans" w:cs="Noto Sans"/>
          <w:sz w:val="18"/>
          <w:szCs w:val="18"/>
        </w:rPr>
        <w:t>En el primer cicle, els criteris d’avaluació (CA) són orientatius i, per tant, també ho són els aclariments per a cada un.</w:t>
      </w:r>
    </w:p>
    <w:p w14:paraId="5388E298" w14:textId="77777777" w:rsidR="00F907A5" w:rsidRDefault="00F907A5" w:rsidP="00F907A5">
      <w:pPr>
        <w:pStyle w:val="Standard"/>
        <w:rPr>
          <w:rFonts w:eastAsia="Noto Sans" w:cs="Noto Sans"/>
          <w:sz w:val="18"/>
          <w:szCs w:val="18"/>
        </w:rPr>
      </w:pPr>
    </w:p>
    <w:p w14:paraId="4569D26F" w14:textId="77777777" w:rsidR="00F907A5" w:rsidRDefault="00F907A5" w:rsidP="00F907A5">
      <w:pPr>
        <w:pStyle w:val="Standard"/>
        <w:rPr>
          <w:rFonts w:eastAsia="Noto Sans" w:cs="Noto Sans"/>
          <w:sz w:val="18"/>
          <w:szCs w:val="18"/>
        </w:rPr>
      </w:pPr>
      <w:r>
        <w:rPr>
          <w:rFonts w:eastAsia="Noto Sans" w:cs="Noto Sans"/>
          <w:sz w:val="18"/>
          <w:szCs w:val="18"/>
        </w:rPr>
        <w:t>En el segon cicle s’estableixen els criteris d’avaluació (CA), juntament amb uns aclariments orientatius per desenvolupar-los.</w:t>
      </w:r>
    </w:p>
    <w:p w14:paraId="07BAD7C6" w14:textId="77777777" w:rsidR="00F907A5" w:rsidRDefault="00F907A5" w:rsidP="00F907A5">
      <w:pPr>
        <w:pStyle w:val="Standard"/>
        <w:rPr>
          <w:rFonts w:eastAsia="Noto Sans" w:cs="Noto Sans"/>
          <w:color w:val="000000"/>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2829"/>
        <w:gridCol w:w="5811"/>
      </w:tblGrid>
      <w:tr w:rsidR="00F907A5" w14:paraId="31C05A28"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25F48C8A" w14:textId="77777777" w:rsidR="00F907A5" w:rsidRDefault="00F907A5" w:rsidP="0041739F">
            <w:pPr>
              <w:pStyle w:val="Standard"/>
              <w:widowControl w:val="0"/>
              <w:shd w:val="clear" w:color="auto" w:fill="D1D1D1"/>
              <w:rPr>
                <w:rFonts w:eastAsia="Noto Sans" w:cs="Noto Sans"/>
                <w:b/>
                <w:bCs/>
                <w:color w:val="000000"/>
                <w:sz w:val="18"/>
                <w:szCs w:val="18"/>
              </w:rPr>
            </w:pPr>
            <w:r>
              <w:rPr>
                <w:rFonts w:eastAsia="Noto Sans" w:cs="Noto Sans"/>
                <w:b/>
                <w:bCs/>
                <w:color w:val="000000"/>
                <w:sz w:val="18"/>
                <w:szCs w:val="18"/>
              </w:rPr>
              <w:t>CE 1 Progressar en el coneixement i el control del seu cos i en l'adquisició de diferents estratègies, adequant les accions a la realitat de l'entorn de manera segura, per construir una autoimatge ajustada i positiva.</w:t>
            </w:r>
          </w:p>
        </w:tc>
      </w:tr>
      <w:tr w:rsidR="00F907A5" w14:paraId="7570B0B3"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F8A12"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55D001BA"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37ACE6" w14:textId="77777777" w:rsidR="00F907A5" w:rsidRDefault="00F907A5" w:rsidP="0041739F">
            <w:pPr>
              <w:pStyle w:val="Standard"/>
              <w:widowControl w:val="0"/>
            </w:pPr>
            <w:r>
              <w:rPr>
                <w:rFonts w:eastAsia="Noto Sans" w:cs="Noto Sans"/>
                <w:color w:val="000000"/>
                <w:sz w:val="18"/>
                <w:szCs w:val="18"/>
              </w:rPr>
              <w:t>CA 1.1 Adequar les accions i les reaccions a cada situació en una interacció lúdica i espontània amb l’entorn, explorant les possibilitats motores i perceptives i progressant amb precisió, seguretat, coordinació i intencionalitat.</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0E6B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Explorar l’espai i proposar reptes de superació d’equilibris i desequilibris, salts, canvis d’alçada, etc., a partir dels elements i materials que li ofereix l’espai.</w:t>
            </w:r>
          </w:p>
        </w:tc>
      </w:tr>
      <w:tr w:rsidR="00F907A5" w14:paraId="07584C1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F1117"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F750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Adaptar progressivament els moviments als elements que troba en l’entorn més proper; agafar objectes, girar-se, voltar, gatejar, pujar i baixar escales i d’altres obstacles, etc.</w:t>
            </w:r>
          </w:p>
        </w:tc>
      </w:tr>
      <w:tr w:rsidR="00F907A5" w14:paraId="6B5A41D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B7541"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7E1E3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Utilitzar elements per moure’s per l’espai i ampliar el territori d’acció.</w:t>
            </w:r>
          </w:p>
        </w:tc>
      </w:tr>
      <w:tr w:rsidR="00F907A5" w14:paraId="6A47029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9D3D9D"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1556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Explorar les possibilitats motrius en un espai reduït </w:t>
            </w:r>
            <w:r w:rsidRPr="00BE61F1">
              <w:rPr>
                <w:rFonts w:eastAsia="Noto Sans" w:cs="Noto Sans"/>
                <w:color w:val="000000"/>
                <w:sz w:val="18"/>
                <w:szCs w:val="18"/>
              </w:rPr>
              <w:lastRenderedPageBreak/>
              <w:t xml:space="preserve">progressant amb </w:t>
            </w:r>
            <w:r>
              <w:rPr>
                <w:rFonts w:eastAsia="Noto Sans" w:cs="Noto Sans"/>
                <w:color w:val="000000"/>
                <w:sz w:val="18"/>
                <w:szCs w:val="18"/>
              </w:rPr>
              <w:t>precisió, seguretat, coordinació i intencionalitat.</w:t>
            </w:r>
          </w:p>
        </w:tc>
      </w:tr>
      <w:tr w:rsidR="00F907A5" w14:paraId="77CC066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AADC9"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29DB3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curiositat i interès en l'exploració sensoriomotriu.</w:t>
            </w:r>
          </w:p>
        </w:tc>
      </w:tr>
      <w:tr w:rsidR="00F907A5" w14:paraId="1266A89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1F72F1"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89755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Adaptar els moviments als elements que troba en l’entorn més proper.</w:t>
            </w:r>
          </w:p>
        </w:tc>
      </w:tr>
      <w:tr w:rsidR="00F907A5" w14:paraId="4E4A13B2"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5EDF4F"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1.2 Mostrar acceptació i respecte pel propi cos i pel cos de les altres persones, millorant progressivament en el coneixement d’aquest.</w:t>
            </w:r>
          </w:p>
          <w:p w14:paraId="5DA9987D" w14:textId="77777777" w:rsidR="00F907A5" w:rsidRDefault="00F907A5"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4BD57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Explorar les diferents parts del seu cos i les possibilitats motrius i d’interacció que ofereix.</w:t>
            </w:r>
          </w:p>
        </w:tc>
      </w:tr>
      <w:tr w:rsidR="00F907A5" w14:paraId="2CE82A8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E2741A"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8CB42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Ampliar l’observació del seu cos, de les mans cap a la resta, de manera progressiva.</w:t>
            </w:r>
          </w:p>
        </w:tc>
      </w:tr>
      <w:tr w:rsidR="00F907A5" w14:paraId="4B3B113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B4B8F6"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28A47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Observar les persones properes i les seves parts dels cos: les mans, els peus, el rostre dels altres mostrant interès.</w:t>
            </w:r>
          </w:p>
        </w:tc>
      </w:tr>
      <w:tr w:rsidR="00F907A5" w14:paraId="402B4C8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0F9796"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3728F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Descobrir i reconèixer la pròpia imatge i la de les persones de l'entorn.</w:t>
            </w:r>
          </w:p>
        </w:tc>
      </w:tr>
      <w:tr w:rsidR="00F907A5" w14:paraId="4025A3B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44EE8"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F3EF0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Diferenciar les parts del seu cos i començar a  designar-les pel seu nom.</w:t>
            </w:r>
          </w:p>
        </w:tc>
      </w:tr>
      <w:tr w:rsidR="00F907A5" w14:paraId="3A5DDFE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6FBA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F0EA6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 en la diferenciació de les parts del cos de l’altre.</w:t>
            </w:r>
          </w:p>
        </w:tc>
      </w:tr>
      <w:tr w:rsidR="00F907A5" w14:paraId="0B9ED62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3F411"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9704C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Moure’s amb prudència per no fer-se mal.</w:t>
            </w:r>
          </w:p>
        </w:tc>
      </w:tr>
      <w:tr w:rsidR="00F907A5" w14:paraId="3E30342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8B69AA"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19F7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Tocar, acariciar i acostar-se als altres amb prudència, per no fer-los mal.</w:t>
            </w:r>
          </w:p>
        </w:tc>
      </w:tr>
      <w:tr w:rsidR="00F907A5" w14:paraId="5921F31E"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4CDF41"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DB7D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respecte pel seu cos i pel dels altres.</w:t>
            </w:r>
          </w:p>
        </w:tc>
      </w:tr>
      <w:tr w:rsidR="00F907A5" w14:paraId="226DDC0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789B19"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E2AF5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Aprendre a establir límits.</w:t>
            </w:r>
          </w:p>
        </w:tc>
      </w:tr>
      <w:tr w:rsidR="00F907A5" w14:paraId="19918800"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F95B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1.3 Manifestar aptitud emocional i sentiments de seguretat i afecte en la realització de cada acció.</w:t>
            </w:r>
          </w:p>
          <w:p w14:paraId="643F9A1E" w14:textId="77777777" w:rsidR="00F907A5" w:rsidRDefault="00F907A5"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086EDA"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emocions i sentiments de seguretat i afecte com a manera d’acomiadar-se.</w:t>
            </w:r>
          </w:p>
        </w:tc>
      </w:tr>
      <w:tr w:rsidR="00F907A5" w14:paraId="0D20DE0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B2391"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305B0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Cercar el consol de la persona de referència amb la qual l’infant estableix vincle.</w:t>
            </w:r>
          </w:p>
        </w:tc>
      </w:tr>
      <w:tr w:rsidR="00F907A5" w14:paraId="2A4AD74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1AAA0"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B82EF"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calma després del comiat.</w:t>
            </w:r>
          </w:p>
        </w:tc>
      </w:tr>
      <w:tr w:rsidR="00F907A5" w14:paraId="4E0A6EA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0969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0D8DE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Observar les propostes i l’acció dels altres infants i de l’adult.</w:t>
            </w:r>
          </w:p>
        </w:tc>
      </w:tr>
      <w:tr w:rsidR="00F907A5" w14:paraId="5BBD2133"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42CC71"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9B622"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interès per participar en les activitats o propostes de l’aula.</w:t>
            </w:r>
          </w:p>
        </w:tc>
      </w:tr>
      <w:tr w:rsidR="00F907A5" w14:paraId="3CEEA5C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AF87A9"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F4019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Interactuar amb els materials que té al seu abast.</w:t>
            </w:r>
          </w:p>
        </w:tc>
      </w:tr>
      <w:tr w:rsidR="00F907A5" w14:paraId="23420C1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598CB2"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774941"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Desplaçar-se cercant els jocs i els materials de l’aula que prefereix, ampliant la zona de joc.</w:t>
            </w:r>
          </w:p>
        </w:tc>
      </w:tr>
      <w:tr w:rsidR="00F907A5" w14:paraId="41521DA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D7BC02"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545BC9"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sentiments de satisfacció davant els seus èxits i progressos o d’inhibició davant els seus fracassos.</w:t>
            </w:r>
          </w:p>
        </w:tc>
      </w:tr>
      <w:tr w:rsidR="00F907A5" w14:paraId="3CFE6DE7"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48CEF7"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882CB"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Realitzar aproximacions successives en petites situacions de superació.</w:t>
            </w:r>
          </w:p>
        </w:tc>
      </w:tr>
      <w:tr w:rsidR="00F907A5" w14:paraId="011AF9AE"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B0DB0"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1.4 Adquirir nocions temporals bàsiques per ubicar-se en el temps mitjançant les activitats i rutines de la vida quotidiana, així com altres esdeveniments.</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D8D97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Adquirir nocions temporals bàsiques per ubicar-se en el temps a través de les activitats i les rutines quotidianes, així com d’altres esdeveniments com són dies assenyalats, celebracions o d’altres significatius, a mesura que l’infant amplia la seva interacció amb l’entorn.</w:t>
            </w:r>
          </w:p>
        </w:tc>
      </w:tr>
      <w:tr w:rsidR="00F907A5" w14:paraId="422444F1"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E94714"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588CF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Anticipar situacions i activitats de la rutina en l’àmbit educatiu a partir d’indicadors que li ofereix l’entorn o l’adult.</w:t>
            </w:r>
          </w:p>
        </w:tc>
      </w:tr>
      <w:tr w:rsidR="00F907A5" w14:paraId="4869805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5AA0C"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092F5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Reconèixer alguns elements propis de les estacions, festes o celebracions.</w:t>
            </w:r>
          </w:p>
        </w:tc>
      </w:tr>
      <w:tr w:rsidR="00F907A5" w14:paraId="238B52B3" w14:textId="77777777" w:rsidTr="0041739F">
        <w:tblPrEx>
          <w:tblCellMar>
            <w:top w:w="0" w:type="dxa"/>
            <w:bottom w:w="0" w:type="dxa"/>
          </w:tblCellMar>
        </w:tblPrEx>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6E10E8"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7FE3C5F3"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F05C45" w14:textId="77777777" w:rsidR="00F907A5" w:rsidRDefault="00F907A5" w:rsidP="0041739F">
            <w:pPr>
              <w:pStyle w:val="Standard"/>
              <w:widowControl w:val="0"/>
            </w:pPr>
            <w:r>
              <w:rPr>
                <w:rFonts w:eastAsia="Noto Sans" w:cs="Noto Sans"/>
                <w:color w:val="000000"/>
                <w:sz w:val="18"/>
                <w:szCs w:val="18"/>
              </w:rPr>
              <w:t>CA 1.1 Progressar en el coneixement del seu cos ajustant accions i reaccions i desenvolupant l'equilibri, la percepció sensorial i la coordinació en el moviment.</w:t>
            </w:r>
          </w:p>
          <w:p w14:paraId="4A10823B" w14:textId="77777777" w:rsidR="00F907A5" w:rsidRDefault="00F907A5"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0EFF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lastRenderedPageBreak/>
              <w:t>Regular el seu equilibri i afrontar reptes de superació (equilibri, salts, etc.).</w:t>
            </w:r>
          </w:p>
        </w:tc>
      </w:tr>
      <w:tr w:rsidR="00F907A5" w14:paraId="6FBBD6D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2E040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D20B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Progressar en la coordinació i la percepció sensorial en activitats de manipulació tant gruixuda com fina.</w:t>
            </w:r>
          </w:p>
        </w:tc>
      </w:tr>
      <w:tr w:rsidR="00F907A5" w14:paraId="19639C7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E5E03"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9537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Explorar les seves capacitats motrius tant en llocs tancats i com en espais oberts.</w:t>
            </w:r>
          </w:p>
        </w:tc>
      </w:tr>
      <w:tr w:rsidR="00F907A5" w14:paraId="34F78E0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5C5AA"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CD51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Accedir a objectes que li permeten ampliar el camp de moviment (elements del pati, de psicomotricitat, de la natura, etc.).</w:t>
            </w:r>
          </w:p>
        </w:tc>
      </w:tr>
      <w:tr w:rsidR="00F907A5" w14:paraId="1A86593A"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105EA3"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B609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Accedir i utilitzar objectes que fomentin la descoberta i l'ampliació del moviment corporal.</w:t>
            </w:r>
          </w:p>
        </w:tc>
      </w:tr>
      <w:tr w:rsidR="00F907A5" w14:paraId="65FD51DF"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19D904"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74B3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una imatge global del propi cos, identificant-ne els segments, alguns òrgans interns i les característiques que ens diferencien de les altres persones.</w:t>
            </w:r>
          </w:p>
        </w:tc>
      </w:tr>
      <w:tr w:rsidR="00F907A5" w14:paraId="4D5D5052"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3AD07F"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D74F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el seu cos i el dels altres i establir límits.</w:t>
            </w:r>
          </w:p>
        </w:tc>
      </w:tr>
      <w:tr w:rsidR="00F907A5" w14:paraId="2FDB988F"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F27C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1.2 Manifestar sentiments de seguretat personal en la participació en jocs i en les diverses situacions de la vida quotidiana, confiant en les possibilitats pròpies i mostrant iniciativa.</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64D9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Mostrar iniciativa i predisposició per al joc lliure i espontani.  </w:t>
            </w:r>
          </w:p>
        </w:tc>
      </w:tr>
      <w:tr w:rsidR="00F907A5" w14:paraId="30801BBB"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7885C9"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12FB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en el  joc dirigit.</w:t>
            </w:r>
          </w:p>
        </w:tc>
      </w:tr>
      <w:tr w:rsidR="00F907A5" w14:paraId="6E03838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49AC4"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A23621"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autonomia en la realització de les activitats quotidianes (entrades, sortides, hàbits i rutines, etc.).</w:t>
            </w:r>
          </w:p>
        </w:tc>
      </w:tr>
      <w:tr w:rsidR="00F907A5" w14:paraId="3BEA4229"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9AF5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808E7"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Moure’s amb seguretat per l’espai.</w:t>
            </w:r>
          </w:p>
        </w:tc>
      </w:tr>
      <w:tr w:rsidR="00F907A5" w14:paraId="0AB6EA4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F8FA3C"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49361"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Interactuar amb els grups d’ iguals ampliant el camp d’interacció a d’altres grups d’iguals.</w:t>
            </w:r>
          </w:p>
        </w:tc>
      </w:tr>
      <w:tr w:rsidR="00F907A5" w14:paraId="508FEF12"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473B6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1.3 Manejar diferents objectes, estris i eines en situacions de joc i en la realització de tasques quotidianes, mostrant un control progressiu i de coordinació en la motricitat fina.</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BEB77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motricitat fina correcta a l’hora de realitzar construccions, encaixos, enfilar, etc.</w:t>
            </w:r>
          </w:p>
        </w:tc>
      </w:tr>
      <w:tr w:rsidR="00F907A5" w14:paraId="2D82098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365E6"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F8F2A9"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Encaixar i desencaixar i obrir i tancar objectes.</w:t>
            </w:r>
          </w:p>
        </w:tc>
      </w:tr>
      <w:tr w:rsidR="00F907A5" w14:paraId="76C53AD0"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B42222"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8E64FE"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Manifestar bona prensió per agafar objectes (llapis, adhesiu, etc.).</w:t>
            </w:r>
          </w:p>
        </w:tc>
      </w:tr>
      <w:tr w:rsidR="00F907A5" w14:paraId="3D5D10FD"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6E35E7"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16879B"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habilitat per modelar, retallar, etc.</w:t>
            </w:r>
          </w:p>
        </w:tc>
      </w:tr>
      <w:tr w:rsidR="00F907A5" w14:paraId="4E4F5105"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617EEC"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EE26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Realitzar amb precisió progressiva tasques quotidianes com pujar i baixar cremalleres, posar i llevar sabates o calcetins, ensabonar-se les mans, etc.</w:t>
            </w:r>
          </w:p>
        </w:tc>
      </w:tr>
      <w:tr w:rsidR="00F907A5" w14:paraId="5D9DCB0E" w14:textId="77777777" w:rsidTr="0041739F">
        <w:tblPrEx>
          <w:tblCellMar>
            <w:top w:w="0" w:type="dxa"/>
            <w:bottom w:w="0" w:type="dxa"/>
          </w:tblCellMar>
        </w:tblPrEx>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405F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1.4 Participar en contextos de joc dirigit i espontani ajustant-se a les possibilitats personals.</w:t>
            </w:r>
          </w:p>
          <w:p w14:paraId="6DC64DDD" w14:textId="77777777" w:rsidR="00F907A5" w:rsidRDefault="00F907A5" w:rsidP="0041739F">
            <w:pPr>
              <w:pStyle w:val="Standard"/>
              <w:widowControl w:val="0"/>
              <w:rPr>
                <w:rFonts w:eastAsia="Noto Sans" w:cs="Noto Sans"/>
                <w:b/>
                <w:bC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A615C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Conèixer els seus límits i possibilitats a l’hora d’afrontar reptes motrius.</w:t>
            </w:r>
          </w:p>
        </w:tc>
      </w:tr>
      <w:tr w:rsidR="00F907A5" w14:paraId="1253D728"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83C39D"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4044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Identificar situacions de perill.</w:t>
            </w:r>
          </w:p>
        </w:tc>
      </w:tr>
      <w:tr w:rsidR="00F907A5" w14:paraId="3D4D6756"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71CD1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5774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dels jocs proposats a l’aula a nivell grupal.</w:t>
            </w:r>
          </w:p>
        </w:tc>
      </w:tr>
      <w:tr w:rsidR="00F907A5" w14:paraId="0C067AC4" w14:textId="77777777" w:rsidTr="0041739F">
        <w:tblPrEx>
          <w:tblCellMar>
            <w:top w:w="0" w:type="dxa"/>
            <w:bottom w:w="0" w:type="dxa"/>
          </w:tblCellMar>
        </w:tblPrEx>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821CD7"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9952B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Cercar el joc entre iguals i ser capaç de regular la seva interacció amb els altres en els moments de joc.</w:t>
            </w:r>
          </w:p>
        </w:tc>
      </w:tr>
    </w:tbl>
    <w:p w14:paraId="6FA06D98" w14:textId="77777777" w:rsidR="00F907A5" w:rsidRDefault="00F907A5" w:rsidP="00F907A5">
      <w:pPr>
        <w:pStyle w:val="Standard"/>
        <w:rPr>
          <w:rFonts w:eastAsia="Noto Sans" w:cs="Noto Sans"/>
          <w:sz w:val="18"/>
          <w:szCs w:val="18"/>
        </w:rPr>
      </w:pPr>
    </w:p>
    <w:tbl>
      <w:tblPr>
        <w:tblW w:w="8642" w:type="dxa"/>
        <w:tblInd w:w="5" w:type="dxa"/>
        <w:tblLayout w:type="fixed"/>
        <w:tblCellMar>
          <w:left w:w="10" w:type="dxa"/>
          <w:right w:w="10" w:type="dxa"/>
        </w:tblCellMar>
        <w:tblLook w:val="0000" w:firstRow="0" w:lastRow="0" w:firstColumn="0" w:lastColumn="0" w:noHBand="0" w:noVBand="0"/>
      </w:tblPr>
      <w:tblGrid>
        <w:gridCol w:w="2830"/>
        <w:gridCol w:w="5812"/>
      </w:tblGrid>
      <w:tr w:rsidR="00F907A5" w14:paraId="2BA5488E"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7899497D"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CE 2 Reconèixer, manifestar i regular progressivament les seves emocions expressant necessitats i sentiments per aconseguir benestar emocional i seguretat afectiva.</w:t>
            </w:r>
          </w:p>
        </w:tc>
      </w:tr>
      <w:tr w:rsidR="00F907A5" w14:paraId="0A95E96E"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DD4B12"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2004BADC"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28C60D"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2.1 Expressar emocions i sentiments desenvolupant de manera progressiva la consciència emocional i les estratègies de regulació emocional.</w:t>
            </w:r>
          </w:p>
          <w:p w14:paraId="1B42B731" w14:textId="77777777" w:rsidR="00F907A5" w:rsidRDefault="00F907A5" w:rsidP="0041739F">
            <w:pPr>
              <w:pStyle w:val="Standard"/>
              <w:widowControl w:val="0"/>
              <w:rPr>
                <w:rFonts w:eastAsia="Noto Sans" w:cs="Noto Sans"/>
                <w:color w:val="000000"/>
                <w:sz w:val="18"/>
                <w:szCs w:val="18"/>
              </w:rPr>
            </w:pP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7A9DCD"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Expressar emocions i sentiments davant situacions diverses mostrant si són agradables o no ho són.</w:t>
            </w:r>
          </w:p>
        </w:tc>
      </w:tr>
      <w:tr w:rsidR="00F907A5" w14:paraId="3F0AA9A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814749"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8B2A8" w14:textId="77777777" w:rsidR="00F907A5" w:rsidRDefault="00F907A5" w:rsidP="00F907A5">
            <w:pPr>
              <w:pStyle w:val="Standard"/>
              <w:widowControl w:val="0"/>
              <w:numPr>
                <w:ilvl w:val="0"/>
                <w:numId w:val="1"/>
              </w:numPr>
              <w:ind w:left="710"/>
              <w:rPr>
                <w:rFonts w:eastAsia="Noto Sans" w:cs="Noto Sans"/>
                <w:color w:val="000000"/>
                <w:sz w:val="18"/>
                <w:szCs w:val="18"/>
              </w:rPr>
            </w:pPr>
            <w:proofErr w:type="spellStart"/>
            <w:r>
              <w:rPr>
                <w:rFonts w:eastAsia="Noto Sans" w:cs="Noto Sans"/>
                <w:color w:val="000000"/>
                <w:sz w:val="18"/>
                <w:szCs w:val="18"/>
              </w:rPr>
              <w:t>Vivenciar</w:t>
            </w:r>
            <w:proofErr w:type="spellEnd"/>
            <w:r>
              <w:rPr>
                <w:rFonts w:eastAsia="Noto Sans" w:cs="Noto Sans"/>
                <w:color w:val="000000"/>
                <w:sz w:val="18"/>
                <w:szCs w:val="18"/>
              </w:rPr>
              <w:t xml:space="preserve"> i expressar emocions, necessitats, sentiments i sensacions.</w:t>
            </w:r>
          </w:p>
        </w:tc>
      </w:tr>
      <w:tr w:rsidR="00F907A5" w14:paraId="6ABFD47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C391A"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C7597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preferència per les persones que li són conegudes i, per contra, mostrar prudència davant els que no reconeix.</w:t>
            </w:r>
          </w:p>
        </w:tc>
      </w:tr>
      <w:tr w:rsidR="00F907A5" w14:paraId="73A66F3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47AA55"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5E607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reconeixement, mitjançant gestos o expressions, a les emocions que expressen persones del seu entorn més proper: com l’alegria, la tristesa o l’enuig.</w:t>
            </w:r>
          </w:p>
        </w:tc>
      </w:tr>
      <w:tr w:rsidR="00F907A5" w14:paraId="44C36BEC"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04A814"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B0FC1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Expressar emocions pròpies i de forma progressiva acompanyar-ho amb la verbalització de paraules (estic enfadat, trist, content, etc.).</w:t>
            </w:r>
          </w:p>
        </w:tc>
      </w:tr>
      <w:tr w:rsidR="00F907A5" w14:paraId="76E9A35C"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1022DD"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1641DD"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Utilitzar estratègies bàsiques per regular les seves emocions: cercar contenció física, agafar el seu objecte de referència, etc.</w:t>
            </w:r>
          </w:p>
        </w:tc>
      </w:tr>
      <w:tr w:rsidR="00F907A5" w14:paraId="0141ABD4"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2CE5B9"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CA 2.2 Relacionar-se amb les altres persones acceptant i mostrant afecte de manera </w:t>
            </w:r>
            <w:r>
              <w:rPr>
                <w:rFonts w:eastAsia="Noto Sans" w:cs="Noto Sans"/>
                <w:color w:val="000000"/>
                <w:sz w:val="18"/>
                <w:szCs w:val="18"/>
              </w:rPr>
              <w:lastRenderedPageBreak/>
              <w:t>lliure, segura, respectuosa i allunyada de tota mena d’estereotips.</w:t>
            </w: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5DA39"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lastRenderedPageBreak/>
              <w:t>Mostrar curiositat pels infants que l’envolten, observar-los i/o intentar establir-hi contacte.</w:t>
            </w:r>
          </w:p>
        </w:tc>
      </w:tr>
      <w:tr w:rsidR="00F907A5" w14:paraId="681F9162"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69A5CD"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A95BF"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 xml:space="preserve">Acceptar i mostrar seguretat, afecte i plaer en la majoria de </w:t>
            </w:r>
            <w:r>
              <w:rPr>
                <w:rFonts w:eastAsia="Noto Sans" w:cs="Noto Sans"/>
                <w:color w:val="000000"/>
                <w:sz w:val="18"/>
                <w:szCs w:val="18"/>
              </w:rPr>
              <w:lastRenderedPageBreak/>
              <w:t>les relacions amb les persones del seu entorn més proper.</w:t>
            </w:r>
          </w:p>
        </w:tc>
      </w:tr>
      <w:tr w:rsidR="00F907A5" w14:paraId="5FE996CE"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194401"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52A75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bona disposició per establir relacions afectuoses i respectuoses.</w:t>
            </w:r>
          </w:p>
        </w:tc>
      </w:tr>
      <w:tr w:rsidR="00F907A5" w14:paraId="72E6053C"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4B4883" w14:textId="77777777" w:rsidR="00F907A5" w:rsidRDefault="00F907A5" w:rsidP="0041739F">
            <w:pPr>
              <w:pStyle w:val="Standard"/>
              <w:widowControl w:val="0"/>
            </w:pPr>
            <w:r>
              <w:rPr>
                <w:rFonts w:eastAsia="Noto Sans" w:cs="Noto Sans"/>
                <w:color w:val="000000"/>
                <w:sz w:val="18"/>
                <w:szCs w:val="18"/>
              </w:rPr>
              <w:t xml:space="preserve">CA 2.3 Afrontar petites adversitats, manifestant actituds de superació, així com sol·licitant i prestant ajuda. </w:t>
            </w:r>
            <w:r>
              <w:rPr>
                <w:rFonts w:eastAsia="Noto Sans" w:cs="Noto Sans"/>
                <w:sz w:val="18"/>
                <w:szCs w:val="18"/>
              </w:rPr>
              <w:t xml:space="preserve"> </w:t>
            </w:r>
          </w:p>
          <w:p w14:paraId="26297DBE" w14:textId="77777777" w:rsidR="00F907A5" w:rsidRDefault="00F907A5" w:rsidP="0041739F">
            <w:pPr>
              <w:pStyle w:val="Standard"/>
              <w:widowControl w:val="0"/>
              <w:rPr>
                <w:rFonts w:eastAsia="Noto Sans" w:cs="Noto Sans"/>
                <w:color w:val="000000"/>
                <w:sz w:val="18"/>
                <w:szCs w:val="18"/>
              </w:rPr>
            </w:pP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C9A5B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Augmentar progressivament el torn d’espera en el joc entre iguals o en el temps de conversa.</w:t>
            </w:r>
          </w:p>
        </w:tc>
      </w:tr>
      <w:tr w:rsidR="00F907A5" w14:paraId="07C673DA" w14:textId="77777777" w:rsidTr="0041739F">
        <w:tblPrEx>
          <w:tblCellMar>
            <w:top w:w="0" w:type="dxa"/>
            <w:bottom w:w="0" w:type="dxa"/>
          </w:tblCellMar>
        </w:tblPrEx>
        <w:trPr>
          <w:trHeight w:val="94"/>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63C6C1"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CCD2F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Acceptar que l’adult mostri afecte i atenció a un altre infant i esperar el seu torn per ser atès.</w:t>
            </w:r>
          </w:p>
        </w:tc>
      </w:tr>
      <w:tr w:rsidR="00F907A5" w14:paraId="4D0969C2"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571A21"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925D1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petites tasques encomanades per l’adult prèviament acordades.</w:t>
            </w:r>
          </w:p>
        </w:tc>
      </w:tr>
      <w:tr w:rsidR="00F907A5" w14:paraId="0E17E5B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B18BB"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60B54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Anticipar-se en la realització de tasques que té integrades en les rutines.</w:t>
            </w:r>
          </w:p>
        </w:tc>
      </w:tr>
      <w:tr w:rsidR="00F907A5" w14:paraId="261F12D3"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4BE34"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19C1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Col·laborar de forma activa en l’elaboració de tasques i peticions dels iguals o de l’adult.</w:t>
            </w:r>
          </w:p>
        </w:tc>
      </w:tr>
      <w:tr w:rsidR="00F907A5" w14:paraId="004DE16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220006"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6791B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Demanar ajuda a l’adult quan la necessita.</w:t>
            </w:r>
          </w:p>
        </w:tc>
      </w:tr>
      <w:tr w:rsidR="00F907A5" w14:paraId="0E223A2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CD615F"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D466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Enfrontar-se a situacions dificultoses i reptes amb una actitud positiva.</w:t>
            </w:r>
          </w:p>
        </w:tc>
      </w:tr>
      <w:tr w:rsidR="00F907A5" w14:paraId="3549644A" w14:textId="77777777" w:rsidTr="0041739F">
        <w:tblPrEx>
          <w:tblCellMar>
            <w:top w:w="0" w:type="dxa"/>
            <w:bottom w:w="0" w:type="dxa"/>
          </w:tblCellMar>
        </w:tblPrEx>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CC89F"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77D79F59"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992D45"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2.1 Identificar i expressar les seves necessitats i sentiments, ajustant progressivament el control de les seves emocions.</w:t>
            </w: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A875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Expressar emocions pròpies i posar paraules (estic enfadat, trist, content, etc.).</w:t>
            </w:r>
          </w:p>
        </w:tc>
      </w:tr>
      <w:tr w:rsidR="00F907A5" w14:paraId="6271826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90BC0"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14865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Utilitzar estratègies per regular les seves emocions.</w:t>
            </w:r>
          </w:p>
        </w:tc>
      </w:tr>
      <w:tr w:rsidR="00F907A5" w14:paraId="63C7F56B"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A587DC"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59CADA"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Manifestar les seves emocions a adults i iguals.</w:t>
            </w:r>
          </w:p>
        </w:tc>
      </w:tr>
      <w:tr w:rsidR="00F907A5" w14:paraId="473AEDB5"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EFD1D"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E102F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Reconèixer i mostrar empatia per les emocions i sentiments dels altres (alegria, tristesa, enuig, etc.).</w:t>
            </w:r>
          </w:p>
        </w:tc>
      </w:tr>
      <w:tr w:rsidR="00F907A5" w14:paraId="594D05C7"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E12E5"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2.2 Oferir i demanar ajuda en situacions quotidianes, valorant els beneficis de la cooperació i l’ajuda entre iguals.</w:t>
            </w: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E7A26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Demanar ajuda en les situacions d’hàbits i rutines.</w:t>
            </w:r>
          </w:p>
        </w:tc>
      </w:tr>
      <w:tr w:rsidR="00F907A5" w14:paraId="31E3D76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39960"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00245"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Compartir materials i jocs amb un fi comú.</w:t>
            </w:r>
          </w:p>
        </w:tc>
      </w:tr>
      <w:tr w:rsidR="00F907A5" w14:paraId="02DC9D6B"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CC3995"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9B97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Demanar ajuda en situacions tant de joc lliure i com de joc dirigit.</w:t>
            </w:r>
          </w:p>
        </w:tc>
      </w:tr>
      <w:tr w:rsidR="00F907A5" w14:paraId="236667B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8FB22A"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B2DA1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de les activitats en grup amb intenció de crear, construir, etc.</w:t>
            </w:r>
          </w:p>
        </w:tc>
      </w:tr>
      <w:tr w:rsidR="00F907A5" w14:paraId="55224A99"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A6E2BB"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4D95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Identificar les necessitats pròpies i les dels companys.</w:t>
            </w:r>
          </w:p>
        </w:tc>
      </w:tr>
      <w:tr w:rsidR="00F907A5" w14:paraId="1AE69C93"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94BCAE"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1724A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Demanar i oferir ajuda a qui la necessita.</w:t>
            </w:r>
          </w:p>
        </w:tc>
      </w:tr>
      <w:tr w:rsidR="00F907A5" w14:paraId="2FF03B7D"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116ED3"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2.3 Expressar inquietuds, gustos i preferències, mostrant satisfacció i seguretat sobre els èxits aconseguits.</w:t>
            </w:r>
          </w:p>
          <w:p w14:paraId="63D549B3" w14:textId="77777777" w:rsidR="00F907A5" w:rsidRDefault="00F907A5" w:rsidP="0041739F">
            <w:pPr>
              <w:pStyle w:val="Standard"/>
              <w:widowControl w:val="0"/>
              <w:rPr>
                <w:rFonts w:eastAsia="Noto Sans" w:cs="Noto Sans"/>
                <w:color w:val="000000"/>
                <w:sz w:val="18"/>
                <w:szCs w:val="18"/>
              </w:rPr>
            </w:pP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7948F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iniciativa i seguretat en la realització d’activitats.</w:t>
            </w:r>
          </w:p>
        </w:tc>
      </w:tr>
      <w:tr w:rsidR="00F907A5" w14:paraId="42997497"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270081"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4B236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Avançar-se a fer tasques que té integrades en les rutines i col·laborar activament per dur-les a terme.</w:t>
            </w:r>
          </w:p>
        </w:tc>
      </w:tr>
      <w:tr w:rsidR="00F907A5" w14:paraId="3E20D2E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1AA6B7"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7A767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prendre decisions i manifestar preferències en les diferents propostes que sorgeixen a l’aula.</w:t>
            </w:r>
          </w:p>
        </w:tc>
      </w:tr>
      <w:tr w:rsidR="00F907A5" w14:paraId="58458EC8"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8EAC7"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63808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Comunicar inquietuds i interessos als adults en diferents situacions.</w:t>
            </w:r>
          </w:p>
        </w:tc>
      </w:tr>
      <w:tr w:rsidR="00F907A5" w14:paraId="7164CEC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37827"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A566C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tasques encomanades i encàrrecs acordats.</w:t>
            </w:r>
          </w:p>
        </w:tc>
      </w:tr>
    </w:tbl>
    <w:p w14:paraId="435ED868" w14:textId="77777777" w:rsidR="00F907A5" w:rsidRDefault="00F907A5" w:rsidP="00F907A5">
      <w:pPr>
        <w:pStyle w:val="Standard"/>
        <w:rPr>
          <w:rFonts w:eastAsia="Noto Sans" w:cs="Noto San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0"/>
        <w:gridCol w:w="5664"/>
      </w:tblGrid>
      <w:tr w:rsidR="00F907A5" w14:paraId="3D252FFD"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28A0D557"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 xml:space="preserve">CE 3 Adoptar models, normes i hàbits, desenvolupant la confiança en les seves possibilitats i sentiments d'assoliment, per promoure un estil de vida saludable i </w:t>
            </w:r>
            <w:proofErr w:type="spellStart"/>
            <w:r>
              <w:rPr>
                <w:rFonts w:eastAsia="Noto Sans" w:cs="Noto Sans"/>
                <w:b/>
                <w:bCs/>
                <w:color w:val="000000"/>
                <w:sz w:val="18"/>
                <w:szCs w:val="18"/>
              </w:rPr>
              <w:t>ecosocialment</w:t>
            </w:r>
            <w:proofErr w:type="spellEnd"/>
            <w:r>
              <w:rPr>
                <w:rFonts w:eastAsia="Noto Sans" w:cs="Noto Sans"/>
                <w:b/>
                <w:bCs/>
                <w:color w:val="000000"/>
                <w:sz w:val="18"/>
                <w:szCs w:val="18"/>
              </w:rPr>
              <w:t xml:space="preserve"> responsable.</w:t>
            </w:r>
          </w:p>
        </w:tc>
      </w:tr>
      <w:tr w:rsidR="00F907A5" w14:paraId="0D96883C"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AEDE64"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122C6D4A"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51A7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3.1 Incorporar estratègies i hàbits relacionats amb la cura de l’entorn i la cura personal, tot manifestant satisfacció pels beneficis que els aporta.</w:t>
            </w:r>
          </w:p>
          <w:p w14:paraId="70056208" w14:textId="77777777" w:rsidR="00F907A5" w:rsidRDefault="00F907A5" w:rsidP="0041739F">
            <w:pPr>
              <w:pStyle w:val="Standard"/>
              <w:widowControl w:val="0"/>
              <w:rPr>
                <w:rFonts w:eastAsia="Noto Sans" w:cs="Noto Sans"/>
                <w:color w:val="000000"/>
                <w:sz w:val="18"/>
                <w:szCs w:val="18"/>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8EB117"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Compartir objectes amb altres infants per iniciativa pròpia.</w:t>
            </w:r>
          </w:p>
        </w:tc>
      </w:tr>
      <w:tr w:rsidR="00F907A5" w14:paraId="1841B2C2"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69709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125B3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Tenir cura del material i, en haver-lo utilitzat davant una consigna, retornar-lo al seu lloc.</w:t>
            </w:r>
          </w:p>
        </w:tc>
      </w:tr>
      <w:tr w:rsidR="00F907A5" w14:paraId="6020C39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3804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0D592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i resoldre de manera cada vegada més autònoma les rutines: alimentació, higiene personal i descans.</w:t>
            </w:r>
          </w:p>
        </w:tc>
      </w:tr>
      <w:tr w:rsidR="00F907A5" w14:paraId="105EC38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D5791"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54758"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Identificar i manifestar les pròpies necessitats fisiològiques.</w:t>
            </w:r>
          </w:p>
        </w:tc>
      </w:tr>
      <w:tr w:rsidR="00F907A5" w14:paraId="5F09BCC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7ED8B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DE9A9"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Expressar-se davant situacions que li provoquen malestar i/o inseguretat.</w:t>
            </w:r>
          </w:p>
        </w:tc>
      </w:tr>
      <w:tr w:rsidR="00F907A5" w14:paraId="49421514"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CFE76"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3.2 Reconèixer i anticipar la successió temporal d’activitats, ritmes biològics i pautes socioculturals que estructuren la dinàmica quotidiana, associant-la a elements, procediments i actituds concretes.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AB44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Anticipar algunes rutines amb ajuda dels senyals contextuals i participar-hi  de cada vegada amb més autonomia.</w:t>
            </w:r>
          </w:p>
        </w:tc>
      </w:tr>
      <w:tr w:rsidR="00F907A5" w14:paraId="6978EA36"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2F7696"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E5158F"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Identificar les normes i els límits de cada espai/ aula/ moment, etc.</w:t>
            </w:r>
          </w:p>
        </w:tc>
      </w:tr>
      <w:tr w:rsidR="00F907A5" w14:paraId="708F8B65"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BDFC99"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90516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Començar a identificar algunes pautes de convivència i  respectar-les.</w:t>
            </w:r>
          </w:p>
        </w:tc>
      </w:tr>
      <w:tr w:rsidR="00F907A5" w14:paraId="4147E6A6"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E39D9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22C76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Fer ús de pautes socioculturals com donar les gràcies, esperar torn, etc.</w:t>
            </w:r>
          </w:p>
        </w:tc>
      </w:tr>
      <w:tr w:rsidR="00F907A5" w14:paraId="01374A08"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68454B"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2991C92E"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FCB1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3.1 Realitzar activitats relacionades amb la cura personal i la cura de l'entorn amb actitud de respecte, mostrant autoconfiança i iniciativa.</w:t>
            </w:r>
          </w:p>
          <w:p w14:paraId="7BBEA49E" w14:textId="77777777" w:rsidR="00F907A5" w:rsidRDefault="00F907A5" w:rsidP="0041739F">
            <w:pPr>
              <w:pStyle w:val="Standard"/>
              <w:widowControl w:val="0"/>
              <w:rPr>
                <w:rFonts w:eastAsia="Noto Sans" w:cs="Noto Sans"/>
                <w:color w:val="000000"/>
                <w:sz w:val="18"/>
                <w:szCs w:val="18"/>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E2B5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autonomia en la rutina d’anar al bany (torcar-se, estirar cadena, rentar-se mans, etc.).</w:t>
            </w:r>
          </w:p>
        </w:tc>
      </w:tr>
      <w:tr w:rsidR="00F907A5" w14:paraId="594B973D"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DFA70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69B2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si està brut o net. Ser autònom en la rutina de rentar-se les mans.</w:t>
            </w:r>
          </w:p>
        </w:tc>
      </w:tr>
      <w:tr w:rsidR="00F907A5" w14:paraId="6EC3F72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F5D81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0283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Mocar-se quan ho necessita.</w:t>
            </w:r>
          </w:p>
        </w:tc>
      </w:tr>
      <w:tr w:rsidR="00F907A5" w14:paraId="6C86B733"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EEB62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CF5F4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autonomia a l’hora de berenar.</w:t>
            </w:r>
          </w:p>
        </w:tc>
      </w:tr>
      <w:tr w:rsidR="00F907A5" w14:paraId="6AB787CB"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2F1744"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C495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Arraconar amb ordre quan arriba el moment.</w:t>
            </w:r>
          </w:p>
        </w:tc>
      </w:tr>
      <w:tr w:rsidR="00F907A5" w14:paraId="4381CF70"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15F2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0B031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 iniciativa en realitzar accions tals com posar-se i llevar-se la jaqueta i/o llevar-se els calcetins de psicomotricitat i/o les sabates, etc.</w:t>
            </w:r>
          </w:p>
        </w:tc>
      </w:tr>
      <w:tr w:rsidR="00F907A5" w14:paraId="37946BB9"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FFC5D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6A8B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actitud de respecte i cura cap als materials del seu entorn proper (aula, pati, sala de psicomotricitat, passadís, etc.).</w:t>
            </w:r>
          </w:p>
        </w:tc>
      </w:tr>
      <w:tr w:rsidR="00F907A5" w14:paraId="79492789"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F564DC"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2B1EC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els diferents recipients de reciclatge i fer-ne un ús correcte.</w:t>
            </w:r>
          </w:p>
        </w:tc>
      </w:tr>
      <w:tr w:rsidR="00F907A5" w14:paraId="21315A95"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7EB22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3.2 Respectar la seqüència temporal associada als esdeveniments i a les activitats quotidianes, adaptant-se a les rutines establertes per al grup i desenvolupant comportaments respectuosos cap a les altres persones.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852D8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i conèixer la rutina de l’assemblea.</w:t>
            </w:r>
          </w:p>
        </w:tc>
      </w:tr>
      <w:tr w:rsidR="00F907A5" w14:paraId="2DEFA18E"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6CD03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7D59E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i dur a terme la seqüència temporal del moment del berenar.</w:t>
            </w:r>
          </w:p>
        </w:tc>
      </w:tr>
      <w:tr w:rsidR="00F907A5" w14:paraId="3E4E8B3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1590D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344A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de tots els moments de la seqüència de joc (preparar el joc, jugar, arraconar).</w:t>
            </w:r>
          </w:p>
        </w:tc>
      </w:tr>
      <w:tr w:rsidR="00F907A5" w14:paraId="15805DD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0C707"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203AE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i dur amb autonomia la rutina del moment d’anar al bany.</w:t>
            </w:r>
          </w:p>
        </w:tc>
      </w:tr>
      <w:tr w:rsidR="00F907A5" w14:paraId="4385E5A5"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D34E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048C4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iniciativa en les activitats quotidianes de la vida d’aula (arraconar, ajudar els companys, recordar el que s’ha de fer a cada moment, etc.).</w:t>
            </w:r>
          </w:p>
        </w:tc>
      </w:tr>
    </w:tbl>
    <w:p w14:paraId="02C7B5B9" w14:textId="77777777" w:rsidR="00F907A5" w:rsidRDefault="00F907A5" w:rsidP="00F907A5">
      <w:pPr>
        <w:pStyle w:val="Standard"/>
        <w:rPr>
          <w:rFonts w:eastAsia="Noto Sans" w:cs="Noto San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0"/>
        <w:gridCol w:w="5664"/>
      </w:tblGrid>
      <w:tr w:rsidR="00F907A5" w14:paraId="24E491E3"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42933853"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CE 4 Establir interaccions socials en condicions d'igualtat, valorant la importància de l'amistat, el respecte i l'empatia, per construir la pròpia identitat basada en valors democràtics i de respecte als drets humans.</w:t>
            </w:r>
          </w:p>
        </w:tc>
      </w:tr>
      <w:tr w:rsidR="00F907A5" w14:paraId="51C1CD1B"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BD71C0"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123C6553"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6767A"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4.1 Establir vincles i relacions afectives saludables, demostrant actituds d’afecte i empatia cap a les altres persones, tot respectant els diferents ritmes individuals.</w:t>
            </w:r>
          </w:p>
          <w:p w14:paraId="2E5BEEDA" w14:textId="77777777" w:rsidR="00F907A5" w:rsidRDefault="00F907A5" w:rsidP="0041739F">
            <w:pPr>
              <w:pStyle w:val="Standard"/>
              <w:widowControl w:val="0"/>
              <w:rPr>
                <w:rFonts w:eastAsia="Noto Sans" w:cs="Noto Sans"/>
                <w:color w:val="000000"/>
                <w:sz w:val="18"/>
                <w:szCs w:val="18"/>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E6F47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Distingir si té o no a prop les persones de referència i expressar benestar, calma, etc. quan està amb elles o inquietud quan no les té a prop, no hi són o no les veu quan les necessita.</w:t>
            </w:r>
          </w:p>
        </w:tc>
      </w:tr>
      <w:tr w:rsidR="00F907A5" w14:paraId="093DD794"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07E59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FE98E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bona disposició per crear vincles afectius amb les  altres persones.</w:t>
            </w:r>
          </w:p>
        </w:tc>
      </w:tr>
      <w:tr w:rsidR="00F907A5" w14:paraId="2DBD84CE"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83F8A6"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6AE6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Demanar ajuda a l’adult o expressar el seu malestar en una situació de conflicte amb un altre infant.</w:t>
            </w:r>
          </w:p>
        </w:tc>
      </w:tr>
      <w:tr w:rsidR="00F907A5" w14:paraId="2407E0C9"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9C8F27"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2CAD7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els primers grups socials de pertinença i de relació (família, escola, amics, etc.).</w:t>
            </w:r>
          </w:p>
        </w:tc>
      </w:tr>
      <w:tr w:rsidR="00F907A5" w14:paraId="2C69E407"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75316"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4B6B8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i reconèixer els noms dels companys i companyes de grup.</w:t>
            </w:r>
          </w:p>
        </w:tc>
      </w:tr>
      <w:tr w:rsidR="00F907A5" w14:paraId="1870A908"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5DB848"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7396E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Imitar les accions i els gestos dels altres infants o de l’adult.</w:t>
            </w:r>
          </w:p>
        </w:tc>
      </w:tr>
      <w:tr w:rsidR="00F907A5" w14:paraId="0606C8C3"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16994"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0C2C2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propostes i activitats que s’ofereixen.</w:t>
            </w:r>
          </w:p>
        </w:tc>
      </w:tr>
      <w:tr w:rsidR="00F907A5" w14:paraId="49520A07"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50863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A516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propostes en grup gran i iniciar-se en les activitats en parella, en grup reduït, etc.</w:t>
            </w:r>
          </w:p>
        </w:tc>
      </w:tr>
      <w:tr w:rsidR="00F907A5" w14:paraId="52D59DA8"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57830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4BD27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Expressar els seus gustos i preferències a l’hora de participar o no en les activitats i propostes.</w:t>
            </w:r>
          </w:p>
        </w:tc>
      </w:tr>
      <w:tr w:rsidR="00F907A5" w14:paraId="1CF88639"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0E16FD" w14:textId="77777777" w:rsidR="00F907A5" w:rsidRDefault="00F907A5" w:rsidP="0041739F">
            <w:pPr>
              <w:pStyle w:val="Standard"/>
              <w:widowControl w:val="0"/>
            </w:pPr>
            <w:r>
              <w:rPr>
                <w:rFonts w:eastAsia="Noto Sans" w:cs="Noto Sans"/>
                <w:color w:val="000000"/>
                <w:sz w:val="18"/>
                <w:szCs w:val="18"/>
              </w:rPr>
              <w:t xml:space="preserve">CA 4.2 Reproduir conductes i situacions prèviament observades en l’entorn pròxim, basades en el respecte, l’empatia, la igualtat de gènere, el tracte no discriminatori a les persones amb discapacitat i el respecte als drets humans a través del joc d’imitació. </w:t>
            </w:r>
            <w:r>
              <w:rPr>
                <w:rFonts w:eastAsia="Noto Sans" w:cs="Noto Sans"/>
                <w:sz w:val="18"/>
                <w:szCs w:val="18"/>
              </w:rPr>
              <w:t xml:space="preserve"> </w:t>
            </w:r>
          </w:p>
          <w:p w14:paraId="7F94C365" w14:textId="77777777" w:rsidR="00F907A5" w:rsidRDefault="00F907A5" w:rsidP="0041739F">
            <w:pPr>
              <w:pStyle w:val="Standard"/>
              <w:widowControl w:val="0"/>
              <w:rPr>
                <w:rFonts w:eastAsia="Noto Sans" w:cs="Noto Sans"/>
                <w:color w:val="000000"/>
                <w:sz w:val="18"/>
                <w:szCs w:val="18"/>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8F19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Oferir i acceptar mostres d’afecte de l’educador, cercar-lo amb la mirada, cercar interrelacionar-s’hi a través del joc compartit (participar en els jocs de falda, mostrar-li objectes, fer gestos de complicitat, etc.).</w:t>
            </w:r>
          </w:p>
        </w:tc>
      </w:tr>
      <w:tr w:rsidR="00F907A5" w14:paraId="61A613B2"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41E8D1"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D3E9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Repetir les accions que el fan riure o que fan riure els altres, cercar la complicitat amb els infants del grup o de l’adult, etc.</w:t>
            </w:r>
          </w:p>
        </w:tc>
      </w:tr>
      <w:tr w:rsidR="00F907A5" w14:paraId="61CE5DB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E7765"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472E7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Iniciar el joc </w:t>
            </w:r>
            <w:proofErr w:type="spellStart"/>
            <w:r w:rsidRPr="00BE61F1">
              <w:rPr>
                <w:rFonts w:eastAsia="Noto Sans" w:cs="Noto Sans"/>
                <w:color w:val="000000"/>
                <w:sz w:val="18"/>
                <w:szCs w:val="18"/>
              </w:rPr>
              <w:t>presimbòlic</w:t>
            </w:r>
            <w:proofErr w:type="spellEnd"/>
            <w:r w:rsidRPr="00BE61F1">
              <w:rPr>
                <w:rFonts w:eastAsia="Noto Sans" w:cs="Noto Sans"/>
                <w:color w:val="000000"/>
                <w:sz w:val="18"/>
                <w:szCs w:val="18"/>
              </w:rPr>
              <w:t xml:space="preserve"> o simbòlic amb alguns objectes de joc que representen  jugar a ser ..., o el jugar a estar...</w:t>
            </w:r>
          </w:p>
        </w:tc>
      </w:tr>
      <w:tr w:rsidR="00F907A5" w14:paraId="60CA9114"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E81E3"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F9A8B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Imitar i repetir accions que ha observat en altres contextos o que ha vist fer als adults amb anterioritat.</w:t>
            </w:r>
          </w:p>
        </w:tc>
      </w:tr>
      <w:tr w:rsidR="00F907A5" w14:paraId="2781F7DE"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2C9E3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BF21D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Començar a cercar el joc compartit amb els seus iguals.</w:t>
            </w:r>
          </w:p>
        </w:tc>
      </w:tr>
      <w:tr w:rsidR="00F907A5" w14:paraId="690A17D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ED36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D18C8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Començar a identificar necessitats concretes que hi ha a l’aula.</w:t>
            </w:r>
          </w:p>
        </w:tc>
      </w:tr>
      <w:tr w:rsidR="00F907A5" w14:paraId="3A6DEE4E"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2C29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3103D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interès per ajudar les altres persones.</w:t>
            </w:r>
          </w:p>
        </w:tc>
      </w:tr>
      <w:tr w:rsidR="00F907A5" w14:paraId="3739B84E"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5C0905"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2C0C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Jugar i relacionar-se generalment amb tots els infants.</w:t>
            </w:r>
          </w:p>
        </w:tc>
      </w:tr>
      <w:tr w:rsidR="00F907A5" w14:paraId="59E52EDD"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605C6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4.3 Iniciar-se en la resolució́ de conflictes amb els seus iguals, amb la mediació́ de la persona adulta, experimentant els beneficis d’arribar a acords.</w:t>
            </w:r>
          </w:p>
          <w:p w14:paraId="57C5D3FA" w14:textId="77777777" w:rsidR="00F907A5" w:rsidRDefault="00F907A5" w:rsidP="0041739F">
            <w:pPr>
              <w:pStyle w:val="Standard"/>
              <w:widowControl w:val="0"/>
              <w:rPr>
                <w:rFonts w:eastAsia="Noto Sans" w:cs="Noto Sans"/>
                <w:color w:val="000000"/>
                <w:sz w:val="18"/>
                <w:szCs w:val="18"/>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6201A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Davant un conflicte amb un igual, cercar l’ajuda de l’adult.</w:t>
            </w:r>
          </w:p>
        </w:tc>
      </w:tr>
      <w:tr w:rsidR="00F907A5" w14:paraId="392462B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43C906"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3C4D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Expressar les seves emocions i sentiments i acceptar les mostres d’afecte i de consol dels seus referents afectius.</w:t>
            </w:r>
          </w:p>
        </w:tc>
      </w:tr>
      <w:tr w:rsidR="00F907A5" w14:paraId="790B7C0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D1B05"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325C4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Acceptar que els adults de referència l’acompanyin en la gestió del malestar, la tristesa, l’enuig, etc.</w:t>
            </w:r>
          </w:p>
        </w:tc>
      </w:tr>
      <w:tr w:rsidR="00F907A5" w14:paraId="7D35D1B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A280E5"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7B55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les normes bàsiques que s’estableixen i es van recordant per a una bona convivència en el grup.</w:t>
            </w:r>
          </w:p>
        </w:tc>
      </w:tr>
      <w:tr w:rsidR="00F907A5" w14:paraId="184E2106"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BBD312"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D0ED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la regulació progressiva de les seves emocions i cercar, quan ho necessita, el suport de l’adult de referència.</w:t>
            </w:r>
          </w:p>
        </w:tc>
      </w:tr>
      <w:tr w:rsidR="00F907A5" w14:paraId="365CBBD2"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55A665"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DD218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Iniciar-se en la resolució de conflictes de manera cada cop més autònoma.</w:t>
            </w:r>
          </w:p>
        </w:tc>
      </w:tr>
      <w:tr w:rsidR="00F907A5" w14:paraId="614EB0E3"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9E377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4.4 Participar en activitats relacionades amb costums i tradicions ètniques i culturals presents al seu entorn, mostrant interès i curiositat.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C29158"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interès i gaudir en celebracions i tradicions culturals presents al seu entorn.</w:t>
            </w:r>
          </w:p>
        </w:tc>
      </w:tr>
      <w:tr w:rsidR="00F907A5" w14:paraId="1798C5A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E4DF17"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F3B0A"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Iniciar-se en el reconeixement de les característiques de l'entorn sociocultural (festes, tradicions, històries, etc.).</w:t>
            </w:r>
          </w:p>
        </w:tc>
      </w:tr>
      <w:tr w:rsidR="00F907A5" w14:paraId="399E9109"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E2608B"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25167A95"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2EC643"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4.1 Participar amb iniciativa en jocs i activitats col·lectives relacionant-se amb altres persones amb actituds d'afecte i empatia, tot respectant els diferents ritmes individuals i evitant tot tipus de discriminació.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8B07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propostes i activitats que s’ofereixen.</w:t>
            </w:r>
          </w:p>
        </w:tc>
      </w:tr>
      <w:tr w:rsidR="00F907A5" w14:paraId="698DD434"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96631"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824B4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propostes i activitats en parella, en grup reduït, en grup gran, etc.</w:t>
            </w:r>
          </w:p>
        </w:tc>
      </w:tr>
      <w:tr w:rsidR="00F907A5" w14:paraId="0427A5CA"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2B5B2"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1293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els moments de joc espontani.</w:t>
            </w:r>
          </w:p>
        </w:tc>
      </w:tr>
      <w:tr w:rsidR="00F907A5" w14:paraId="0ED5FE37"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FDDC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CA36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joc individual, en parella, en grup, etc.</w:t>
            </w:r>
          </w:p>
        </w:tc>
      </w:tr>
      <w:tr w:rsidR="00F907A5" w14:paraId="25A90DA0"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864A0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D3351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el ritme dels companys en el moment de joc.</w:t>
            </w:r>
          </w:p>
        </w:tc>
      </w:tr>
      <w:tr w:rsidR="00F907A5" w14:paraId="0DEE091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C6B2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84BB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Jugar amb actitud de respecte i no discriminació.</w:t>
            </w:r>
          </w:p>
        </w:tc>
      </w:tr>
      <w:tr w:rsidR="00F907A5" w14:paraId="6C76CECC"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E0A91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C519A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empatia i ajuda als companys que ho necessiten.</w:t>
            </w:r>
          </w:p>
        </w:tc>
      </w:tr>
      <w:tr w:rsidR="00F907A5" w14:paraId="6AF0E2E7"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E856D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58D50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posar-se en el lloc dels altres i arribar a acords en el procés de joc.</w:t>
            </w:r>
          </w:p>
        </w:tc>
      </w:tr>
      <w:tr w:rsidR="00F907A5" w14:paraId="15D8D7A6"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3D99B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CA 4.2 Reproduir conductes, accions o situacions a través del </w:t>
            </w:r>
            <w:r>
              <w:rPr>
                <w:rFonts w:eastAsia="Noto Sans" w:cs="Noto Sans"/>
                <w:color w:val="000000"/>
                <w:sz w:val="18"/>
                <w:szCs w:val="18"/>
              </w:rPr>
              <w:lastRenderedPageBreak/>
              <w:t>joc simbòlic en interacció amb els seus iguals, identificant i rebutjant tot tipus d’estereotips.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3E51E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lastRenderedPageBreak/>
              <w:t>Participar del joc simbòlic de manera activa reproduint conductes adients.</w:t>
            </w:r>
          </w:p>
        </w:tc>
      </w:tr>
      <w:tr w:rsidR="00F907A5" w14:paraId="18DC6FE8"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D5AEC8"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9F005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Rebutjar els estereotips bàsics i ser capaç d’assumir diferents rols durant el joc simbòlic.</w:t>
            </w:r>
          </w:p>
        </w:tc>
      </w:tr>
      <w:tr w:rsidR="00F907A5" w14:paraId="5579A429"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DE581"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1A77F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Imitar i repetir accions que ha observat en altres contextos o que ha vist fer als adults amb anterioritat.</w:t>
            </w:r>
          </w:p>
        </w:tc>
      </w:tr>
      <w:tr w:rsidR="00F907A5" w14:paraId="356E7035"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B99C7"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73BD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Cercar el joc compartit amb els companys i companyes de grup.</w:t>
            </w:r>
          </w:p>
        </w:tc>
      </w:tr>
      <w:tr w:rsidR="00F907A5" w14:paraId="38796E42"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36C54" w14:textId="77777777" w:rsidR="00F907A5" w:rsidRDefault="00F907A5" w:rsidP="0041739F">
            <w:pPr>
              <w:pStyle w:val="Standard"/>
              <w:widowControl w:val="0"/>
              <w:rPr>
                <w:rFonts w:eastAsia="Noto Sans" w:cs="Noto Sans"/>
                <w:sz w:val="18"/>
                <w:szCs w:val="18"/>
              </w:rPr>
            </w:pPr>
            <w:r>
              <w:rPr>
                <w:rFonts w:eastAsia="Noto Sans" w:cs="Noto Sans"/>
                <w:sz w:val="18"/>
                <w:szCs w:val="18"/>
              </w:rPr>
              <w:t>CA 4.3 Participar activament en activitats relacionades amb la reflexió sobre les normes socials que regulen la convivència i promouen valors com el respecte a la diversitat, el tracte no discriminatori cap a les persones amb discapacitat i la igualtat de gènere.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FD2D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les normes bàsiques que s’estableixen per a la bona convivència en el grup.</w:t>
            </w:r>
          </w:p>
        </w:tc>
      </w:tr>
      <w:tr w:rsidR="00F907A5" w14:paraId="43290DA8"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7AB2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BCB99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les normes bàsiques que s’estableixen per a la convivència positiva del grup.</w:t>
            </w:r>
          </w:p>
        </w:tc>
      </w:tr>
      <w:tr w:rsidR="00F907A5" w14:paraId="3EC29859"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FDAF2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359C8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Regular de manera progressiva les seves emocions i cercar, quan ho necessita, l’ajuda de l’adult de referència.</w:t>
            </w:r>
          </w:p>
        </w:tc>
      </w:tr>
      <w:tr w:rsidR="00F907A5" w14:paraId="50AC125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5B55B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5117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assemblees, manifestar opinions i aportar idees.</w:t>
            </w:r>
          </w:p>
        </w:tc>
      </w:tr>
      <w:tr w:rsidR="00F907A5" w14:paraId="3C1F6AD5"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479293"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CF19D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actitud empàtica i de respecte cap els companys.</w:t>
            </w:r>
          </w:p>
        </w:tc>
      </w:tr>
      <w:tr w:rsidR="00F907A5" w14:paraId="65064FEC"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522E7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E6BB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reflexionar en grup i cercar estratègies per a la convivència positiva.</w:t>
            </w:r>
          </w:p>
        </w:tc>
      </w:tr>
      <w:tr w:rsidR="00F907A5" w14:paraId="4E12C4B9"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4FCC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4.4 Desenvolupar destreses i habilitats per a la gestió de conflictes de manera positiva, proposant alternatives creatives i tenint en compte el criteri d'altres persones.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D25BA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Progressar en l’ús d’estratègies de regulació emocional.</w:t>
            </w:r>
          </w:p>
        </w:tc>
      </w:tr>
      <w:tr w:rsidR="00F907A5" w14:paraId="4C98955C"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1C9B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5646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Intentar trobar solucions als conflictes, de manera progressiva, sense l’ajuda de l’adult.</w:t>
            </w:r>
          </w:p>
        </w:tc>
      </w:tr>
      <w:tr w:rsidR="00F907A5" w14:paraId="2D8773BF"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A6C623"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BECC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mantenir una conversa entre iguals, manifestar emocions i sentiments i cercar la resolució positiva del conflicte.</w:t>
            </w:r>
          </w:p>
        </w:tc>
      </w:tr>
      <w:tr w:rsidR="00F907A5" w14:paraId="6E6763B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03DF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0686A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Escoltar les aportacions d’adults i iguals i ser capaç d’interioritzar reflexions i solucions plantejades.</w:t>
            </w:r>
          </w:p>
        </w:tc>
      </w:tr>
      <w:tr w:rsidR="00F907A5" w14:paraId="59E7EB3F" w14:textId="77777777" w:rsidTr="0041739F">
        <w:tblPrEx>
          <w:tblCellMar>
            <w:top w:w="0" w:type="dxa"/>
            <w:bottom w:w="0" w:type="dxa"/>
          </w:tblCellMar>
        </w:tblPrEx>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6866A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4.5 Participar, amb actitud de respecte, en activitats relacionades amb costums i tradicions ètniques i culturals presents al seu entorn, mostrant interès per conèixer-les.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36D72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interès per les manifestacions culturals del seu entorn proper.</w:t>
            </w:r>
          </w:p>
        </w:tc>
      </w:tr>
      <w:tr w:rsidR="00F907A5" w14:paraId="375CD9B4"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8BD0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B9B4E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activament en activitats relacionades amb la multiculturalitat que es plantegen al centre i/o a l’aula.</w:t>
            </w:r>
          </w:p>
        </w:tc>
      </w:tr>
      <w:tr w:rsidR="00F907A5" w14:paraId="18F11C11" w14:textId="77777777" w:rsidTr="0041739F">
        <w:tblPrEx>
          <w:tblCellMar>
            <w:top w:w="0" w:type="dxa"/>
            <w:bottom w:w="0" w:type="dxa"/>
          </w:tblCellMar>
        </w:tblPrEx>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18B08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39C2C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Comprendre els costums i estils de vida referits a la pròpia cultura.</w:t>
            </w:r>
          </w:p>
        </w:tc>
      </w:tr>
    </w:tbl>
    <w:p w14:paraId="74CE70E5" w14:textId="77777777" w:rsidR="00F907A5" w:rsidRDefault="00F907A5" w:rsidP="00F907A5">
      <w:pPr>
        <w:pStyle w:val="Standard"/>
        <w:rPr>
          <w:rFonts w:eastAsia="Noto Sans" w:cs="Noto Sans"/>
          <w:sz w:val="18"/>
          <w:szCs w:val="18"/>
        </w:rPr>
      </w:pPr>
      <w:r>
        <w:rPr>
          <w:rFonts w:eastAsia="Noto Sans" w:cs="Noto Sans"/>
          <w:sz w:val="18"/>
          <w:szCs w:val="18"/>
        </w:rPr>
        <w:t xml:space="preserve"> </w:t>
      </w:r>
    </w:p>
    <w:p w14:paraId="2ECDEE4A" w14:textId="77777777" w:rsidR="00F907A5" w:rsidRDefault="00F907A5" w:rsidP="00F907A5">
      <w:pPr>
        <w:pStyle w:val="Standard"/>
        <w:rPr>
          <w:rFonts w:eastAsia="Noto Sans" w:cs="Noto Sans"/>
          <w:b/>
          <w:bCs/>
          <w:sz w:val="18"/>
          <w:szCs w:val="18"/>
        </w:rPr>
      </w:pPr>
      <w:r>
        <w:rPr>
          <w:rFonts w:eastAsia="Noto Sans" w:cs="Noto Sans"/>
          <w:b/>
          <w:bCs/>
          <w:sz w:val="18"/>
          <w:szCs w:val="18"/>
        </w:rPr>
        <w:t>Sabers bàsics</w:t>
      </w:r>
    </w:p>
    <w:p w14:paraId="2D3B5258" w14:textId="77777777" w:rsidR="00F907A5" w:rsidRDefault="00F907A5" w:rsidP="00F907A5">
      <w:pPr>
        <w:pStyle w:val="Standard"/>
        <w:rPr>
          <w:rFonts w:eastAsia="Noto Sans" w:cs="Noto Sans"/>
          <w:sz w:val="18"/>
          <w:szCs w:val="18"/>
        </w:rPr>
      </w:pPr>
    </w:p>
    <w:p w14:paraId="57D2BC0E" w14:textId="77777777" w:rsidR="00F907A5" w:rsidRDefault="00F907A5" w:rsidP="00F907A5">
      <w:pPr>
        <w:pStyle w:val="Standard"/>
        <w:jc w:val="both"/>
        <w:rPr>
          <w:rFonts w:eastAsia="Noto Sans" w:cs="Noto Sans"/>
          <w:sz w:val="18"/>
          <w:szCs w:val="18"/>
        </w:rPr>
      </w:pPr>
      <w:r>
        <w:rPr>
          <w:rFonts w:eastAsia="Noto Sans" w:cs="Noto Sans"/>
          <w:sz w:val="18"/>
          <w:szCs w:val="18"/>
        </w:rPr>
        <w:t>A continuació s’estableixen els sabers bàsics organitzats en blocs.</w:t>
      </w:r>
    </w:p>
    <w:p w14:paraId="4A8546DE" w14:textId="77777777" w:rsidR="00F907A5" w:rsidRDefault="00F907A5" w:rsidP="00F907A5">
      <w:pPr>
        <w:pStyle w:val="Standard"/>
        <w:jc w:val="both"/>
        <w:rPr>
          <w:rFonts w:eastAsia="Noto Sans" w:cs="Noto Sans"/>
          <w:sz w:val="18"/>
          <w:szCs w:val="18"/>
        </w:rPr>
      </w:pPr>
    </w:p>
    <w:p w14:paraId="75FC8E0F" w14:textId="77777777" w:rsidR="00F907A5" w:rsidRDefault="00F907A5" w:rsidP="00F907A5">
      <w:pPr>
        <w:pStyle w:val="Standard"/>
        <w:jc w:val="both"/>
        <w:rPr>
          <w:rFonts w:eastAsia="Noto Sans" w:cs="Noto Sans"/>
          <w:sz w:val="18"/>
          <w:szCs w:val="18"/>
        </w:rPr>
      </w:pPr>
      <w:r>
        <w:rPr>
          <w:rFonts w:eastAsia="Noto Sans" w:cs="Noto Sans"/>
          <w:sz w:val="18"/>
          <w:szCs w:val="18"/>
        </w:rPr>
        <w:t>Per al primer cicle, els sabers bàsics són orientatius i, per tant, també ho són les concrecions de a cada un d’ells.</w:t>
      </w:r>
      <w:r>
        <w:rPr>
          <w:rFonts w:eastAsia="Noto Sans" w:cs="Noto Sans"/>
          <w:sz w:val="18"/>
          <w:szCs w:val="18"/>
        </w:rPr>
        <w:tab/>
      </w:r>
    </w:p>
    <w:p w14:paraId="74E2C65D" w14:textId="77777777" w:rsidR="00F907A5" w:rsidRDefault="00F907A5" w:rsidP="00F907A5">
      <w:pPr>
        <w:pStyle w:val="Standard"/>
        <w:rPr>
          <w:rFonts w:eastAsia="Noto Sans" w:cs="Noto Sans"/>
          <w:color w:val="000000"/>
          <w:sz w:val="18"/>
          <w:szCs w:val="18"/>
        </w:rPr>
      </w:pPr>
    </w:p>
    <w:tbl>
      <w:tblPr>
        <w:tblW w:w="8500" w:type="dxa"/>
        <w:tblInd w:w="5" w:type="dxa"/>
        <w:tblLayout w:type="fixed"/>
        <w:tblCellMar>
          <w:left w:w="10" w:type="dxa"/>
          <w:right w:w="10" w:type="dxa"/>
        </w:tblCellMar>
        <w:tblLook w:val="0000" w:firstRow="0" w:lastRow="0" w:firstColumn="0" w:lastColumn="0" w:noHBand="0" w:noVBand="0"/>
      </w:tblPr>
      <w:tblGrid>
        <w:gridCol w:w="2835"/>
        <w:gridCol w:w="5665"/>
      </w:tblGrid>
      <w:tr w:rsidR="00F907A5" w14:paraId="5E2A163E" w14:textId="77777777" w:rsidTr="0041739F">
        <w:tblPrEx>
          <w:tblCellMar>
            <w:top w:w="0" w:type="dxa"/>
            <w:bottom w:w="0" w:type="dxa"/>
          </w:tblCellMar>
        </w:tblPrEx>
        <w:trPr>
          <w:trHeight w:val="300"/>
        </w:trPr>
        <w:tc>
          <w:tcPr>
            <w:tcW w:w="850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3AE0D3CC"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A. EL COS I EL CONTROL PROGRESSIU D’AQUEST</w:t>
            </w:r>
          </w:p>
        </w:tc>
      </w:tr>
      <w:tr w:rsidR="00F907A5" w14:paraId="2B4207DC" w14:textId="77777777" w:rsidTr="0041739F">
        <w:tblPrEx>
          <w:tblCellMar>
            <w:top w:w="0" w:type="dxa"/>
            <w:bottom w:w="0" w:type="dxa"/>
          </w:tblCellMar>
        </w:tblPrEx>
        <w:trPr>
          <w:trHeight w:val="300"/>
        </w:trPr>
        <w:tc>
          <w:tcPr>
            <w:tcW w:w="850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44043"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75F773DA"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43B45" w14:textId="77777777" w:rsidR="00F907A5" w:rsidRDefault="00F907A5" w:rsidP="0041739F">
            <w:pPr>
              <w:pStyle w:val="Standard"/>
              <w:widowControl w:val="0"/>
              <w:rPr>
                <w:rFonts w:eastAsia="Noto Sans" w:cs="Noto Sans"/>
                <w:color w:val="000000"/>
                <w:sz w:val="18"/>
                <w:szCs w:val="18"/>
                <w:lang w:eastAsia="zh-CN" w:bidi="hi-IN"/>
              </w:rPr>
            </w:pPr>
            <w:bookmarkStart w:id="0" w:name="_Hlk192157351"/>
            <w:r>
              <w:rPr>
                <w:rFonts w:eastAsia="Noto Sans" w:cs="Noto Sans"/>
                <w:color w:val="000000"/>
                <w:sz w:val="18"/>
                <w:szCs w:val="18"/>
                <w:lang w:eastAsia="zh-CN" w:bidi="hi-IN"/>
              </w:rPr>
              <w:t>Descobriment i reconeixement de la pròpia imatge i de la de les persones de l’entorn. Identificació i respecte de les diferències.</w:t>
            </w:r>
            <w:bookmarkEnd w:id="0"/>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29052"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Descobriment i reconeixement del propi cos i de les parts elementals.</w:t>
            </w:r>
          </w:p>
        </w:tc>
      </w:tr>
      <w:tr w:rsidR="00F907A5" w14:paraId="59F31639"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458C6" w14:textId="77777777" w:rsidR="00F907A5" w:rsidRDefault="00F907A5" w:rsidP="0041739F"/>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6E7108"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Reconeixement de la pròpia imatge a través de l’observació, l’exploració, la manipulació, el joc, etc.</w:t>
            </w:r>
          </w:p>
        </w:tc>
      </w:tr>
      <w:tr w:rsidR="00F907A5" w14:paraId="15743ACE"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A86C23" w14:textId="77777777" w:rsidR="00F907A5" w:rsidRDefault="00F907A5" w:rsidP="0041739F"/>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4955FB"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Reconeixement de les persones del seu entorn proper; familiar, grup d’iguals, referent en l’àmbit educatiu, ampliant l’entorn de manera progressiva.</w:t>
            </w:r>
          </w:p>
        </w:tc>
      </w:tr>
      <w:tr w:rsidR="00F907A5" w14:paraId="74E774A3"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00A24A" w14:textId="77777777" w:rsidR="00F907A5" w:rsidRDefault="00F907A5" w:rsidP="0041739F"/>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5EC63A" w14:textId="77777777" w:rsidR="00F907A5" w:rsidRDefault="00F907A5" w:rsidP="00F907A5">
            <w:pPr>
              <w:pStyle w:val="Standard"/>
              <w:widowControl w:val="0"/>
              <w:numPr>
                <w:ilvl w:val="0"/>
                <w:numId w:val="1"/>
              </w:numPr>
              <w:ind w:left="710"/>
              <w:rPr>
                <w:rFonts w:eastAsia="Noto Sans" w:cs="Noto Sans"/>
                <w:color w:val="000000"/>
                <w:sz w:val="18"/>
                <w:szCs w:val="18"/>
              </w:rPr>
            </w:pPr>
            <w:bookmarkStart w:id="1" w:name="_Hlk192157464"/>
            <w:r>
              <w:rPr>
                <w:rFonts w:eastAsia="Noto Sans" w:cs="Noto Sans"/>
                <w:color w:val="000000"/>
                <w:sz w:val="18"/>
                <w:szCs w:val="18"/>
              </w:rPr>
              <w:t>Identificació i respecte de les diferències entre els diversos membres del grup d’aula, grups del mateix nivell, adults, etc., ampliant l’entorn de manera progressiva.</w:t>
            </w:r>
            <w:bookmarkEnd w:id="1"/>
          </w:p>
        </w:tc>
      </w:tr>
      <w:tr w:rsidR="00F907A5" w14:paraId="4D38A48A"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727BAF" w14:textId="77777777" w:rsidR="00F907A5" w:rsidRDefault="00F907A5" w:rsidP="0041739F">
            <w:pPr>
              <w:pStyle w:val="Standard"/>
              <w:widowControl w:val="0"/>
              <w:rPr>
                <w:rFonts w:eastAsia="Noto Sans" w:cs="Noto Sans"/>
                <w:color w:val="000000"/>
                <w:sz w:val="18"/>
                <w:szCs w:val="18"/>
                <w:lang w:eastAsia="zh-CN" w:bidi="hi-IN"/>
              </w:rPr>
            </w:pPr>
            <w:r>
              <w:rPr>
                <w:rFonts w:eastAsia="Noto Sans" w:cs="Noto Sans"/>
                <w:color w:val="000000"/>
                <w:sz w:val="18"/>
                <w:szCs w:val="18"/>
                <w:lang w:eastAsia="zh-CN" w:bidi="hi-IN"/>
              </w:rPr>
              <w:t xml:space="preserve">Curiositat i interès per l’exploració sensitiva i motora. Integració sensorial del món a través de les capacitats </w:t>
            </w:r>
            <w:r>
              <w:rPr>
                <w:rFonts w:eastAsia="Noto Sans" w:cs="Noto Sans"/>
                <w:color w:val="000000"/>
                <w:sz w:val="18"/>
                <w:szCs w:val="18"/>
                <w:lang w:eastAsia="zh-CN" w:bidi="hi-IN"/>
              </w:rPr>
              <w:lastRenderedPageBreak/>
              <w:t>perceptives.</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FFED2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lastRenderedPageBreak/>
              <w:t>Curiositat i interès per l'exploració sensoriomotriu del cos i l'entorn immediat.</w:t>
            </w:r>
          </w:p>
        </w:tc>
      </w:tr>
      <w:tr w:rsidR="00F907A5" w14:paraId="480685C4"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0D19A7" w14:textId="77777777" w:rsidR="00F907A5" w:rsidRDefault="00F907A5" w:rsidP="0041739F"/>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9DD52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Relació i contacte amb les altres persones i amb els objectes.</w:t>
            </w:r>
          </w:p>
        </w:tc>
      </w:tr>
      <w:tr w:rsidR="00F907A5" w14:paraId="3EE59C6D"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6992E" w14:textId="77777777" w:rsidR="00F907A5" w:rsidRDefault="00F907A5" w:rsidP="0041739F"/>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6F3F8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Integració sensorial del món a través de les possibilitats perceptives.</w:t>
            </w:r>
          </w:p>
        </w:tc>
      </w:tr>
      <w:tr w:rsidR="00F907A5" w14:paraId="2434A04B"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ECEC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Exploració i experiències actives. El moviment lliure com a font d’aprenentatge i desenvolupament.</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3F5F38"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Exploració i participació en experiències actives a l'entorn: el moviment lliure com a font d'aprenentatge i desenvolupament inicial.</w:t>
            </w:r>
          </w:p>
        </w:tc>
      </w:tr>
      <w:tr w:rsidR="00F907A5" w14:paraId="08013082"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F61286"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contacte amb les altres persones i amb els objectes. Iniciativa i curiositat per aprendre noves habilitats.</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3157C7"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Contacte amb les altres persones i amb els objectes.</w:t>
            </w:r>
          </w:p>
        </w:tc>
      </w:tr>
      <w:tr w:rsidR="00F907A5" w14:paraId="52C59207"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AE9C15" w14:textId="77777777" w:rsidR="00F907A5" w:rsidRDefault="00F907A5" w:rsidP="0041739F"/>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A69597"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Iniciativa i curiositat per aprendre habilitats noves.</w:t>
            </w:r>
          </w:p>
        </w:tc>
      </w:tr>
      <w:tr w:rsidR="00F907A5" w14:paraId="57EDEBEB"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FFE06"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Experimentació </w:t>
            </w:r>
            <w:proofErr w:type="spellStart"/>
            <w:r>
              <w:rPr>
                <w:rFonts w:eastAsia="Noto Sans" w:cs="Noto Sans"/>
                <w:color w:val="000000"/>
                <w:sz w:val="18"/>
                <w:szCs w:val="18"/>
              </w:rPr>
              <w:t>manipulativa</w:t>
            </w:r>
            <w:proofErr w:type="spellEnd"/>
            <w:r>
              <w:rPr>
                <w:rFonts w:eastAsia="Noto Sans" w:cs="Noto Sans"/>
                <w:color w:val="000000"/>
                <w:sz w:val="18"/>
                <w:szCs w:val="18"/>
              </w:rPr>
              <w:t xml:space="preserve"> i domini progressiu de la coordinació </w:t>
            </w:r>
            <w:proofErr w:type="spellStart"/>
            <w:r>
              <w:rPr>
                <w:rFonts w:eastAsia="Noto Sans" w:cs="Noto Sans"/>
                <w:color w:val="000000"/>
                <w:sz w:val="18"/>
                <w:szCs w:val="18"/>
              </w:rPr>
              <w:t>visomotriu</w:t>
            </w:r>
            <w:proofErr w:type="spellEnd"/>
            <w:r>
              <w:rPr>
                <w:rFonts w:eastAsia="Noto Sans" w:cs="Noto Sans"/>
                <w:color w:val="000000"/>
                <w:sz w:val="18"/>
                <w:szCs w:val="18"/>
              </w:rPr>
              <w:t xml:space="preserve"> en el contacte amb objectes i materials.</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40D9B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Exploració i manipulació d’objectes i materials per afavorir el desenvolupament progressiu de la coordinació visual i motora.</w:t>
            </w:r>
          </w:p>
        </w:tc>
      </w:tr>
      <w:tr w:rsidR="00F907A5" w14:paraId="6DBA51F9"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808DE1"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Adaptació i progressiu control del moviment i de la postura a les diferents situacions de la vida quotidiana.</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CFE61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Adaptació i control progressiu del moviment i la postura en les diferents situacions de la vida quotidiana.</w:t>
            </w:r>
          </w:p>
        </w:tc>
      </w:tr>
      <w:tr w:rsidR="00F907A5" w14:paraId="388EFDF3"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E7ACF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Estratègies per identificar i evitar situacions de risc o perill.</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E2CAE9"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Estratègies per identificar i evitar situacions de risc o perill.</w:t>
            </w:r>
          </w:p>
        </w:tc>
      </w:tr>
      <w:tr w:rsidR="00F907A5" w14:paraId="56F85E53"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B11AAF"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joc com a activitat pròpia per al benestar i gaudi. Joc exploratori, sensorial i motor.</w:t>
            </w:r>
          </w:p>
        </w:tc>
        <w:tc>
          <w:tcPr>
            <w:tcW w:w="566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59896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Evolució del joc com a activitat pròpia per al benestar i el gaudi: joc exploratori, sensorial i motor.</w:t>
            </w:r>
          </w:p>
        </w:tc>
      </w:tr>
      <w:tr w:rsidR="00F907A5" w14:paraId="7E52416A" w14:textId="77777777" w:rsidTr="0041739F">
        <w:tblPrEx>
          <w:tblCellMar>
            <w:top w:w="0" w:type="dxa"/>
            <w:bottom w:w="0" w:type="dxa"/>
          </w:tblCellMar>
        </w:tblPrEx>
        <w:trPr>
          <w:trHeight w:val="300"/>
        </w:trPr>
        <w:tc>
          <w:tcPr>
            <w:tcW w:w="850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77B4F"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3154F7C9"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A476C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Imatge global i segmentària del cos: característiques individuals i percepció dels canvis físics.</w:t>
            </w:r>
          </w:p>
        </w:tc>
        <w:tc>
          <w:tcPr>
            <w:tcW w:w="5665" w:type="dxa"/>
            <w:tcBorders>
              <w:left w:val="single" w:sz="6" w:space="0" w:color="000000"/>
              <w:bottom w:val="single" w:sz="6" w:space="0" w:color="000000"/>
              <w:right w:val="single" w:sz="6" w:space="0" w:color="000000"/>
            </w:tcBorders>
            <w:tcMar>
              <w:top w:w="0" w:type="dxa"/>
              <w:left w:w="5" w:type="dxa"/>
              <w:bottom w:w="0" w:type="dxa"/>
              <w:right w:w="5" w:type="dxa"/>
            </w:tcMar>
          </w:tcPr>
          <w:p w14:paraId="246E2A2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Construcció de la imatge global i segmentària del cos: característiques individuals i percepció dels canvis físics.</w:t>
            </w:r>
          </w:p>
        </w:tc>
      </w:tr>
      <w:tr w:rsidR="00F907A5" w14:paraId="439ABEA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2A20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Autoimatge positiva i ajustada davant els altres.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FEAF6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Autoimatge positiva. Identificació de les pròpies capacitats i potencialitats. Les característiques pròpies i les dels companys.</w:t>
            </w:r>
          </w:p>
        </w:tc>
      </w:tr>
      <w:tr w:rsidR="00F907A5" w14:paraId="7257D3F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900EA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Identificació i respecte de les diferències.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8E6F7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i respecte de les diferències físiques, psíquiques i les relacionades amb condicions socials, culturals o de gènere.</w:t>
            </w:r>
          </w:p>
        </w:tc>
      </w:tr>
      <w:tr w:rsidR="00F907A5" w14:paraId="2E50BDC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AB3F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Els sentits i les seves funcions. El cos i l’entorn.</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870ED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dels sentits i les seves funcions. Curiositat i interès per l'exploració sensoriomotriu. Relació entre cos i entorn.</w:t>
            </w:r>
          </w:p>
        </w:tc>
      </w:tr>
      <w:tr w:rsidR="00F907A5" w14:paraId="2806240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D17D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moviment: control progressiu de la coordinació, el to, l’equilibri i els desplaçaments.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D874D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Domini progressiu de les habilitats motrius bàsiques: saltar, girar, respirar, manipular objectes, desplaçar-se, enfilar-se i fer equilibris.</w:t>
            </w:r>
          </w:p>
        </w:tc>
      </w:tr>
      <w:tr w:rsidR="00F907A5" w14:paraId="7512F40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A02F6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Implicacions de la discapacitat sensorial o física en la vida quotidiana.</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47519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Sensibilització cap a les implicacions de la discapacitat funcional en la vida quotidiana (sensorial, física, cognitiva, etc.).</w:t>
            </w:r>
          </w:p>
        </w:tc>
      </w:tr>
      <w:tr w:rsidR="00F907A5" w14:paraId="0EC09822"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27FA3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Domini actiu del to i la postura en funció de les característiques dels objectes, accions i situacions.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B71C2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2" w:name="_Hlk192158060"/>
            <w:r w:rsidRPr="00BE61F1">
              <w:rPr>
                <w:rFonts w:eastAsia="Noto Sans" w:cs="Noto Sans"/>
                <w:color w:val="000000"/>
                <w:sz w:val="18"/>
                <w:szCs w:val="18"/>
              </w:rPr>
              <w:t>Domini actiu del to i la postura a les característiques dels objectes, accions i situacions.</w:t>
            </w:r>
            <w:bookmarkEnd w:id="2"/>
          </w:p>
        </w:tc>
      </w:tr>
      <w:tr w:rsidR="00F907A5" w14:paraId="197E5950"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90328" w14:textId="77777777" w:rsidR="00F907A5" w:rsidRDefault="00F907A5" w:rsidP="0041739F"/>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1ACED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La força, prensió, control postural, </w:t>
            </w:r>
            <w:proofErr w:type="spellStart"/>
            <w:r w:rsidRPr="00BE61F1">
              <w:rPr>
                <w:rFonts w:eastAsia="Noto Sans" w:cs="Noto Sans"/>
                <w:color w:val="000000"/>
                <w:sz w:val="18"/>
                <w:szCs w:val="18"/>
              </w:rPr>
              <w:t>quadrupèdia</w:t>
            </w:r>
            <w:proofErr w:type="spellEnd"/>
            <w:r w:rsidRPr="00BE61F1">
              <w:rPr>
                <w:rFonts w:eastAsia="Noto Sans" w:cs="Noto Sans"/>
                <w:color w:val="000000"/>
                <w:sz w:val="18"/>
                <w:szCs w:val="18"/>
              </w:rPr>
              <w:t xml:space="preserve"> i </w:t>
            </w:r>
            <w:proofErr w:type="spellStart"/>
            <w:r w:rsidRPr="00BE61F1">
              <w:rPr>
                <w:rFonts w:eastAsia="Noto Sans" w:cs="Noto Sans"/>
                <w:color w:val="000000"/>
                <w:sz w:val="18"/>
                <w:szCs w:val="18"/>
              </w:rPr>
              <w:t>bipèdia</w:t>
            </w:r>
            <w:proofErr w:type="spellEnd"/>
            <w:r w:rsidRPr="00BE61F1">
              <w:rPr>
                <w:rFonts w:eastAsia="Noto Sans" w:cs="Noto Sans"/>
                <w:color w:val="000000"/>
                <w:sz w:val="18"/>
                <w:szCs w:val="18"/>
              </w:rPr>
              <w:t>, equilibri, etc.</w:t>
            </w:r>
          </w:p>
        </w:tc>
      </w:tr>
      <w:tr w:rsidR="00F907A5" w14:paraId="3553D61D"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51CE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joc com a activitat plaent i font d’aprenentatge. Normes de joc.</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A3287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El joc com a activitat plaent i font d’aprenentatge. Participació i gaudi dels diferents tipus de joc: exploratori, relacional, constructiu, simbòlic, reglat i motriu.</w:t>
            </w:r>
          </w:p>
        </w:tc>
      </w:tr>
      <w:tr w:rsidR="00F907A5" w14:paraId="3BF0F8A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49E68E"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Autonomia progressiva en la realització de tasques.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1ED57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progressiva d’autonomia i ús d’estratègies en la realització de tasques.</w:t>
            </w:r>
          </w:p>
        </w:tc>
      </w:tr>
    </w:tbl>
    <w:p w14:paraId="267FC2C9" w14:textId="77777777" w:rsidR="00F907A5" w:rsidRDefault="00F907A5" w:rsidP="00F907A5">
      <w:pPr>
        <w:pStyle w:val="Standard"/>
        <w:ind w:left="708"/>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F907A5" w14:paraId="228E1157"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0E6061A1"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B. DESENVOLUPAMENT I EQUILIBRI AFECTIUS</w:t>
            </w:r>
          </w:p>
        </w:tc>
      </w:tr>
      <w:tr w:rsidR="00F907A5" w14:paraId="7C8F4B42"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C04C2"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583B3C13"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471971"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lastRenderedPageBreak/>
              <w:t>Identificació i adequació d’estats emocionals a les diferents situacions: temps d’espera, petites frustracions associades a la satisfacció de necessitats bàsiques i cures.</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62A7BE4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i adequació d'estats emocionals a les diferents situacions: temps d’espera, petites frustracions associades a la satisfacció de necessitats bàsiques i cures.</w:t>
            </w:r>
          </w:p>
        </w:tc>
      </w:tr>
      <w:tr w:rsidR="00F907A5" w14:paraId="57042C45"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C8B07" w14:textId="77777777" w:rsidR="00F907A5" w:rsidRDefault="00F907A5" w:rsidP="0041739F">
            <w:pPr>
              <w:pStyle w:val="Standard"/>
              <w:widowControl w:val="0"/>
            </w:pPr>
            <w:r>
              <w:rPr>
                <w:rFonts w:eastAsia="Noto Sans" w:cs="Noto Sans"/>
                <w:color w:val="000000"/>
                <w:sz w:val="18"/>
                <w:szCs w:val="18"/>
              </w:rPr>
              <w:t>Identificació progressiva de les causes i les conseqüències de les emocions bàsiques</w:t>
            </w:r>
            <w:r>
              <w:rPr>
                <w:rFonts w:eastAsia="Noto Sans" w:cs="Noto Sans"/>
                <w:b/>
                <w:bCs/>
                <w:color w:val="000000"/>
                <w:sz w:val="18"/>
                <w:szCs w:val="18"/>
              </w:rPr>
              <w: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EE7B7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progressiva de les causes i les conseqüències de les emocions bàsiques com ara l’alegria, la por, la tristor, etc.</w:t>
            </w:r>
          </w:p>
        </w:tc>
      </w:tr>
      <w:tr w:rsidR="00F907A5" w14:paraId="7FF04FF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23464E"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Acceptació i control progressiu de les emocions i de les manifestacions pròpies més cridaneres.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4D061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Acceptació i control progressiu de les emocions i de les seves manifestacions. Gaudi de les relacions amb les altres persones.</w:t>
            </w:r>
          </w:p>
        </w:tc>
      </w:tr>
      <w:tr w:rsidR="00F907A5" w14:paraId="3E0460F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890DF"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Aproximació a algunes estratègies per aconseguir seguretat afectiva: cerca d’ajuda i demanda de contacte afectiu.</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1A824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Aproximació a algunes estratègies per aconseguir seguretat afectiva: cerca d'ajuda i demanda de contacte afectiu.</w:t>
            </w:r>
          </w:p>
        </w:tc>
      </w:tr>
      <w:tr w:rsidR="00F907A5" w14:paraId="4ABCC192"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7C927"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49DE245C"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5AE72A" w14:textId="77777777" w:rsidR="00F907A5" w:rsidRDefault="00F907A5" w:rsidP="0041739F">
            <w:pPr>
              <w:pStyle w:val="Standard"/>
              <w:widowControl w:val="0"/>
              <w:rPr>
                <w:rFonts w:eastAsia="Noto Sans" w:cs="Noto Sans"/>
                <w:sz w:val="18"/>
                <w:szCs w:val="18"/>
              </w:rPr>
            </w:pPr>
            <w:r>
              <w:rPr>
                <w:rFonts w:eastAsia="Noto Sans" w:cs="Noto Sans"/>
                <w:sz w:val="18"/>
                <w:szCs w:val="18"/>
              </w:rPr>
              <w:t>Eines per a la identificació, expressió, acceptació i control progressiu de les pròpies emocions, sentiments, vivències, preferències i</w:t>
            </w:r>
          </w:p>
          <w:p w14:paraId="28630A08" w14:textId="77777777" w:rsidR="00F907A5" w:rsidRDefault="00F907A5" w:rsidP="0041739F">
            <w:pPr>
              <w:pStyle w:val="Standard"/>
              <w:widowControl w:val="0"/>
              <w:rPr>
                <w:rFonts w:eastAsia="Noto Sans" w:cs="Noto Sans"/>
                <w:sz w:val="18"/>
                <w:szCs w:val="18"/>
              </w:rPr>
            </w:pPr>
            <w:r>
              <w:rPr>
                <w:rFonts w:eastAsia="Noto Sans" w:cs="Noto Sans"/>
                <w:sz w:val="18"/>
                <w:szCs w:val="18"/>
              </w:rPr>
              <w:t>interessos.</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7A848B3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Eines (jocs, dibuixos, converses, etc.) per a la identificació, expressió, acceptació, regulació i control progressiu de les pròpies emocions, sentiments, vivències, preferències i interessos.</w:t>
            </w:r>
          </w:p>
        </w:tc>
      </w:tr>
      <w:tr w:rsidR="00F907A5" w14:paraId="62870CBA"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25B3A9" w14:textId="77777777" w:rsidR="00F907A5" w:rsidRDefault="00F907A5" w:rsidP="0041739F"/>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436A5D3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La identificació de les emocions i sentiments com ara la curiositat, l’admiració, la seguretat, l’alegria, la por, la tristesa, l’enuig, etc.</w:t>
            </w:r>
          </w:p>
        </w:tc>
      </w:tr>
      <w:tr w:rsidR="00F907A5" w14:paraId="54394699"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001E2C"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d’ajuda i cooperació en contextos de joc i rutines.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9927FB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3" w:name="_Hlk192159124"/>
            <w:r w:rsidRPr="00BE61F1">
              <w:rPr>
                <w:rFonts w:eastAsia="Noto Sans" w:cs="Noto Sans"/>
                <w:color w:val="000000"/>
                <w:sz w:val="18"/>
                <w:szCs w:val="18"/>
              </w:rPr>
              <w:t>Estratègies d’ajuda i col·laboració, adquisició guiada, en contextos de joc (cooperatius, joc simbòlic, jocs de taula, etc.) i rutines (responsabilitats, treball en parelles, en grup reduït, etc.). Reconeixement de les pròpies possibilitats i de les de les altres persones.</w:t>
            </w:r>
            <w:bookmarkEnd w:id="3"/>
          </w:p>
        </w:tc>
      </w:tr>
      <w:tr w:rsidR="00F907A5" w14:paraId="478FC778"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6363F"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per desenvolupar la seguretat en si mateix, el reconeixement de les seves possibilitats i l’assertivitat respectuosa envers els altres.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6BE07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desenvolupar progressivament la seguretat en si mateix (responsabilitat acord al seu desenvolupament, presa de decisions guiades per adquirir autonomia progressiva, expressió emocional amb suport per identificar les pròpies emocions, etc.).</w:t>
            </w:r>
          </w:p>
        </w:tc>
      </w:tr>
      <w:tr w:rsidR="00F907A5" w14:paraId="78339A1B"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E418F0"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9DA0E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desenvolupar progressivament el reconeixement de les possibilitats pròpies a través de jocs, contes, activitats adequades a les seves capacitats i potencialitats, etc.</w:t>
            </w:r>
          </w:p>
        </w:tc>
      </w:tr>
      <w:tr w:rsidR="00F907A5" w14:paraId="4E7DBD58"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C013B"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B8255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desenvolupar progressivament l’assertivitat respectuosa cap a les altres persones mitjançant jocs de rol, dramatitzacions breus sobre el dia a dia, ús de contes o d’històries sobre respecte i empatia, etc.</w:t>
            </w:r>
          </w:p>
        </w:tc>
      </w:tr>
      <w:tr w:rsidR="00F907A5" w14:paraId="43E58DB3"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5B60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Acceptació constructiva dels errors i correccions: manifestacions de superació i assoliment.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B51B4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Acceptació constructiva d’errors i correccions: manifestacions de superació i assoliment.</w:t>
            </w:r>
          </w:p>
        </w:tc>
      </w:tr>
      <w:tr w:rsidR="00F907A5" w14:paraId="7B61BF9D"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9EA5C"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Valoració del treball ben fet: desenvolupament inicial d’hàbits i actituds d’esforç, constància, organització, atenció i iniciativa.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820BF8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Valoració del treball fet: desenvolupament inicial d’hàbits i actituds d’esforç, constància, organització, atenció i iniciativa.</w:t>
            </w:r>
          </w:p>
        </w:tc>
      </w:tr>
    </w:tbl>
    <w:p w14:paraId="7000F519" w14:textId="77777777" w:rsidR="00F907A5" w:rsidRDefault="00F907A5" w:rsidP="00F907A5">
      <w:pPr>
        <w:pStyle w:val="Standard"/>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F907A5" w14:paraId="5DE079FD"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6FC7C514" w14:textId="77777777" w:rsidR="00F907A5" w:rsidRDefault="00F907A5" w:rsidP="0041739F">
            <w:pPr>
              <w:pStyle w:val="Standard"/>
              <w:widowControl w:val="0"/>
            </w:pPr>
            <w:r>
              <w:rPr>
                <w:rFonts w:eastAsia="Noto Sans" w:cs="Noto Sans"/>
                <w:b/>
                <w:bCs/>
                <w:color w:val="000000"/>
                <w:sz w:val="18"/>
                <w:szCs w:val="18"/>
              </w:rPr>
              <w:t xml:space="preserve">C. </w:t>
            </w:r>
            <w:bookmarkStart w:id="4" w:name="_Hlk191381043"/>
            <w:r>
              <w:rPr>
                <w:rFonts w:eastAsia="Noto Sans" w:cs="Noto Sans"/>
                <w:b/>
                <w:bCs/>
                <w:color w:val="000000"/>
                <w:sz w:val="18"/>
                <w:szCs w:val="18"/>
              </w:rPr>
              <w:t>HÀBITS DE VIDA SALUDABLE PER A LA CURA D’UN MATEIX I LA CURA DE L’ENTORN</w:t>
            </w:r>
            <w:bookmarkEnd w:id="4"/>
          </w:p>
        </w:tc>
      </w:tr>
      <w:tr w:rsidR="00F907A5" w14:paraId="3CD55BC4"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B4C424"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PRIMER CICLE</w:t>
            </w:r>
          </w:p>
        </w:tc>
      </w:tr>
      <w:tr w:rsidR="00F907A5" w14:paraId="08B4438A"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2E3B01"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lastRenderedPageBreak/>
              <w:t>Adaptació progressiva dels ritmes biològics propis a les rutines del grup.</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689A762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Adaptació progressiva dels ritmes biològics propis a les rutines del grup.</w:t>
            </w:r>
          </w:p>
        </w:tc>
      </w:tr>
      <w:tr w:rsidR="00F907A5" w14:paraId="72154177"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8FB88A"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Cures i necessitats bàsiques.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2A72A7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Participació activa en els moments de la cura i l'atenció a les necessitats bàsiques que se li ofereixen.</w:t>
            </w:r>
          </w:p>
        </w:tc>
      </w:tr>
      <w:tr w:rsidR="00F907A5" w14:paraId="49A10A64"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7D6672"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Rutines relacionades amb el compromís i l’autonomia: anticipació d’accions, normes de comportament social al menjar, descans, higiene o desplaçaments, etc.</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CFF2C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Iniciació a la interiorització de rutines relacionades amb el compromís i l'autonomia: anticipació d'accions, normes de comportament social en el menjar, el descans, la higiene, els desplaçaments, etc.</w:t>
            </w:r>
          </w:p>
        </w:tc>
      </w:tr>
      <w:tr w:rsidR="00F907A5" w14:paraId="52B1701B"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8793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Hàbits sostenibles i </w:t>
            </w:r>
            <w:proofErr w:type="spellStart"/>
            <w:r>
              <w:rPr>
                <w:rFonts w:eastAsia="Noto Sans" w:cs="Noto Sans"/>
                <w:color w:val="000000"/>
                <w:sz w:val="18"/>
                <w:szCs w:val="18"/>
              </w:rPr>
              <w:t>ecosocialment</w:t>
            </w:r>
            <w:proofErr w:type="spellEnd"/>
            <w:r>
              <w:rPr>
                <w:rFonts w:eastAsia="Noto Sans" w:cs="Noto Sans"/>
                <w:color w:val="000000"/>
                <w:sz w:val="18"/>
                <w:szCs w:val="18"/>
              </w:rPr>
              <w:t xml:space="preserve"> responsables relacionats amb l’alimentació, la higiene, la neteja personal, el descans o la neteja dels espais.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FEF197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Participació i interès per tenir cura de l'entorn.</w:t>
            </w:r>
          </w:p>
        </w:tc>
      </w:tr>
      <w:tr w:rsidR="00F907A5" w14:paraId="14147195"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268F46"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537DF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Iniciació a la participació activa en el desenvolupament d’hàbits sostenibles relacionats amb l'alimentació, la higiene, la neteja personal, el descans o la neteja de l'espai.</w:t>
            </w:r>
          </w:p>
        </w:tc>
      </w:tr>
      <w:tr w:rsidR="00F907A5" w14:paraId="676CEABA"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56168D"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Accions que afavoreixen la salut i generen benestar. Interès per oferir un aspecte saludable i endreçat.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AC0C9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Manifestació d'interès per oferir un aspecte saludable i endreçat. Participació activa en el desenvolupament d'activitats que afavoreixen la salut i generen benestar.</w:t>
            </w:r>
          </w:p>
        </w:tc>
      </w:tr>
      <w:tr w:rsidR="00F907A5" w14:paraId="5DEBA81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5DFE6" w14:textId="77777777" w:rsidR="00F907A5" w:rsidRDefault="00F907A5" w:rsidP="0041739F">
            <w:pPr>
              <w:pStyle w:val="Standard"/>
              <w:widowControl w:val="0"/>
              <w:rPr>
                <w:rFonts w:eastAsia="Noto Sans" w:cs="Noto Sans"/>
                <w:sz w:val="18"/>
                <w:szCs w:val="18"/>
              </w:rPr>
            </w:pPr>
            <w:r>
              <w:rPr>
                <w:rFonts w:eastAsia="Noto Sans" w:cs="Noto Sans"/>
                <w:sz w:val="18"/>
                <w:szCs w:val="18"/>
              </w:rPr>
              <w:t>Activitat física estructurada amb diferents graus d’intensitat.</w:t>
            </w:r>
          </w:p>
        </w:tc>
        <w:tc>
          <w:tcPr>
            <w:tcW w:w="565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1B5DD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5" w:name="_Hlk191381123"/>
            <w:r w:rsidRPr="00BE61F1">
              <w:rPr>
                <w:rFonts w:eastAsia="Noto Sans" w:cs="Noto Sans"/>
                <w:color w:val="000000"/>
                <w:sz w:val="18"/>
                <w:szCs w:val="18"/>
              </w:rPr>
              <w:t>Activitat física estructurada amb diferents graus d’intensitat: jocs estructurats, jocs lliures, danses, psicomotricitat, moments de relaxació, etc</w:t>
            </w:r>
            <w:bookmarkEnd w:id="5"/>
            <w:r w:rsidRPr="00BE61F1">
              <w:rPr>
                <w:rFonts w:eastAsia="Noto Sans" w:cs="Noto Sans"/>
                <w:color w:val="000000"/>
                <w:sz w:val="18"/>
                <w:szCs w:val="18"/>
              </w:rPr>
              <w:t>.</w:t>
            </w:r>
          </w:p>
        </w:tc>
      </w:tr>
      <w:tr w:rsidR="00F907A5" w14:paraId="4C73431F"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B7F66"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40BFE99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2D8A5"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Necessitats bàsiques: manifestació, regulació i control en relació amb el benestar personal.</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259E30B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Necessitats bàsiques: manifestació, regulació i control en relació amb el benestar personal.</w:t>
            </w:r>
          </w:p>
        </w:tc>
      </w:tr>
      <w:tr w:rsidR="00F907A5" w14:paraId="78329608"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06101"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Hàbits i pràctiques sostenibles i socialment responsables relacionades amb l’alimentació, la higiene, el descans, la cura personal i la cura de l’entorn.</w:t>
            </w:r>
          </w:p>
          <w:p w14:paraId="7B462A78" w14:textId="77777777" w:rsidR="00F907A5" w:rsidRDefault="00F907A5" w:rsidP="0041739F">
            <w:pPr>
              <w:pStyle w:val="Standard"/>
              <w:widowControl w:val="0"/>
              <w:rPr>
                <w:rFonts w:eastAsia="Noto Sans" w:cs="Noto Sans"/>
                <w:b/>
                <w:bCs/>
                <w:color w:val="000000"/>
                <w:sz w:val="18"/>
                <w:szCs w:val="18"/>
              </w:rPr>
            </w:pP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D825E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Assoliment i manteniment d’hàbits i pràctiques sostenibles i socialment responsables relacionades amb l’alimentació, la higiene, el descans, la cura personal i la cura de l’entorn.</w:t>
            </w:r>
          </w:p>
        </w:tc>
      </w:tr>
      <w:tr w:rsidR="00F907A5" w14:paraId="2BD53747"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B2BAED"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Activitat física estructurada amb diversos graus d’intensitat.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B9E00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6" w:name="_Hlk192159877"/>
            <w:r w:rsidRPr="00BE61F1">
              <w:rPr>
                <w:rFonts w:eastAsia="Noto Sans" w:cs="Noto Sans"/>
                <w:color w:val="000000"/>
                <w:sz w:val="18"/>
                <w:szCs w:val="18"/>
              </w:rPr>
              <w:t>Participació en activitats físiques estructurades amb diversos graus d’intensitat; jocs estructurats, jocs lliures, danses, relaxació, psicomotricitat, etc.</w:t>
            </w:r>
            <w:bookmarkEnd w:id="6"/>
          </w:p>
        </w:tc>
      </w:tr>
      <w:tr w:rsidR="00F907A5" w14:paraId="3C23EE07"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B66F7E"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Rutines: planificació seqüenciada de les accions per resoldre una tasca; normes de comportament social en el menjar, el descans, la higiene, els</w:t>
            </w:r>
          </w:p>
          <w:p w14:paraId="4AE0004D"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desplaçaments, etc.</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78676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Rutines: planificació seqüenciada de les accions per resoldre una tasca; normes de comportament social en el menjar, el descans, la higiene, els desplaçaments, etc.</w:t>
            </w:r>
          </w:p>
        </w:tc>
      </w:tr>
      <w:tr w:rsidR="00F907A5" w14:paraId="00EEDD3A"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F55F0"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Identificació de situacions perilloses i prevenció d’accidents.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40B86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de situacions perilloses i reconeixement de les accions de prevenció de riscos i accidents.</w:t>
            </w:r>
          </w:p>
        </w:tc>
      </w:tr>
    </w:tbl>
    <w:p w14:paraId="66A9A813" w14:textId="77777777" w:rsidR="00F907A5" w:rsidRDefault="00F907A5" w:rsidP="00F907A5">
      <w:pPr>
        <w:pStyle w:val="Standard"/>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F907A5" w14:paraId="7B8E053D"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15A1CEFA" w14:textId="77777777" w:rsidR="00F907A5" w:rsidRDefault="00F907A5" w:rsidP="0041739F">
            <w:pPr>
              <w:pStyle w:val="Standard"/>
              <w:widowControl w:val="0"/>
              <w:rPr>
                <w:rFonts w:eastAsia="Noto Sans" w:cs="Noto Sans"/>
                <w:b/>
                <w:bCs/>
                <w:sz w:val="18"/>
                <w:szCs w:val="18"/>
              </w:rPr>
            </w:pPr>
            <w:r>
              <w:rPr>
                <w:rFonts w:eastAsia="Noto Sans" w:cs="Noto Sans"/>
                <w:b/>
                <w:bCs/>
                <w:sz w:val="18"/>
                <w:szCs w:val="18"/>
              </w:rPr>
              <w:t>D. INTERACCIÓ SOCIOEMOCIONAL EN L’ENTORN. LA VIDA AL COSTAT DE LES ALTRES PERSONES</w:t>
            </w:r>
          </w:p>
        </w:tc>
      </w:tr>
      <w:tr w:rsidR="00F907A5" w14:paraId="51663154"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6BECC0" w14:textId="77777777" w:rsidR="00F907A5" w:rsidRDefault="00F907A5" w:rsidP="0041739F">
            <w:pPr>
              <w:pStyle w:val="Standard"/>
              <w:widowControl w:val="0"/>
              <w:rPr>
                <w:rFonts w:eastAsia="Noto Sans" w:cs="Noto Sans"/>
                <w:b/>
                <w:bCs/>
                <w:sz w:val="18"/>
                <w:szCs w:val="18"/>
              </w:rPr>
            </w:pPr>
            <w:r>
              <w:rPr>
                <w:rFonts w:eastAsia="Noto Sans" w:cs="Noto Sans"/>
                <w:b/>
                <w:bCs/>
                <w:sz w:val="18"/>
                <w:szCs w:val="18"/>
              </w:rPr>
              <w:t>PRIMER CICLE</w:t>
            </w:r>
          </w:p>
        </w:tc>
      </w:tr>
      <w:tr w:rsidR="00F907A5" w14:paraId="320F4B3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F4A77" w14:textId="77777777" w:rsidR="00F907A5" w:rsidRDefault="00F907A5" w:rsidP="0041739F">
            <w:pPr>
              <w:pStyle w:val="Standard"/>
              <w:widowControl w:val="0"/>
              <w:rPr>
                <w:rFonts w:eastAsia="Noto Sans" w:cs="Noto Sans"/>
                <w:sz w:val="18"/>
                <w:szCs w:val="18"/>
              </w:rPr>
            </w:pPr>
            <w:r>
              <w:rPr>
                <w:rFonts w:eastAsia="Noto Sans" w:cs="Noto Sans"/>
                <w:sz w:val="18"/>
                <w:szCs w:val="18"/>
              </w:rPr>
              <w:t>La diversitat familiar.</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2658A71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7" w:name="_Hlk191381254"/>
            <w:r w:rsidRPr="00BE61F1">
              <w:rPr>
                <w:rFonts w:eastAsia="Noto Sans" w:cs="Noto Sans"/>
                <w:color w:val="000000"/>
                <w:sz w:val="18"/>
                <w:szCs w:val="18"/>
              </w:rPr>
              <w:t>La diversitat familiar de cada infant. Els membres que componen la unitat familiar.</w:t>
            </w:r>
            <w:bookmarkEnd w:id="7"/>
          </w:p>
        </w:tc>
      </w:tr>
      <w:tr w:rsidR="00F907A5" w14:paraId="08F852E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C459DD" w14:textId="77777777" w:rsidR="00F907A5" w:rsidRDefault="00F907A5" w:rsidP="0041739F">
            <w:pPr>
              <w:pStyle w:val="Standard"/>
              <w:widowControl w:val="0"/>
              <w:rPr>
                <w:rFonts w:eastAsia="Noto Sans" w:cs="Noto Sans"/>
                <w:sz w:val="18"/>
                <w:szCs w:val="18"/>
              </w:rPr>
            </w:pPr>
            <w:r>
              <w:rPr>
                <w:rFonts w:eastAsia="Noto Sans" w:cs="Noto Sans"/>
                <w:sz w:val="18"/>
                <w:szCs w:val="18"/>
              </w:rPr>
              <w:t>La transició del grup familiar al grup social de l’escola.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AB83C9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Transició del grup familiar al grup social a l'escola.</w:t>
            </w:r>
          </w:p>
        </w:tc>
      </w:tr>
      <w:tr w:rsidR="00F907A5" w14:paraId="61636995"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90513D" w14:textId="77777777" w:rsidR="00F907A5" w:rsidRDefault="00F907A5" w:rsidP="0041739F">
            <w:pPr>
              <w:pStyle w:val="Standard"/>
              <w:widowControl w:val="0"/>
              <w:rPr>
                <w:rFonts w:eastAsia="Noto Sans" w:cs="Noto Sans"/>
                <w:sz w:val="18"/>
                <w:szCs w:val="18"/>
              </w:rPr>
            </w:pPr>
            <w:r>
              <w:rPr>
                <w:rFonts w:eastAsia="Noto Sans" w:cs="Noto Sans"/>
                <w:sz w:val="18"/>
                <w:szCs w:val="18"/>
              </w:rPr>
              <w:t>Els primers vincles afectius. Obertura i interès cap a altres persones.</w:t>
            </w:r>
          </w:p>
          <w:p w14:paraId="70896048" w14:textId="77777777" w:rsidR="00F907A5" w:rsidRDefault="00F907A5" w:rsidP="0041739F">
            <w:pPr>
              <w:pStyle w:val="Standard"/>
              <w:widowControl w:val="0"/>
              <w:rPr>
                <w:rFonts w:eastAsia="Noto Sans" w:cs="Noto Sans"/>
                <w:sz w:val="18"/>
                <w:szCs w:val="18"/>
              </w:rPr>
            </w:pPr>
            <w:r>
              <w:rPr>
                <w:rFonts w:eastAsia="Noto Sans" w:cs="Noto Sans"/>
                <w:sz w:val="18"/>
                <w:szCs w:val="18"/>
              </w:rPr>
              <w:lastRenderedPageBreak/>
              <w:t>Sentiments de pertinença i vinculació afectiva amb les persones de referència.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3FA32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lastRenderedPageBreak/>
              <w:t>Construcció dels primers enllaços afectius escolars.</w:t>
            </w:r>
          </w:p>
        </w:tc>
      </w:tr>
      <w:tr w:rsidR="00F907A5" w14:paraId="4354F496"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D6657A"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4FFC5D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Construcció de sentiments de pertinença i vinculació </w:t>
            </w:r>
            <w:r w:rsidRPr="00BE61F1">
              <w:rPr>
                <w:rFonts w:eastAsia="Noto Sans" w:cs="Noto Sans"/>
                <w:color w:val="000000"/>
                <w:sz w:val="18"/>
                <w:szCs w:val="18"/>
              </w:rPr>
              <w:lastRenderedPageBreak/>
              <w:t>afectiva amb les persones de referència escolar: l'aula i el centre com a grups socials de pertinença.</w:t>
            </w:r>
          </w:p>
        </w:tc>
      </w:tr>
      <w:tr w:rsidR="00F907A5" w14:paraId="38EF727D"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37FC87" w14:textId="77777777" w:rsidR="00F907A5" w:rsidRDefault="00F907A5" w:rsidP="0041739F">
            <w:pPr>
              <w:pStyle w:val="Standard"/>
              <w:widowControl w:val="0"/>
              <w:rPr>
                <w:rFonts w:eastAsia="Noto Sans" w:cs="Noto Sans"/>
                <w:sz w:val="18"/>
                <w:szCs w:val="18"/>
              </w:rPr>
            </w:pPr>
            <w:r>
              <w:rPr>
                <w:rFonts w:eastAsia="Noto Sans" w:cs="Noto Sans"/>
                <w:sz w:val="18"/>
                <w:szCs w:val="18"/>
              </w:rPr>
              <w:lastRenderedPageBreak/>
              <w:t>L’aula i el centre com a grups socials de pertinença.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DF9F4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L’aula i el centre com a grups socials de pertinença.</w:t>
            </w:r>
          </w:p>
        </w:tc>
      </w:tr>
      <w:tr w:rsidR="00F907A5" w14:paraId="09AFEA7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08089D" w14:textId="77777777" w:rsidR="00F907A5" w:rsidRDefault="00F907A5" w:rsidP="0041739F">
            <w:pPr>
              <w:pStyle w:val="Standard"/>
              <w:widowControl w:val="0"/>
              <w:rPr>
                <w:rFonts w:eastAsia="Noto Sans" w:cs="Noto Sans"/>
                <w:sz w:val="18"/>
                <w:szCs w:val="18"/>
              </w:rPr>
            </w:pPr>
            <w:r>
              <w:rPr>
                <w:rFonts w:eastAsia="Noto Sans" w:cs="Noto Sans"/>
                <w:sz w:val="18"/>
                <w:szCs w:val="18"/>
              </w:rPr>
              <w:t>Relacions afectuoses i respectuoses.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3F5BC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Establiment de relacions afectuoses i respectuoses.</w:t>
            </w:r>
          </w:p>
        </w:tc>
      </w:tr>
      <w:tr w:rsidR="00F907A5" w14:paraId="0CA4EE90"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26132" w14:textId="77777777" w:rsidR="00F907A5" w:rsidRDefault="00F907A5" w:rsidP="0041739F">
            <w:pPr>
              <w:pStyle w:val="Standard"/>
              <w:widowControl w:val="0"/>
              <w:rPr>
                <w:rFonts w:eastAsia="Noto Sans" w:cs="Noto Sans"/>
                <w:sz w:val="18"/>
                <w:szCs w:val="18"/>
              </w:rPr>
            </w:pPr>
            <w:r>
              <w:rPr>
                <w:rFonts w:eastAsia="Noto Sans" w:cs="Noto Sans"/>
                <w:sz w:val="18"/>
                <w:szCs w:val="18"/>
              </w:rPr>
              <w:t>Aproximació a la diversitat derivada de diferents formes de discapacitat i les seves implicacions a la vida quotidiana.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8179B1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Apropament a la diversitat funcional i les implicacions que tenen en la vida quotidiana.</w:t>
            </w:r>
          </w:p>
        </w:tc>
      </w:tr>
      <w:tr w:rsidR="00F907A5" w14:paraId="0A0C8068"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0C8CE" w14:textId="77777777" w:rsidR="00F907A5" w:rsidRDefault="00F907A5" w:rsidP="0041739F">
            <w:pPr>
              <w:pStyle w:val="Standard"/>
              <w:widowControl w:val="0"/>
              <w:rPr>
                <w:rFonts w:eastAsia="Noto Sans" w:cs="Noto Sans"/>
                <w:sz w:val="18"/>
                <w:szCs w:val="18"/>
              </w:rPr>
            </w:pPr>
            <w:r>
              <w:rPr>
                <w:rFonts w:eastAsia="Noto Sans" w:cs="Noto Sans"/>
                <w:sz w:val="18"/>
                <w:szCs w:val="18"/>
              </w:rPr>
              <w:t>Hàbits i regulació del comportament en funció de les necessitats dels altres: escolta, paciència i ajuda.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2044D0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gradual d'hàbits i regulació del comportament en funció de les necessitats dels altres: escolta, paciència i ajuda.</w:t>
            </w:r>
          </w:p>
        </w:tc>
      </w:tr>
      <w:tr w:rsidR="00F907A5" w14:paraId="34506C43"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A6CE5B"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elementals per a la gestió de conflictes.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4731D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Iniciació en l'ús d'estratègies elementals, amb mediació de la persona adulta, per a la gestió de conflictes.</w:t>
            </w:r>
          </w:p>
        </w:tc>
      </w:tr>
      <w:tr w:rsidR="00F907A5" w14:paraId="279684BF"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607AE" w14:textId="77777777" w:rsidR="00F907A5" w:rsidRDefault="00F907A5" w:rsidP="0041739F">
            <w:pPr>
              <w:pStyle w:val="Standard"/>
              <w:widowControl w:val="0"/>
              <w:rPr>
                <w:rFonts w:eastAsia="Noto Sans" w:cs="Noto Sans"/>
                <w:sz w:val="18"/>
                <w:szCs w:val="18"/>
              </w:rPr>
            </w:pPr>
            <w:r>
              <w:rPr>
                <w:rFonts w:eastAsia="Noto Sans" w:cs="Noto Sans"/>
                <w:sz w:val="18"/>
                <w:szCs w:val="18"/>
              </w:rPr>
              <w:t>Desenvolupament d’actituds d’espera i de participació activa. Acceptació de  responsabilitats petites en activitats i jocs.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7160A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Reproducció de conductes a través del joc d'imitació per al desenvolupament d’actituds de respecte i empatia.</w:t>
            </w:r>
          </w:p>
        </w:tc>
      </w:tr>
      <w:tr w:rsidR="00F907A5" w14:paraId="1B5E1130"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F5A31"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E3FC9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Assumpció de responsabilitats petites en activitats i jocs.</w:t>
            </w:r>
          </w:p>
        </w:tc>
      </w:tr>
      <w:tr w:rsidR="00F907A5" w14:paraId="7EB04976"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61A3C" w14:textId="77777777" w:rsidR="00F907A5" w:rsidRDefault="00F907A5" w:rsidP="0041739F">
            <w:pPr>
              <w:pStyle w:val="Standard"/>
              <w:widowControl w:val="0"/>
              <w:rPr>
                <w:rFonts w:eastAsia="Noto Sans" w:cs="Noto Sans"/>
                <w:sz w:val="18"/>
                <w:szCs w:val="18"/>
              </w:rPr>
            </w:pPr>
            <w:r>
              <w:rPr>
                <w:rFonts w:eastAsia="Noto Sans" w:cs="Noto Sans"/>
                <w:sz w:val="18"/>
                <w:szCs w:val="18"/>
              </w:rPr>
              <w:t xml:space="preserve">Celebracions, costums i tradicions </w:t>
            </w:r>
            <w:proofErr w:type="spellStart"/>
            <w:r>
              <w:rPr>
                <w:rFonts w:eastAsia="Noto Sans" w:cs="Noto Sans"/>
                <w:sz w:val="18"/>
                <w:szCs w:val="18"/>
              </w:rPr>
              <w:t>ètnicoculturals</w:t>
            </w:r>
            <w:proofErr w:type="spellEnd"/>
            <w:r>
              <w:rPr>
                <w:rFonts w:eastAsia="Noto Sans" w:cs="Noto Sans"/>
                <w:sz w:val="18"/>
                <w:szCs w:val="18"/>
              </w:rPr>
              <w:t xml:space="preserve"> presents a l’entorn.</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E9215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Participació activa i gaudi en celebracions, costums i tradicions ètnics-culturals presents a l'entorn més proper.</w:t>
            </w:r>
          </w:p>
        </w:tc>
      </w:tr>
      <w:tr w:rsidR="00F907A5" w14:paraId="1AAD9322" w14:textId="77777777" w:rsidTr="0041739F">
        <w:tblPrEx>
          <w:tblCellMar>
            <w:top w:w="0" w:type="dxa"/>
            <w:bottom w:w="0" w:type="dxa"/>
          </w:tblCellMar>
        </w:tblPrEx>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FF42AC" w14:textId="77777777" w:rsidR="00F907A5" w:rsidRDefault="00F907A5" w:rsidP="0041739F">
            <w:pPr>
              <w:pStyle w:val="Standard"/>
              <w:widowControl w:val="0"/>
              <w:rPr>
                <w:rFonts w:eastAsia="Noto Sans" w:cs="Noto Sans"/>
                <w:b/>
                <w:bCs/>
                <w:sz w:val="18"/>
                <w:szCs w:val="18"/>
              </w:rPr>
            </w:pPr>
            <w:r>
              <w:rPr>
                <w:rFonts w:eastAsia="Noto Sans" w:cs="Noto Sans"/>
                <w:b/>
                <w:bCs/>
                <w:sz w:val="18"/>
                <w:szCs w:val="18"/>
              </w:rPr>
              <w:t>SEGON CICLE</w:t>
            </w:r>
          </w:p>
        </w:tc>
      </w:tr>
      <w:tr w:rsidR="00F907A5" w14:paraId="55ED03C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F2403E" w14:textId="77777777" w:rsidR="00F907A5" w:rsidRDefault="00F907A5" w:rsidP="0041739F">
            <w:pPr>
              <w:pStyle w:val="Standard"/>
              <w:widowControl w:val="0"/>
              <w:rPr>
                <w:rFonts w:eastAsia="Noto Sans" w:cs="Noto Sans"/>
                <w:sz w:val="18"/>
                <w:szCs w:val="18"/>
              </w:rPr>
            </w:pPr>
            <w:r>
              <w:rPr>
                <w:rFonts w:eastAsia="Noto Sans" w:cs="Noto Sans"/>
                <w:sz w:val="18"/>
                <w:szCs w:val="18"/>
              </w:rPr>
              <w:t>La diversitat familiar.</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5B97498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8" w:name="_Hlk191381284"/>
            <w:r w:rsidRPr="00BE61F1">
              <w:rPr>
                <w:rFonts w:eastAsia="Noto Sans" w:cs="Noto Sans"/>
                <w:color w:val="000000"/>
                <w:sz w:val="18"/>
                <w:szCs w:val="18"/>
              </w:rPr>
              <w:t>La diversitat familiar de cada infant. Els membres que componen la unitat familiar. Família extensa.</w:t>
            </w:r>
            <w:bookmarkEnd w:id="8"/>
          </w:p>
        </w:tc>
      </w:tr>
      <w:tr w:rsidR="00F907A5" w14:paraId="7D817B85"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B5EE0A" w14:textId="77777777" w:rsidR="00F907A5" w:rsidRDefault="00F907A5" w:rsidP="0041739F">
            <w:pPr>
              <w:pStyle w:val="Standard"/>
              <w:widowControl w:val="0"/>
              <w:rPr>
                <w:rFonts w:eastAsia="Noto Sans" w:cs="Noto Sans"/>
                <w:sz w:val="18"/>
                <w:szCs w:val="18"/>
              </w:rPr>
            </w:pPr>
            <w:r>
              <w:rPr>
                <w:rFonts w:eastAsia="Noto Sans" w:cs="Noto Sans"/>
                <w:sz w:val="18"/>
                <w:szCs w:val="18"/>
              </w:rPr>
              <w:t>La família i la incorporació a l’escola.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79B0D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La família i el procés d’adaptació a l’escola, el procés de transició família-escola.</w:t>
            </w:r>
          </w:p>
        </w:tc>
      </w:tr>
      <w:tr w:rsidR="00F907A5" w14:paraId="190072C9"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6CA60F" w14:textId="77777777" w:rsidR="00F907A5" w:rsidRDefault="00F907A5" w:rsidP="0041739F">
            <w:pPr>
              <w:pStyle w:val="Standard"/>
              <w:widowControl w:val="0"/>
              <w:rPr>
                <w:rFonts w:eastAsia="Noto Sans" w:cs="Noto Sans"/>
                <w:sz w:val="18"/>
                <w:szCs w:val="18"/>
              </w:rPr>
            </w:pPr>
            <w:r>
              <w:rPr>
                <w:rFonts w:eastAsia="Noto Sans" w:cs="Noto Sans"/>
                <w:sz w:val="18"/>
                <w:szCs w:val="18"/>
              </w:rPr>
              <w:t>Habilitats socials, afectives i de convivència: comunicació de sentiments i emocions i pautes bàsiques de convivència, que incloguin el respecte a la igualtat de gènere i el rebuig a qualsevol tipus de discriminació.</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2B7A5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Desplegament progressiu d’habilitats socials, afectives i de convivència.</w:t>
            </w:r>
          </w:p>
        </w:tc>
      </w:tr>
      <w:tr w:rsidR="00F907A5" w14:paraId="3174680A"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03813"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B40D7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Comunicació de sentiments i emocions.</w:t>
            </w:r>
          </w:p>
        </w:tc>
      </w:tr>
      <w:tr w:rsidR="00F907A5" w14:paraId="2001CF1A"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8261E"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6B289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Interiorització de pautes bàsiques de convivència, que incloguin el respecte a la igualtat de gènere i el rebuig a qualsevol tipus de discriminació.</w:t>
            </w:r>
          </w:p>
        </w:tc>
      </w:tr>
      <w:tr w:rsidR="00F907A5" w14:paraId="64806C1D"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2D79D"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d’autoregulació de la conducta. Empatia i respecte.</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C65A3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d’estratègies d’autoregulació de la conducta. Empatia i respecte.</w:t>
            </w:r>
          </w:p>
        </w:tc>
      </w:tr>
      <w:tr w:rsidR="00F907A5" w14:paraId="22321D2B"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C0824E" w14:textId="77777777" w:rsidR="00F907A5" w:rsidRDefault="00F907A5" w:rsidP="0041739F">
            <w:pPr>
              <w:pStyle w:val="Standard"/>
              <w:widowControl w:val="0"/>
              <w:rPr>
                <w:rFonts w:eastAsia="Noto Sans" w:cs="Noto Sans"/>
                <w:sz w:val="18"/>
                <w:szCs w:val="18"/>
              </w:rPr>
            </w:pPr>
            <w:bookmarkStart w:id="9" w:name="_Hlk192161467"/>
            <w:r>
              <w:rPr>
                <w:rFonts w:eastAsia="Noto Sans" w:cs="Noto Sans"/>
                <w:sz w:val="18"/>
                <w:szCs w:val="18"/>
              </w:rPr>
              <w:t>Resolució de conflictes sorgits en interaccions amb els altres</w:t>
            </w:r>
            <w:bookmarkEnd w:id="9"/>
            <w:r>
              <w:rPr>
                <w:rFonts w:eastAsia="Noto Sans" w:cs="Noto Sans"/>
                <w:sz w:val="18"/>
                <w:szCs w:val="18"/>
              </w:rPr>
              <w: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53C82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a la resolució guiada de conflictes sorgits en interaccions amb els altres mitjançant pràctiques restauratives, treball de conflictes sorgits entre els grups d’iguals o infants de l’aula, capacitat d’escolta activa, etc.</w:t>
            </w:r>
          </w:p>
        </w:tc>
      </w:tr>
      <w:tr w:rsidR="00F907A5" w14:paraId="29122912"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5B968" w14:textId="77777777" w:rsidR="00F907A5" w:rsidRDefault="00F907A5" w:rsidP="0041739F">
            <w:pPr>
              <w:pStyle w:val="Standard"/>
              <w:widowControl w:val="0"/>
              <w:rPr>
                <w:rFonts w:eastAsia="Noto Sans" w:cs="Noto Sans"/>
                <w:sz w:val="18"/>
                <w:szCs w:val="18"/>
              </w:rPr>
            </w:pPr>
            <w:r>
              <w:rPr>
                <w:rFonts w:eastAsia="Noto Sans" w:cs="Noto Sans"/>
                <w:sz w:val="18"/>
                <w:szCs w:val="18"/>
              </w:rPr>
              <w:t>L’amistat com a element protector, de prevenció de la violència i de desenvolupament de la cultura de la pau.</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5F6D33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Acceptació de l’amistat com a element protector, de prevenció de la violència i de desenvolupament de la cultura de la pau.</w:t>
            </w:r>
          </w:p>
        </w:tc>
      </w:tr>
      <w:tr w:rsidR="00F907A5" w14:paraId="64644539" w14:textId="77777777" w:rsidTr="0041739F">
        <w:tblPrEx>
          <w:tblCellMar>
            <w:top w:w="0" w:type="dxa"/>
            <w:bottom w:w="0" w:type="dxa"/>
          </w:tblCellMar>
        </w:tblPrEx>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BE5894" w14:textId="77777777" w:rsidR="00F907A5" w:rsidRDefault="00F907A5" w:rsidP="0041739F">
            <w:pPr>
              <w:pStyle w:val="Standard"/>
              <w:widowControl w:val="0"/>
              <w:rPr>
                <w:rFonts w:eastAsia="Noto Sans" w:cs="Noto Sans"/>
                <w:sz w:val="18"/>
                <w:szCs w:val="18"/>
              </w:rPr>
            </w:pPr>
            <w:r>
              <w:rPr>
                <w:rFonts w:eastAsia="Noto Sans" w:cs="Noto Sans"/>
                <w:sz w:val="18"/>
                <w:szCs w:val="18"/>
              </w:rPr>
              <w:t>Fórmules de cortesia i interacció social positiva. Actitud d’ajuda i de cooperació.</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58F2B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i ús de fórmules de cortesia i interacció social positiva.</w:t>
            </w:r>
          </w:p>
        </w:tc>
      </w:tr>
      <w:tr w:rsidR="00F907A5" w14:paraId="323079B5" w14:textId="77777777" w:rsidTr="0041739F">
        <w:tblPrEx>
          <w:tblCellMar>
            <w:top w:w="0" w:type="dxa"/>
            <w:bottom w:w="0" w:type="dxa"/>
          </w:tblCellMar>
        </w:tblPrEx>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08787"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1C2E7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Actitud de cura, d’ajuda i de col·laboració.</w:t>
            </w:r>
          </w:p>
        </w:tc>
      </w:tr>
      <w:tr w:rsidR="00F907A5" w14:paraId="7CC15B74"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B9D7D2" w14:textId="77777777" w:rsidR="00F907A5" w:rsidRDefault="00F907A5" w:rsidP="0041739F">
            <w:pPr>
              <w:pStyle w:val="Standard"/>
              <w:widowControl w:val="0"/>
              <w:rPr>
                <w:rFonts w:eastAsia="Noto Sans" w:cs="Noto Sans"/>
                <w:sz w:val="18"/>
                <w:szCs w:val="18"/>
              </w:rPr>
            </w:pPr>
            <w:r>
              <w:rPr>
                <w:rFonts w:eastAsia="Noto Sans" w:cs="Noto Sans"/>
                <w:sz w:val="18"/>
                <w:szCs w:val="18"/>
              </w:rPr>
              <w:t>La resposta empàtica a la diversitat deguda a les diferents formes de discapacitat i a les seves implicacions a la vida quotidiana.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99363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Reconeixement i resposta empàtica cap a la diversitat i a les  implicacions que té en la vida quotidiana.</w:t>
            </w:r>
          </w:p>
        </w:tc>
      </w:tr>
      <w:tr w:rsidR="00F907A5" w14:paraId="4696042A"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DE66EE" w14:textId="77777777" w:rsidR="00F907A5" w:rsidRDefault="00F907A5" w:rsidP="0041739F">
            <w:pPr>
              <w:pStyle w:val="Standard"/>
              <w:widowControl w:val="0"/>
            </w:pPr>
            <w:r>
              <w:rPr>
                <w:rFonts w:eastAsia="Noto Sans" w:cs="Noto Sans"/>
                <w:b/>
                <w:bCs/>
                <w:sz w:val="18"/>
                <w:szCs w:val="18"/>
              </w:rPr>
              <w:t xml:space="preserve"> </w:t>
            </w:r>
            <w:r>
              <w:rPr>
                <w:rFonts w:eastAsia="Noto Sans" w:cs="Noto Sans"/>
                <w:sz w:val="18"/>
                <w:szCs w:val="18"/>
              </w:rPr>
              <w:t xml:space="preserve">Joc simbòlic. Observació, </w:t>
            </w:r>
            <w:r>
              <w:rPr>
                <w:rFonts w:eastAsia="Noto Sans" w:cs="Noto Sans"/>
                <w:sz w:val="18"/>
                <w:szCs w:val="18"/>
              </w:rPr>
              <w:lastRenderedPageBreak/>
              <w:t>imitació i representació de persones, personatges i situacions. Estereotips i prejudicis.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F1F809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lastRenderedPageBreak/>
              <w:t xml:space="preserve">Desenvolupament i representació del joc simbòlic. </w:t>
            </w:r>
            <w:r w:rsidRPr="00BE61F1">
              <w:rPr>
                <w:rFonts w:eastAsia="Noto Sans" w:cs="Noto Sans"/>
                <w:color w:val="000000"/>
                <w:sz w:val="18"/>
                <w:szCs w:val="18"/>
              </w:rPr>
              <w:lastRenderedPageBreak/>
              <w:t>Observació, imitació i representació de persones, personatges i situacions. Reconeixement d’estereotips i prejudicis.</w:t>
            </w:r>
          </w:p>
        </w:tc>
      </w:tr>
      <w:tr w:rsidR="00F907A5" w14:paraId="38D12F7B"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AA623" w14:textId="77777777" w:rsidR="00F907A5" w:rsidRDefault="00F907A5" w:rsidP="0041739F">
            <w:pPr>
              <w:pStyle w:val="Standard"/>
              <w:widowControl w:val="0"/>
              <w:rPr>
                <w:rFonts w:eastAsia="Noto Sans" w:cs="Noto Sans"/>
                <w:sz w:val="18"/>
                <w:szCs w:val="18"/>
              </w:rPr>
            </w:pPr>
            <w:r>
              <w:rPr>
                <w:rFonts w:eastAsia="Noto Sans" w:cs="Noto Sans"/>
                <w:sz w:val="18"/>
                <w:szCs w:val="18"/>
              </w:rPr>
              <w:lastRenderedPageBreak/>
              <w:t>Altres grups socials de pertinença: característiques, funcions i serveis.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3344F4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Descobriment d’altres grups socials de pertinença (l’escola, els companys, els amics, la comunitat, els grups socials en activitats extraescolars i culturals). Característiques, funcions i serveis.</w:t>
            </w:r>
          </w:p>
        </w:tc>
      </w:tr>
      <w:tr w:rsidR="00F907A5" w14:paraId="0CFFF0C4"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74472" w14:textId="77777777" w:rsidR="00F907A5" w:rsidRDefault="00F907A5" w:rsidP="0041739F">
            <w:pPr>
              <w:pStyle w:val="Standard"/>
              <w:widowControl w:val="0"/>
              <w:rPr>
                <w:rFonts w:eastAsia="Noto Sans" w:cs="Noto Sans"/>
                <w:sz w:val="18"/>
                <w:szCs w:val="18"/>
              </w:rPr>
            </w:pPr>
            <w:r>
              <w:rPr>
                <w:rFonts w:eastAsia="Noto Sans" w:cs="Noto Sans"/>
                <w:sz w:val="18"/>
                <w:szCs w:val="18"/>
              </w:rPr>
              <w:t>Poblacions i activitats de l’entorn.</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A99D2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Establiment de relacions amb activitats socioculturals i de l’entorn.</w:t>
            </w:r>
          </w:p>
        </w:tc>
      </w:tr>
      <w:tr w:rsidR="00F907A5" w14:paraId="163D98E1" w14:textId="77777777" w:rsidTr="0041739F">
        <w:tblPrEx>
          <w:tblCellMar>
            <w:top w:w="0" w:type="dxa"/>
            <w:bottom w:w="0" w:type="dxa"/>
          </w:tblCellMar>
        </w:tblPrEx>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C436C4" w14:textId="77777777" w:rsidR="00F907A5" w:rsidRDefault="00F907A5" w:rsidP="0041739F">
            <w:pPr>
              <w:pStyle w:val="Standard"/>
              <w:widowControl w:val="0"/>
              <w:rPr>
                <w:rFonts w:eastAsia="Noto Sans" w:cs="Noto Sans"/>
                <w:sz w:val="18"/>
                <w:szCs w:val="18"/>
              </w:rPr>
            </w:pPr>
            <w:r>
              <w:rPr>
                <w:rFonts w:eastAsia="Noto Sans" w:cs="Noto Sans"/>
                <w:sz w:val="18"/>
                <w:szCs w:val="18"/>
              </w:rPr>
              <w:t xml:space="preserve">Celebracions, costums i tradicions. Eines per a l’estima dels senyals d’identitat </w:t>
            </w:r>
            <w:proofErr w:type="spellStart"/>
            <w:r>
              <w:rPr>
                <w:rFonts w:eastAsia="Noto Sans" w:cs="Noto Sans"/>
                <w:sz w:val="18"/>
                <w:szCs w:val="18"/>
              </w:rPr>
              <w:t>ètnicocultural</w:t>
            </w:r>
            <w:proofErr w:type="spellEnd"/>
            <w:r>
              <w:rPr>
                <w:rFonts w:eastAsia="Noto Sans" w:cs="Noto Sans"/>
                <w:sz w:val="18"/>
                <w:szCs w:val="18"/>
              </w:rPr>
              <w:t xml:space="preserve"> presents al seu entorn.</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75D37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Participació activa en les celebracions, costums i tradicions. Ús d’eines per a l’estima dels senyals d’identitat cultural presents en el seu entorn.</w:t>
            </w:r>
          </w:p>
        </w:tc>
      </w:tr>
    </w:tbl>
    <w:p w14:paraId="541EA8E8" w14:textId="77777777" w:rsidR="00F907A5" w:rsidRDefault="00F907A5" w:rsidP="00F907A5">
      <w:pPr>
        <w:pStyle w:val="Standard"/>
        <w:tabs>
          <w:tab w:val="left" w:pos="6060"/>
        </w:tabs>
        <w:rPr>
          <w:rFonts w:eastAsia="Noto Sans" w:cs="Noto Sans"/>
          <w:sz w:val="18"/>
          <w:szCs w:val="18"/>
        </w:rPr>
      </w:pPr>
    </w:p>
    <w:p w14:paraId="3742BCD3" w14:textId="77777777" w:rsidR="00F907A5" w:rsidRDefault="00F907A5" w:rsidP="00F907A5">
      <w:pPr>
        <w:pStyle w:val="Standard"/>
        <w:rPr>
          <w:rFonts w:eastAsia="Noto Sans" w:cs="Noto Sans"/>
          <w:sz w:val="18"/>
          <w:szCs w:val="18"/>
        </w:rPr>
      </w:pPr>
    </w:p>
    <w:p w14:paraId="1652BDC0" w14:textId="77777777" w:rsidR="00F907A5" w:rsidRDefault="00F907A5" w:rsidP="00F907A5">
      <w:pPr>
        <w:pStyle w:val="Standard"/>
        <w:rPr>
          <w:rFonts w:eastAsia="Noto Sans" w:cs="Noto Sans"/>
          <w:b/>
          <w:bCs/>
          <w:sz w:val="18"/>
          <w:szCs w:val="18"/>
        </w:rPr>
      </w:pPr>
      <w:r>
        <w:rPr>
          <w:rFonts w:eastAsia="Noto Sans" w:cs="Noto Sans"/>
          <w:b/>
          <w:bCs/>
          <w:sz w:val="18"/>
          <w:szCs w:val="18"/>
        </w:rPr>
        <w:t xml:space="preserve"> </w:t>
      </w:r>
    </w:p>
    <w:p w14:paraId="240D8C49" w14:textId="77777777" w:rsidR="00F907A5" w:rsidRDefault="00F907A5"/>
    <w:sectPr w:rsidR="00F907A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AD1281"/>
    <w:multiLevelType w:val="hybridMultilevel"/>
    <w:tmpl w:val="4B4C04C0"/>
    <w:lvl w:ilvl="0" w:tplc="EC6A21AA">
      <w:start w:val="1"/>
      <w:numFmt w:val="bullet"/>
      <w:lvlText w:val=""/>
      <w:lvlJc w:val="left"/>
      <w:pPr>
        <w:ind w:left="108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06062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07A5"/>
    <w:rsid w:val="0044361D"/>
    <w:rsid w:val="00F907A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AD5A0"/>
  <w15:chartTrackingRefBased/>
  <w15:docId w15:val="{F2FFC18F-20BF-4C3A-B750-25BDB77AA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7A5"/>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F907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907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907A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907A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907A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907A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907A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907A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907A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07A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907A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907A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907A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907A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907A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907A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907A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907A5"/>
    <w:rPr>
      <w:rFonts w:eastAsiaTheme="majorEastAsia" w:cstheme="majorBidi"/>
      <w:color w:val="272727" w:themeColor="text1" w:themeTint="D8"/>
    </w:rPr>
  </w:style>
  <w:style w:type="paragraph" w:styleId="Ttulo">
    <w:name w:val="Title"/>
    <w:basedOn w:val="Normal"/>
    <w:next w:val="Normal"/>
    <w:link w:val="TtuloCar"/>
    <w:uiPriority w:val="10"/>
    <w:qFormat/>
    <w:rsid w:val="00F907A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907A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907A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907A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907A5"/>
    <w:pPr>
      <w:spacing w:before="160"/>
      <w:jc w:val="center"/>
    </w:pPr>
    <w:rPr>
      <w:i/>
      <w:iCs/>
      <w:color w:val="404040" w:themeColor="text1" w:themeTint="BF"/>
    </w:rPr>
  </w:style>
  <w:style w:type="character" w:customStyle="1" w:styleId="CitaCar">
    <w:name w:val="Cita Car"/>
    <w:basedOn w:val="Fuentedeprrafopredeter"/>
    <w:link w:val="Cita"/>
    <w:uiPriority w:val="29"/>
    <w:rsid w:val="00F907A5"/>
    <w:rPr>
      <w:i/>
      <w:iCs/>
      <w:color w:val="404040" w:themeColor="text1" w:themeTint="BF"/>
    </w:rPr>
  </w:style>
  <w:style w:type="paragraph" w:styleId="Prrafodelista">
    <w:name w:val="List Paragraph"/>
    <w:basedOn w:val="Normal"/>
    <w:uiPriority w:val="34"/>
    <w:qFormat/>
    <w:rsid w:val="00F907A5"/>
    <w:pPr>
      <w:ind w:left="720"/>
      <w:contextualSpacing/>
    </w:pPr>
  </w:style>
  <w:style w:type="character" w:styleId="nfasisintenso">
    <w:name w:val="Intense Emphasis"/>
    <w:basedOn w:val="Fuentedeprrafopredeter"/>
    <w:uiPriority w:val="21"/>
    <w:qFormat/>
    <w:rsid w:val="00F907A5"/>
    <w:rPr>
      <w:i/>
      <w:iCs/>
      <w:color w:val="0F4761" w:themeColor="accent1" w:themeShade="BF"/>
    </w:rPr>
  </w:style>
  <w:style w:type="paragraph" w:styleId="Citadestacada">
    <w:name w:val="Intense Quote"/>
    <w:basedOn w:val="Normal"/>
    <w:next w:val="Normal"/>
    <w:link w:val="CitadestacadaCar"/>
    <w:uiPriority w:val="30"/>
    <w:qFormat/>
    <w:rsid w:val="00F907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907A5"/>
    <w:rPr>
      <w:i/>
      <w:iCs/>
      <w:color w:val="0F4761" w:themeColor="accent1" w:themeShade="BF"/>
    </w:rPr>
  </w:style>
  <w:style w:type="character" w:styleId="Referenciaintensa">
    <w:name w:val="Intense Reference"/>
    <w:basedOn w:val="Fuentedeprrafopredeter"/>
    <w:uiPriority w:val="32"/>
    <w:qFormat/>
    <w:rsid w:val="00F907A5"/>
    <w:rPr>
      <w:b/>
      <w:bCs/>
      <w:smallCaps/>
      <w:color w:val="0F4761" w:themeColor="accent1" w:themeShade="BF"/>
      <w:spacing w:val="5"/>
    </w:rPr>
  </w:style>
  <w:style w:type="paragraph" w:customStyle="1" w:styleId="Standard">
    <w:name w:val="Standard"/>
    <w:rsid w:val="00F907A5"/>
    <w:pPr>
      <w:suppressAutoHyphens/>
      <w:spacing w:after="0" w:line="240" w:lineRule="auto"/>
      <w:textAlignment w:val="baseline"/>
    </w:pPr>
    <w:rPr>
      <w:rFonts w:ascii="Noto Sans" w:eastAsia="Calibri" w:hAnsi="Noto Sans" w:cs="Times New Roman"/>
      <w:sz w:val="22"/>
      <w:szCs w:val="22"/>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7744</Words>
  <Characters>42594</Characters>
  <Application>Microsoft Office Word</Application>
  <DocSecurity>0</DocSecurity>
  <Lines>354</Lines>
  <Paragraphs>100</Paragraphs>
  <ScaleCrop>false</ScaleCrop>
  <Company>Govern de les Illes Balears</Company>
  <LinksUpToDate>false</LinksUpToDate>
  <CharactersWithSpaces>50238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2025-08-14T06:39:00Z</dcterms:created>
  <dcterms:modified xsi:type="dcterms:W3CDTF">2025-08-14T06:40:00Z</dcterms:modified>
</cp:coreProperties>
</file>