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2C39A" w14:textId="77777777" w:rsidR="00843311" w:rsidRDefault="00843311" w:rsidP="00843311">
      <w:pPr>
        <w:pStyle w:val="Standard"/>
        <w:pageBreakBefore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Física</w:t>
      </w:r>
    </w:p>
    <w:p w14:paraId="3556E7DA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9F9C123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Criteris d’avaluació</w:t>
      </w:r>
    </w:p>
    <w:p w14:paraId="4D730FF0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52375B2E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S’estableixen els criteris d’avaluació (CA) de cada una de les competències específiques (CE), juntament amb uns aclariments orientatius per al seu desenvolupament.</w:t>
      </w:r>
    </w:p>
    <w:p w14:paraId="30B1CA41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7F48D66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A8F19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Adoptar un estil de vida actiu i saludable, practicant regularment activitats físiques, lúdiques i esportives, adoptant comportaments que potenciïn la salut física, emocional i social, així com mesures de responsabilitat individual i col·lectiva durant la pràctica motriu, per interioritzar i integrar hàbits d’activitat física sistemàtica que contribueixin al benestar.</w:t>
            </w:r>
          </w:p>
        </w:tc>
      </w:tr>
      <w:tr w:rsidR="00843311" w14:paraId="1D45171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72338C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843311" w14:paraId="669D7FA7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2774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Reconèixer l'activitat física com a alternativa d'oci saludable, identificant desplaçaments actius i sostenibles i coneixent els efectes beneficiosos a nivell físic i mental que té l’adopció d’un estil de vida actiu.</w:t>
            </w:r>
          </w:p>
        </w:tc>
        <w:tc>
          <w:tcPr>
            <w:tcW w:w="56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F7076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Aplicar hàbits saludables, assumint responsabilitats per generar hàbits i rutines en situacions quotidianes.</w:t>
            </w:r>
          </w:p>
          <w:p w14:paraId="46E308C0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ED398E7" w14:textId="77777777" w:rsidR="00843311" w:rsidRDefault="00843311" w:rsidP="0012090B">
            <w:pPr>
              <w:pStyle w:val="Prrafodelista"/>
            </w:pPr>
          </w:p>
        </w:tc>
      </w:tr>
      <w:tr w:rsidR="00843311" w14:paraId="38161837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370A2D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Aplicar mesures d'educació postural, alimentació saludable, higiene corporal i preparació de la pràctica motriu, assumint responsabilitats i generant hàbits i rutines en situacions quotidianes.</w:t>
            </w:r>
          </w:p>
        </w:tc>
        <w:tc>
          <w:tcPr>
            <w:tcW w:w="5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E3864" w14:textId="77777777" w:rsidR="00843311" w:rsidRDefault="00843311" w:rsidP="0012090B">
            <w:pPr>
              <w:suppressAutoHyphens w:val="0"/>
            </w:pPr>
          </w:p>
        </w:tc>
      </w:tr>
      <w:tr w:rsidR="00843311" w14:paraId="0DC6EF08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BBF3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1.3 Prendre mesures de precaució i prevenció de lesions en relació amb la conservació i el manteniment del material en el marc de diferents pràctiques fisicoesportives, coneixent protocols bàsics d'actuació davant accidents que es puguin produir en aquest context.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D259A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Prendre mesures de precaució i prevenció de lesions durant la pràctica d’activitat física, reconeixent els contextos de risc i actuant amb precaució davant ells.</w:t>
            </w:r>
          </w:p>
        </w:tc>
      </w:tr>
      <w:tr w:rsidR="00843311" w14:paraId="4A9229B2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CCCDB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1.4 Reconèixer la pròpia imatge corporal i la dels altres, acceptant i respectant les diferències individuals que puguin existir, superant i rebutjant les conductes discriminatòries que es puguin produir en contextos de pràctica motriu.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BB33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la pròpia imatge corporal i la dels altres, acceptant i respectant les diferències individuals.</w:t>
            </w:r>
          </w:p>
          <w:p w14:paraId="0D178D31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B905177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690998BB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F4550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352C6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Adaptar els elements propis de l'esquema corporal, les capacitats físiques, perceptives i motrius, i coordinatives, així com les habilitats i destreses motrius, tot aplicant processos de percepció, decisió i execució adequats a la lògica interna i als objectius de diferents situacions, per donar resposta a les demandes de projectes motors i de pràctiques motrius amb diferents finalitats en contextos de la vida diària.</w:t>
            </w:r>
          </w:p>
        </w:tc>
      </w:tr>
      <w:tr w:rsidR="00843311" w14:paraId="31E1C69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4454E8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843311" w14:paraId="22A4D559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B6D6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Dur a terme projectes motors de caràcter individual, cooperatiu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emprant estratègies de monitoratge i seguiment que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permetin analitzar els resultats obtinguts.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F0381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Dur a terme projectes motors de caràcter individual, cooperatiu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emprant estratègies de monitoratge i seguiment que permetin analitzar els resultats obtinguts.</w:t>
            </w:r>
          </w:p>
        </w:tc>
      </w:tr>
      <w:tr w:rsidR="00843311" w14:paraId="2A6421EC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998F0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Adoptar decisions en situacions lúdiques, jocs i activitats esportives, ajustant- se a les demandes derivades dels objectius motors, de les característiques del grup i de la lògica interna de situacions individuals, de cooperació, d'oposició i de col·laboració-oposició, en contextos simulats d'actuació.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FBA69" w14:textId="77777777" w:rsidR="00843311" w:rsidRDefault="00843311" w:rsidP="00843311">
            <w:pPr>
              <w:pStyle w:val="Prrafodelista"/>
              <w:numPr>
                <w:ilvl w:val="0"/>
                <w:numId w:val="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Adoptar decisions a pràctiques motrius de lògica interna variada, aplicant mecanismes de percepció, decisió i execució.</w:t>
            </w:r>
          </w:p>
          <w:p w14:paraId="446F0597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2365B94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843311" w14:paraId="101BE708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76169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Emprar els components qualitatius i quantitatius de la motricitat de manera eficient i creativa en diferents contextos i situacions motrius, i adquirint un progressiu control i domini corporal.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4DF0C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Emprar les capacitats físiques bàsiques, habilitats motrius i les capacitats perceptiu-motrius de manera eficient i creativa, adquirint un progressiu control i domini corporal.</w:t>
            </w:r>
          </w:p>
        </w:tc>
      </w:tr>
    </w:tbl>
    <w:p w14:paraId="22CB270D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E9FC9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A5D50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3 Desenvolupar processos d'autoregulació i interacció en el marc de la pràctica motriu, amb actitud empàtica i inclusiva, fent ús d'habilitats socials i actituds de cooperació, respecte, treball en equip i esportivitat, amb independència de les diferències culturals, socials, de gènere i d'habilitat dels participants, per contribuir a la convivència i al compromís ètic en els diferents espais en els quals es participa.</w:t>
            </w:r>
          </w:p>
        </w:tc>
      </w:tr>
      <w:tr w:rsidR="00843311" w14:paraId="5754C1C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EAEEA0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843311" w14:paraId="5EA2FD17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B6BE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Mostrar una disposició positiva cap a la pràctica física i cap a l'esforç, controlant la impulsivitat i les emocions negatives que sorgeixin en contextos d'activitat motriu.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6562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Mostrar una disposició positiva cap a la pràctica física i cap a l'esforç, controlant la impulsivitat i les emocions negatives que sorgeixin en contextos d'activitat motriu.</w:t>
            </w:r>
          </w:p>
        </w:tc>
      </w:tr>
      <w:tr w:rsidR="00843311" w14:paraId="6818CA45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D431A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 a classe, així com les regles de joc i actuar des dels paràmetres de l'esportivitat i el joc net, valorant l'aportació dels participants.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8276E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normes consensuades, així com les regles de joc i actuar des dels paràmetres de l'esportivitat i el joc net, valorant l'aportació dels participants.</w:t>
            </w:r>
          </w:p>
        </w:tc>
      </w:tr>
      <w:tr w:rsidR="00843311" w14:paraId="6BE2391F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149C0D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3.3 Desenvolupar habilitats socials d'acolliment, inclusió, ajuda i cooperació en participar en pràctiques motrius variades, resolent els conflictes individuals i col·lectius de manera dialògica i justa, mostrant un compromís actiu enfront dels estereotips, de les actuacions discriminatòries i de qualsevol tipus de violència.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3502D" w14:textId="77777777" w:rsidR="00843311" w:rsidRDefault="00843311" w:rsidP="00843311">
            <w:pPr>
              <w:pStyle w:val="Prrafodelista"/>
              <w:numPr>
                <w:ilvl w:val="0"/>
                <w:numId w:val="1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Desenvolupar habilitats socials en pràctiques motrius, mostrant un compromís actiu enfront dels estereotips, de les actuacions discriminatòries i de qualsevol tipus de violència.</w:t>
            </w:r>
          </w:p>
          <w:p w14:paraId="3117A3B1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2EF92DE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3D6F201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56A2811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2DC9C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4 Reconèixer i practicar diferents manifestacions lúdiques, fisicoesportives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artisticoexpressives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pròpies de la cultura motriu, valorant la seva influència i les seves aportacions estètiques i creatives a la cultura tradicional i contemporània, per integrar-les en les situacions motrius que s'utilitzen regularment en la vida quotidiana.</w:t>
            </w:r>
          </w:p>
        </w:tc>
      </w:tr>
      <w:tr w:rsidR="00843311" w14:paraId="1AA3900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3C7D6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843311" w14:paraId="5FCE1A39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8BAC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CA 4.1 Participar activament en jocs motors i altres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artísticoexpressives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arrelament en la cultura pròpia, tradicional o actual, així com d’altres procedents de diverses cultures, contextualitzant-ne l’origen, l’aparició i la transmissió al llarg del temps i valorant-ne la importància, repercussió i  influència en les societats passades i presents.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8134A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activament en jocs i activitats motrius de les Illes Balears i d’altres cultures del món, contextualitzant-ne l’origen i valorant-ne la importància.</w:t>
            </w:r>
          </w:p>
        </w:tc>
      </w:tr>
      <w:tr w:rsidR="00843311" w14:paraId="4164846D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0ECF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Assumir una visió oberta de l'esport a partir del coneixement de diferents lligues femenines, masculines o mixtes, acostant-se a l'esport federat i identificant comportaments contraris a la convivència independentment del context en el qual tinguin lloc.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1F03D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1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activitats d’iniciació esportiva, identificant comportaments contraris a la convivència i valorant la participació de nins i nines de manera inclusiva i respectuosa.</w:t>
            </w:r>
          </w:p>
          <w:p w14:paraId="42E40A1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30B6AA5B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39228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Reproduir diferents combinacions de moviments o coreografies individuals i grupals que incorporin pràctiques comunicatives que transmetin sentiments, emocions o idees a través del cos, emprant els diferents recursos expressius i rítmics de la corporalitat.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ED2E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1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Reproduir i crear composicions senzilles, amb suport musical o sense, emprant els recursos rítmics de la corporalitat.</w:t>
            </w:r>
          </w:p>
          <w:p w14:paraId="2F1E192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0A697C5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234B5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CE0D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sensacions, emocions i idees, emprant els recursos expressius del cos.</w:t>
            </w:r>
          </w:p>
        </w:tc>
      </w:tr>
    </w:tbl>
    <w:p w14:paraId="5E50BF7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ACF0A6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CD234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Valorar diferents medis naturals i urbans com a contextos de pràctica motriu, interactuant-hi i comprenent la importància de la seva conservació des d'un enfocament sostenible, adoptant mesures de responsabilitat individual durant la pràctica de jocs i activitats fisicoesportives, per realitzar una pràctica eficient i respectuosa amb l'entorn i participar de la seva cura i millora.</w:t>
            </w:r>
          </w:p>
        </w:tc>
      </w:tr>
      <w:tr w:rsidR="00843311" w14:paraId="102C053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F1E00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843311" w14:paraId="4B6F47A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01FC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Desenvolupar una pràctica motriu segura en contexts naturals i urbans de caràcter terrestre o aquàtic, adequant les accions a l'anàlisi de cada situació i aplicant mesures de conservació ambiental.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604CF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Realitzar activitats físiques i d’oci saludables en entorns naturals i urbans, adequant les accions motrius per garantir-ne una pràctica segura.</w:t>
            </w:r>
          </w:p>
          <w:p w14:paraId="23749B1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2304865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1DB522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BA817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els entorns naturals i urbans com a contextos de pràctica motriu, adoptant una actitud de respecte, cura i conservació.</w:t>
            </w:r>
          </w:p>
        </w:tc>
      </w:tr>
      <w:tr w:rsidR="00843311" w14:paraId="613770D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BBC47C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6D8FE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Valorar els diferents medis naturals i urbans com a contextos de pràctica motriu, adoptant una actitud de respecte i cura des d’una perspectiva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ecosostenible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comunitària.</w:t>
            </w:r>
          </w:p>
        </w:tc>
      </w:tr>
    </w:tbl>
    <w:p w14:paraId="26F161C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8CECB81" w14:textId="77777777" w:rsidR="002F0714" w:rsidRDefault="002F0714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15407EBD" w14:textId="419DABA6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664AC6AA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DB455D3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A4D795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589A256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34B17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VIDA ACTIVA I SALUDABLE</w:t>
            </w:r>
          </w:p>
        </w:tc>
      </w:tr>
      <w:tr w:rsidR="00843311" w14:paraId="21B8315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E64E4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1562F4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60415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843311" w14:paraId="09D35CB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4A213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Salut física: efectes físics i psicològics beneficiosos d'un estil de vida actiu. Característiques d'aliments naturals, processats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ultraprocessats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Educació postural en accions motrius habituals. Factors bàsics que incideixen en la cura del cos.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E8F47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Efectes físics i psicològics beneficiosos d'un estil de vida actiu.</w:t>
            </w:r>
          </w:p>
          <w:p w14:paraId="63F6C5D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103EF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D5C1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5E721D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998BD7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966E0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Aliments processats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ultraprocessats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Educació postural en accions motrius habituals. Higiene personal i el descans després de l'activitat física.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07E1D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043D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90FCEF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9F851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8812A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Prevenció de lesions en les pràctiques motrius: jocs d'activació, escalfament i tornada a la calma. Importància de respectar les mesures de seguretat.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4007E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BF91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C9508F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4550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mental: respecte i acceptació del propi cos. Autoconeixement i identificació de fortaleses, febleses, possibilitats i limitacions en tots els àmbits (social, físic i mental).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F430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Respecte i acceptació del propi cos. Autoconeixement i identificació de fortaleses, febleses, possibilitats i limitacions en tots els àmbits (social, físic i mental).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7AB6F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C9D24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5666ADC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5F2C0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social: l'activitat física com a hàbit i alternativa saludable enfront de formes d'oci nocives. Límits per evitar una competitivitat desmesurada. Acceptació de diferents tipologies corporals, per practicar, en igualtat, diversitat d'activitats fisicoesportives.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BE95B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Acceptació de diferents tipologies corporals, per practicar, en igualtat, diversitat d'activitats fisicoesportives.</w:t>
            </w:r>
          </w:p>
          <w:p w14:paraId="2F82E29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3B11B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3A46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CAD906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2490A4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DC10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L’activitat física com a hàbit i alternativa saludable enfront de formes d’oci nocives.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727D5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3F1FA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28CC4613" w14:textId="77777777" w:rsidR="00843311" w:rsidRDefault="00843311" w:rsidP="00843311">
      <w:pPr>
        <w:spacing w:after="160"/>
        <w:rPr>
          <w:rFonts w:ascii="Noto Sans" w:eastAsia="Noto Sans" w:hAnsi="Noto Sans" w:cs="Noto Sans"/>
          <w:i/>
          <w:iCs/>
          <w:sz w:val="18"/>
          <w:szCs w:val="18"/>
        </w:rPr>
      </w:pPr>
    </w:p>
    <w:p w14:paraId="3FA90CA9" w14:textId="77777777" w:rsidR="00843311" w:rsidRDefault="00843311" w:rsidP="00843311">
      <w:pPr>
        <w:spacing w:after="160"/>
      </w:pP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Els sabers bàsics del bloc B 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«</w:t>
      </w:r>
      <w:r>
        <w:rPr>
          <w:rFonts w:ascii="Noto Sans" w:eastAsia="Noto Sans" w:hAnsi="Noto Sans" w:cs="Noto Sans"/>
          <w:i/>
          <w:iCs/>
          <w:sz w:val="18"/>
          <w:szCs w:val="18"/>
        </w:rPr>
        <w:t>Organització i gestió de l’activitat física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»</w:t>
      </w: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 del Reial Decret 157/2022, es distribueixen en la resta de blocs.</w:t>
      </w: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0D6AD5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578D5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RESOLUCIÓ DE PROBLEMES EN SITUACIONS MOTRIUS</w:t>
            </w:r>
          </w:p>
        </w:tc>
      </w:tr>
      <w:tr w:rsidR="00843311" w14:paraId="264198A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97465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718B4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F84A2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843311" w14:paraId="591979C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8A1A61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Presa de decisions: distribució racional de l'esforç en situacions motrius individuals. Ubicació en l'espai en situacions cooperatives. Ubicació en l'espai i reubicació després de cada acció en situacions motrius de persecució i d'interacció amb un mòbil. Anticipació a les decisions ofensives de l'adversari en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situacions d'oposició de contacte. Passades a companys desmarcats o en situació avantatjosa en situacions motrius de col·laboració-oposició de persecució i d'interacció amb un mòbil.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22E1A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Mecanismes de presa de decisions: percepció, decisió i execució.</w:t>
            </w:r>
          </w:p>
          <w:p w14:paraId="33381C3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9F1B5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E966C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4E388E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627135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DDFE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Planificació i autoregulació de projectes motors: definició de metes, seqüenciació d’accions, anàlisi del procés.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A2D4F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CFF48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5BE2C6C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07B472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271E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Lògica interna dels jocs: individual,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col·laborativa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cooperativa, oposició i col·laboració-oposició.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F8616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D153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5646182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183A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perceptives i motrius en contextos de pràctica: integració de l’esquema corporal, control tònic i postural i independència segmentària en situacions motrius. Definició de lateralitat. Coordinació dinàmica general i segmentària.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5A8E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 l’esquema corporal:</w:t>
            </w:r>
          </w:p>
          <w:p w14:paraId="1A3DF8C5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Presa de consciència de la independència segmentària.</w:t>
            </w:r>
          </w:p>
          <w:p w14:paraId="567D564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de control del cos en relació a la tensió, la relaxació i la respiració.</w:t>
            </w:r>
          </w:p>
          <w:p w14:paraId="21641B9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Adequació de la postura a les necessitats expressives i motrius.</w:t>
            </w:r>
          </w:p>
          <w:p w14:paraId="188441D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Consolidació de la lateralitat i la seva projecció a l'espai.</w:t>
            </w:r>
          </w:p>
          <w:p w14:paraId="24DF570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Experimentació de situacions variades d'equilibri i desequilibri.</w:t>
            </w:r>
          </w:p>
          <w:p w14:paraId="2719C98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Orientació a l'espai respecte a un mateix, als altres i als objectes.</w:t>
            </w:r>
          </w:p>
          <w:p w14:paraId="23545BA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Estructuració  i experimentació les dimensions temporals (ritme, durada, seqüència, velocitat).</w:t>
            </w:r>
          </w:p>
          <w:p w14:paraId="764C6D2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Percepció i estructuració de les relacions espai-temporals (velocitat, trajectòries, intercepcions).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0380E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5DA5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7DAF02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9036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condicionals: capacitats físiques bàsiques.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A5717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físiques bàsiques (força, velocitat, resistència i flexibilitat).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DFE2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AF80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2A5D0D2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3CC5F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Habilitats i destreses motrius bàsiques genèriques: locomotrius, no locomotrius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Combinació d'habilitats.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26EF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Habilitats i destreses motrius bàsiques genèriques: locomotrius, no locomotrius i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 Combinació d’habilitats.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8C1D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613E7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F49E09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8C94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variació i adequació de l'acció motriu davant estímuls interns i externs.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D889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variació i adequació de l’acció motriu davant estímuls interns i externs.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E391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0E33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BE7CE3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1C9361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DE860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AUTOREGULACIÓ EMOCIONAL I INTERACCIÓ SOCIAL EN SITUACIONS MOTRIUS</w:t>
            </w:r>
          </w:p>
        </w:tc>
      </w:tr>
      <w:tr w:rsidR="00843311" w14:paraId="0C73D62A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EAC62F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5E2E1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1B32A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843311" w14:paraId="3A4B5A6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BCF7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reconeixement d'emocions pròpies, pensaments i sentiments a partir d'experiències motrius.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82E9A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Gestió emocional: reconeixement d’emocions pròpies, pensaments i sentiments a partir d’experiències motrius.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49F12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51DF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28B63A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D915A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 socials: escolta activa i estratègies de negociació per a la resolució de conflictes en contextos motrius.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20DD38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 socials: escolta activa i estratègies de negociació per a la resolució de conflictes en contextos motrius.</w:t>
            </w:r>
          </w:p>
          <w:p w14:paraId="2DD38BA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25FF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49353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03F4CD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C0F36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04DE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Valors fonamentals del joc: l’esforç personal, la relació amb els altres i l’acceptació del resultat.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9751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E4CA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BDF78D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742B2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Concepte d'esportivitat.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8367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Concepte d’esportivitat.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3EF92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A342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517BA24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2C6EB4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9FE6F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Elaboració de les normes de funcionament del grup. Ús correcte de materials i instal·lacions.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6CDAC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1151C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4E5785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0C525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Conductes contràries a la convivència en situacions motrius (discriminació per qüestions de competència motriu, raça, gènere o altres): efectes negatius i estratègies d'identificació. Tractament i com evitar-les.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0567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Identificació, tractament i prevenció de conductes contràries a la convivència en situacions motrius (discriminació per qüestions de competència motriu, raça, gènere o altres).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C29C5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F40EB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8707FC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20C8F78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E275A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MANIFESTACIONS DE LA CULTURA MOTRIU</w:t>
            </w:r>
          </w:p>
        </w:tc>
      </w:tr>
      <w:tr w:rsidR="00843311" w14:paraId="109DD06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17E54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2DB5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53B3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843311" w14:paraId="4D72EA6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50B8F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Aportacions de la cultura motriu a l'herència cultural. Els jocs i les danses com a manifestació de la interculturalitat.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D4A26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jocs i les danses com a manifestació de la interculturalitat.</w:t>
            </w:r>
          </w:p>
          <w:p w14:paraId="586694D1" w14:textId="77777777" w:rsidR="00843311" w:rsidRDefault="00843311" w:rsidP="0012090B">
            <w:pPr>
              <w:pStyle w:val="Prrafodelista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68027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4A38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2C3334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985D1F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93BF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pràctica de jocs, danses i balls populars i tradicionals propis de les Illes Balears i d’altres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E341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0590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F27A18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25825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4C763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Participació en jocs i iniciació a la pràctica d’activitats esportives i cooperatives.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099C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F7AFF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BEB834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6C945A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comunicació de sensacions, sentiments, emocions i idees simples.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84388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comunicació de sensacions, sentiments, emocions i idees simples.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7897C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3DB9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A60886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17EB5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Pràctica d'activitats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rítmicomusicals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caràcter expressiu.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AC83C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d'activitats rítmiques i musicals amb caràcter expressiu.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48705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09933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6868B0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CF05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lligues masculines, femenines i mixtes de diferents esports. Referents en l'esport de diferents gèneres.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C2FA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lligues masculines, femenines i mixtes de diferents esports. Referents en l’esport de diferents gèneres.</w:t>
            </w:r>
          </w:p>
          <w:p w14:paraId="233D573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887C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8D446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8E8A46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9040F8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19312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Elecció de la pràctica física: usos i finalitats catàrtics, lúdics, recreatius i cooperatius. Respecte a les eleccions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E79F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983F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B6907BD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39F5D6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5ADB6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INTERACCIÓ EFICIENT I SOSTENIBLE AMB L’ENTORN</w:t>
            </w:r>
          </w:p>
        </w:tc>
      </w:tr>
      <w:tr w:rsidR="00843311" w14:paraId="62A56E0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191B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SEGON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EEDE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3r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95CA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4t</w:t>
            </w:r>
          </w:p>
        </w:tc>
      </w:tr>
      <w:tr w:rsidR="00843311" w14:paraId="1183E39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AF54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educació viària per a bicicletes. Mobilitat segura, saludable i sostenible.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FC25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educació viària per a bicicletes. Mobilitat segura i sostenible. Desplaçaments actius.</w:t>
            </w:r>
          </w:p>
          <w:p w14:paraId="7C6F43AA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383DC93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1CB2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B18D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2253BA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BFE82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Prevenció i sensibilització sobre la generació de residus i la seva correcta gestió.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3941F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construcció de materials funcionals i segurs que puguin ser utilitzats en la pràctica d’activitats físiques.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A52E0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E36EF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A34607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6E061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Realització d'activitats físiques segures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EBFEB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segures en el medi natural i urbà.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776F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BBBC5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83F955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69F5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Cura de l'entorn pròxim, dels animals i plantes que hi conviuen com a servei a la comunitat, durant la pràctica segura d'activitat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física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FC613E" w14:textId="77777777" w:rsidR="00843311" w:rsidRPr="004F069A" w:rsidRDefault="00843311" w:rsidP="00843311">
            <w:pPr>
              <w:pStyle w:val="Prrafodelista"/>
              <w:widowControl/>
              <w:numPr>
                <w:ilvl w:val="0"/>
                <w:numId w:val="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Cura de l'entorn pròxim, dels animals i plantes que hi conviuen com a servei a la comunitat, durant la pràctica d'activitat física en el medi natural i urbà.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B52A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0F97C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CAE2F5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5062BF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9322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Entitats de l’entorn que organitzen activitats físiques saludables: AFA, institucions municipals,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Consell Insular, clubs i associacions esportives i de lleure del barri o localitat.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6945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E54C5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48DFC185" w14:textId="77777777" w:rsidR="00843311" w:rsidRDefault="00843311"/>
    <w:sectPr w:rsidR="008433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bril Fatface">
    <w:charset w:val="00"/>
    <w:family w:val="auto"/>
    <w:pitch w:val="variable"/>
    <w:sig w:usb0="A00000A7" w:usb1="5000205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8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7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49099476">
    <w:abstractNumId w:val="48"/>
  </w:num>
  <w:num w:numId="2" w16cid:durableId="580069201">
    <w:abstractNumId w:val="9"/>
  </w:num>
  <w:num w:numId="3" w16cid:durableId="438724458">
    <w:abstractNumId w:val="36"/>
  </w:num>
  <w:num w:numId="4" w16cid:durableId="286932912">
    <w:abstractNumId w:val="12"/>
  </w:num>
  <w:num w:numId="5" w16cid:durableId="1222404052">
    <w:abstractNumId w:val="40"/>
  </w:num>
  <w:num w:numId="6" w16cid:durableId="1522360173">
    <w:abstractNumId w:val="23"/>
  </w:num>
  <w:num w:numId="7" w16cid:durableId="353385886">
    <w:abstractNumId w:val="15"/>
  </w:num>
  <w:num w:numId="8" w16cid:durableId="518738338">
    <w:abstractNumId w:val="11"/>
  </w:num>
  <w:num w:numId="9" w16cid:durableId="1983732493">
    <w:abstractNumId w:val="13"/>
  </w:num>
  <w:num w:numId="10" w16cid:durableId="671102935">
    <w:abstractNumId w:val="50"/>
  </w:num>
  <w:num w:numId="11" w16cid:durableId="243103849">
    <w:abstractNumId w:val="1"/>
  </w:num>
  <w:num w:numId="12" w16cid:durableId="942498738">
    <w:abstractNumId w:val="35"/>
  </w:num>
  <w:num w:numId="13" w16cid:durableId="997345533">
    <w:abstractNumId w:val="26"/>
  </w:num>
  <w:num w:numId="14" w16cid:durableId="997196139">
    <w:abstractNumId w:val="29"/>
  </w:num>
  <w:num w:numId="15" w16cid:durableId="598757007">
    <w:abstractNumId w:val="5"/>
  </w:num>
  <w:num w:numId="16" w16cid:durableId="906571751">
    <w:abstractNumId w:val="8"/>
  </w:num>
  <w:num w:numId="17" w16cid:durableId="1123422707">
    <w:abstractNumId w:val="7"/>
  </w:num>
  <w:num w:numId="18" w16cid:durableId="1979796040">
    <w:abstractNumId w:val="10"/>
  </w:num>
  <w:num w:numId="19" w16cid:durableId="20976301">
    <w:abstractNumId w:val="24"/>
  </w:num>
  <w:num w:numId="20" w16cid:durableId="1205484932">
    <w:abstractNumId w:val="19"/>
  </w:num>
  <w:num w:numId="21" w16cid:durableId="318578978">
    <w:abstractNumId w:val="2"/>
  </w:num>
  <w:num w:numId="22" w16cid:durableId="1223982935">
    <w:abstractNumId w:val="20"/>
  </w:num>
  <w:num w:numId="23" w16cid:durableId="1137380808">
    <w:abstractNumId w:val="37"/>
  </w:num>
  <w:num w:numId="24" w16cid:durableId="1973172907">
    <w:abstractNumId w:val="38"/>
  </w:num>
  <w:num w:numId="25" w16cid:durableId="866021300">
    <w:abstractNumId w:val="30"/>
  </w:num>
  <w:num w:numId="26" w16cid:durableId="638648620">
    <w:abstractNumId w:val="3"/>
  </w:num>
  <w:num w:numId="27" w16cid:durableId="1984116523">
    <w:abstractNumId w:val="21"/>
  </w:num>
  <w:num w:numId="28" w16cid:durableId="1296839263">
    <w:abstractNumId w:val="45"/>
  </w:num>
  <w:num w:numId="29" w16cid:durableId="1138229580">
    <w:abstractNumId w:val="22"/>
  </w:num>
  <w:num w:numId="30" w16cid:durableId="1791587963">
    <w:abstractNumId w:val="31"/>
  </w:num>
  <w:num w:numId="31" w16cid:durableId="1923635603">
    <w:abstractNumId w:val="41"/>
  </w:num>
  <w:num w:numId="32" w16cid:durableId="444890652">
    <w:abstractNumId w:val="4"/>
  </w:num>
  <w:num w:numId="33" w16cid:durableId="1177040182">
    <w:abstractNumId w:val="43"/>
  </w:num>
  <w:num w:numId="34" w16cid:durableId="864368165">
    <w:abstractNumId w:val="28"/>
  </w:num>
  <w:num w:numId="35" w16cid:durableId="902562353">
    <w:abstractNumId w:val="46"/>
  </w:num>
  <w:num w:numId="36" w16cid:durableId="1915820606">
    <w:abstractNumId w:val="47"/>
  </w:num>
  <w:num w:numId="37" w16cid:durableId="1318462830">
    <w:abstractNumId w:val="6"/>
  </w:num>
  <w:num w:numId="38" w16cid:durableId="1641108979">
    <w:abstractNumId w:val="14"/>
  </w:num>
  <w:num w:numId="39" w16cid:durableId="1367636684">
    <w:abstractNumId w:val="17"/>
  </w:num>
  <w:num w:numId="40" w16cid:durableId="2006585775">
    <w:abstractNumId w:val="25"/>
  </w:num>
  <w:num w:numId="41" w16cid:durableId="1674645523">
    <w:abstractNumId w:val="39"/>
  </w:num>
  <w:num w:numId="42" w16cid:durableId="806313781">
    <w:abstractNumId w:val="49"/>
  </w:num>
  <w:num w:numId="43" w16cid:durableId="389496940">
    <w:abstractNumId w:val="18"/>
  </w:num>
  <w:num w:numId="44" w16cid:durableId="2005813675">
    <w:abstractNumId w:val="33"/>
  </w:num>
  <w:num w:numId="45" w16cid:durableId="1862737440">
    <w:abstractNumId w:val="42"/>
  </w:num>
  <w:num w:numId="46" w16cid:durableId="1838106691">
    <w:abstractNumId w:val="16"/>
  </w:num>
  <w:num w:numId="47" w16cid:durableId="1295524502">
    <w:abstractNumId w:val="34"/>
  </w:num>
  <w:num w:numId="48" w16cid:durableId="1633906386">
    <w:abstractNumId w:val="32"/>
  </w:num>
  <w:num w:numId="49" w16cid:durableId="1874150273">
    <w:abstractNumId w:val="27"/>
  </w:num>
  <w:num w:numId="50" w16cid:durableId="1393891660">
    <w:abstractNumId w:val="44"/>
  </w:num>
  <w:num w:numId="51" w16cid:durableId="1438675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311"/>
    <w:rsid w:val="002F0714"/>
    <w:rsid w:val="00754E57"/>
    <w:rsid w:val="0084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27158"/>
  <w15:chartTrackingRefBased/>
  <w15:docId w15:val="{3A5FA647-F691-4186-A425-7EF68BFAA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3311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433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433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433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433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433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4331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4331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4331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4331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433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433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433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4331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4331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4331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4331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4331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4331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4331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33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433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433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433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43311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84331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4331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433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4331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43311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84331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character" w:customStyle="1" w:styleId="normaltextrun">
    <w:name w:val="normaltextrun"/>
    <w:basedOn w:val="Fuentedeprrafopredeter"/>
    <w:rsid w:val="008433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2414</Words>
  <Characters>13281</Characters>
  <Application>Microsoft Office Word</Application>
  <DocSecurity>0</DocSecurity>
  <Lines>110</Lines>
  <Paragraphs>31</Paragraphs>
  <ScaleCrop>false</ScaleCrop>
  <Company>Govern de les Illes Balears</Company>
  <LinksUpToDate>false</LinksUpToDate>
  <CharactersWithSpaces>15664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2025-08-13T10:52:00Z</dcterms:created>
  <dcterms:modified xsi:type="dcterms:W3CDTF">2025-08-13T11:01:00Z</dcterms:modified>
</cp:coreProperties>
</file>