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120E6F" w14:textId="77777777" w:rsidR="00153CAE" w:rsidRDefault="00153CAE">
      <w:pPr>
        <w:spacing w:after="0" w:line="240" w:lineRule="auto"/>
        <w:rPr>
          <w:rFonts w:ascii="Noto Sans" w:hAnsi="Noto Sans"/>
          <w:sz w:val="22"/>
          <w:szCs w:val="22"/>
        </w:rPr>
      </w:pPr>
    </w:p>
    <w:tbl>
      <w:tblPr>
        <w:tblW w:w="9356" w:type="dxa"/>
        <w:tblInd w:w="194" w:type="dxa"/>
        <w:tblLayout w:type="fixed"/>
        <w:tblCellMar>
          <w:top w:w="55" w:type="dxa"/>
          <w:left w:w="55" w:type="dxa"/>
          <w:bottom w:w="55" w:type="dxa"/>
          <w:right w:w="55" w:type="dxa"/>
        </w:tblCellMar>
        <w:tblLook w:val="04A0" w:firstRow="1" w:lastRow="0" w:firstColumn="1" w:lastColumn="0" w:noHBand="0" w:noVBand="1"/>
      </w:tblPr>
      <w:tblGrid>
        <w:gridCol w:w="9356"/>
      </w:tblGrid>
      <w:tr w:rsidR="00153CAE" w14:paraId="240B681D" w14:textId="77777777">
        <w:tc>
          <w:tcPr>
            <w:tcW w:w="9356" w:type="dxa"/>
            <w:tcBorders>
              <w:top w:val="single" w:sz="2" w:space="0" w:color="000000"/>
              <w:left w:val="single" w:sz="2" w:space="0" w:color="000000"/>
              <w:bottom w:val="single" w:sz="2" w:space="0" w:color="000000"/>
              <w:right w:val="single" w:sz="2" w:space="0" w:color="000000"/>
            </w:tcBorders>
            <w:vAlign w:val="center"/>
          </w:tcPr>
          <w:p w14:paraId="4FC06C66" w14:textId="77777777" w:rsidR="00153CAE" w:rsidRDefault="00000000">
            <w:pPr>
              <w:widowControl w:val="0"/>
              <w:spacing w:after="0" w:line="240" w:lineRule="auto"/>
              <w:jc w:val="center"/>
            </w:pPr>
            <w:r>
              <w:rPr>
                <w:rStyle w:val="Fuentedeprrafopredeter1"/>
                <w:rFonts w:ascii="Noto Sans" w:hAnsi="Noto Sans" w:cs="Noto Sans"/>
                <w:b/>
                <w:bCs/>
                <w:color w:val="1A1A1A"/>
                <w:sz w:val="22"/>
                <w:szCs w:val="22"/>
              </w:rPr>
              <w:t>GUIA PER A LES ENTITATS</w:t>
            </w:r>
            <w:r>
              <w:rPr>
                <w:rStyle w:val="Fuentedeprrafopredeter1"/>
                <w:rFonts w:ascii="Noto Sans" w:hAnsi="Noto Sans" w:cs="Noto Sans"/>
                <w:b/>
                <w:bCs/>
                <w:color w:val="1A1A1A"/>
                <w:sz w:val="22"/>
                <w:szCs w:val="22"/>
                <w:shd w:val="clear" w:color="auto" w:fill="FFFFFF"/>
              </w:rPr>
              <w:t xml:space="preserve"> D’ÚS </w:t>
            </w:r>
            <w:r>
              <w:rPr>
                <w:rStyle w:val="Fuentedeprrafopredeter1"/>
                <w:rFonts w:ascii="Noto Sans" w:hAnsi="Noto Sans" w:cs="Noto Sans"/>
                <w:b/>
                <w:bCs/>
                <w:color w:val="1A1A1A"/>
                <w:sz w:val="22"/>
                <w:szCs w:val="22"/>
              </w:rPr>
              <w:t xml:space="preserve">DE L’APLICACIÓ DE GESTIÓ ESOIB PER TRAMITAR LA SOL·LICITUD/PROJECTE DE CONTRACTACIÓ DE «SOIB </w:t>
            </w:r>
            <w:proofErr w:type="spellStart"/>
            <w:r>
              <w:rPr>
                <w:rStyle w:val="Fuentedeprrafopredeter1"/>
                <w:rFonts w:ascii="Noto Sans" w:hAnsi="Noto Sans" w:cs="Noto Sans"/>
                <w:b/>
                <w:bCs/>
                <w:color w:val="1A1A1A"/>
                <w:sz w:val="22"/>
                <w:szCs w:val="22"/>
              </w:rPr>
              <w:t>Impulsa’T</w:t>
            </w:r>
            <w:proofErr w:type="spellEnd"/>
            <w:r>
              <w:rPr>
                <w:rStyle w:val="Fuentedeprrafopredeter1"/>
                <w:rFonts w:ascii="Noto Sans" w:hAnsi="Noto Sans" w:cs="Noto Sans"/>
                <w:b/>
                <w:bCs/>
                <w:color w:val="1A1A1A"/>
                <w:sz w:val="22"/>
                <w:szCs w:val="22"/>
              </w:rPr>
              <w:t xml:space="preserve"> 2025-2026»</w:t>
            </w:r>
          </w:p>
        </w:tc>
      </w:tr>
    </w:tbl>
    <w:p w14:paraId="64A5E697" w14:textId="77777777" w:rsidR="00153CAE" w:rsidRDefault="00153CAE">
      <w:pPr>
        <w:spacing w:after="0" w:line="240" w:lineRule="auto"/>
        <w:rPr>
          <w:rFonts w:ascii="Noto Sans" w:hAnsi="Noto Sans"/>
          <w:sz w:val="22"/>
          <w:szCs w:val="22"/>
        </w:rPr>
      </w:pPr>
    </w:p>
    <w:p w14:paraId="4B8C28B0" w14:textId="77777777" w:rsidR="00153CAE" w:rsidRDefault="00000000">
      <w:pPr>
        <w:spacing w:after="0" w:line="240" w:lineRule="auto"/>
        <w:jc w:val="center"/>
        <w:rPr>
          <w:rFonts w:ascii="Noto Sans" w:hAnsi="Noto Sans"/>
          <w:sz w:val="22"/>
          <w:szCs w:val="22"/>
        </w:rPr>
      </w:pPr>
      <w:r>
        <w:rPr>
          <w:rFonts w:ascii="Noto Sans" w:hAnsi="Noto Sans"/>
          <w:b/>
          <w:bCs/>
          <w:sz w:val="22"/>
          <w:szCs w:val="22"/>
        </w:rPr>
        <w:t xml:space="preserve">CONVOCATÒRIA DE SUBVENCIONS «SOIB </w:t>
      </w:r>
      <w:proofErr w:type="spellStart"/>
      <w:r>
        <w:rPr>
          <w:rFonts w:ascii="Noto Sans" w:hAnsi="Noto Sans"/>
          <w:b/>
          <w:bCs/>
          <w:sz w:val="22"/>
          <w:szCs w:val="22"/>
        </w:rPr>
        <w:t>Impulsa’T</w:t>
      </w:r>
      <w:proofErr w:type="spellEnd"/>
      <w:r>
        <w:rPr>
          <w:rFonts w:ascii="Noto Sans" w:hAnsi="Noto Sans"/>
          <w:b/>
          <w:bCs/>
          <w:sz w:val="22"/>
          <w:szCs w:val="22"/>
        </w:rPr>
        <w:t xml:space="preserve"> 2025-2026»</w:t>
      </w:r>
    </w:p>
    <w:p w14:paraId="5B01CF1D" w14:textId="77777777" w:rsidR="00153CAE" w:rsidRDefault="00153CAE">
      <w:pPr>
        <w:spacing w:after="0" w:line="240" w:lineRule="auto"/>
        <w:jc w:val="center"/>
        <w:rPr>
          <w:rFonts w:ascii="Noto Sans" w:hAnsi="Noto Sans"/>
          <w:b/>
          <w:bCs/>
          <w:sz w:val="22"/>
          <w:szCs w:val="22"/>
        </w:rPr>
      </w:pPr>
    </w:p>
    <w:p w14:paraId="6F7369F1" w14:textId="77777777" w:rsidR="00153CAE" w:rsidRDefault="00000000">
      <w:pPr>
        <w:spacing w:after="0" w:line="240" w:lineRule="auto"/>
        <w:rPr>
          <w:rFonts w:ascii="Noto Sans" w:hAnsi="Noto Sans"/>
          <w:sz w:val="22"/>
          <w:szCs w:val="22"/>
        </w:rPr>
      </w:pPr>
      <w:r>
        <w:rPr>
          <w:rFonts w:ascii="Noto Sans" w:hAnsi="Noto Sans"/>
          <w:sz w:val="22"/>
          <w:szCs w:val="22"/>
        </w:rPr>
        <w:t>En aquesta convocatòria hem unificat la sol·licitud i el projecte en un únic document</w:t>
      </w:r>
    </w:p>
    <w:p w14:paraId="39B43DA9" w14:textId="77777777" w:rsidR="00153CAE" w:rsidRDefault="00153CAE">
      <w:pPr>
        <w:spacing w:after="0" w:line="240" w:lineRule="auto"/>
        <w:rPr>
          <w:rFonts w:ascii="Noto Sans" w:hAnsi="Noto Sans"/>
          <w:sz w:val="22"/>
          <w:szCs w:val="22"/>
        </w:rPr>
      </w:pPr>
    </w:p>
    <w:sdt>
      <w:sdtPr>
        <w:rPr>
          <w:rFonts w:ascii="Liberation Serif" w:eastAsia="NSimSun" w:hAnsi="Liberation Serif" w:cs="Arial"/>
          <w:b w:val="0"/>
          <w:bCs w:val="0"/>
          <w:sz w:val="24"/>
          <w:szCs w:val="24"/>
        </w:rPr>
        <w:id w:val="-1653292131"/>
        <w:docPartObj>
          <w:docPartGallery w:val="Table of Contents"/>
          <w:docPartUnique/>
        </w:docPartObj>
      </w:sdtPr>
      <w:sdtContent>
        <w:p w14:paraId="52AE40A7" w14:textId="77777777" w:rsidR="00153CAE" w:rsidRDefault="00000000">
          <w:pPr>
            <w:pStyle w:val="Encabezadodelista"/>
          </w:pPr>
          <w:r>
            <w:t>ÍNDEX</w:t>
          </w:r>
        </w:p>
        <w:p w14:paraId="01F332B8" w14:textId="77777777" w:rsidR="00153CAE" w:rsidRDefault="00000000">
          <w:pPr>
            <w:pStyle w:val="TDC1"/>
            <w:tabs>
              <w:tab w:val="clear" w:pos="9638"/>
              <w:tab w:val="right" w:leader="dot" w:pos="9623"/>
            </w:tabs>
            <w:spacing w:before="113" w:after="113" w:line="240" w:lineRule="auto"/>
          </w:pPr>
          <w:r>
            <w:fldChar w:fldCharType="begin"/>
          </w:r>
          <w:r>
            <w:rPr>
              <w:rStyle w:val="Enlacedelndice"/>
            </w:rPr>
            <w:instrText>TOC \f \o "1-9" \h</w:instrText>
          </w:r>
          <w:r>
            <w:rPr>
              <w:rStyle w:val="Enlacedelndice"/>
            </w:rPr>
            <w:fldChar w:fldCharType="separate"/>
          </w:r>
          <w:hyperlink w:anchor="__RefHeading___Toc954_3832407514">
            <w:r>
              <w:rPr>
                <w:rStyle w:val="Enlacedelndice"/>
              </w:rPr>
              <w:t>​</w:t>
            </w:r>
            <w:r>
              <w:rPr>
                <w:rStyle w:val="Enlacedelndice"/>
                <w:rFonts w:ascii="Noto Sans" w:hAnsi="Noto Sans"/>
              </w:rPr>
              <w:t xml:space="preserve"> 1. Introducció</w:t>
            </w:r>
            <w:r>
              <w:rPr>
                <w:rStyle w:val="Enlacedelndice"/>
                <w:rFonts w:ascii="Noto Sans" w:hAnsi="Noto Sans"/>
              </w:rPr>
              <w:tab/>
              <w:t>2</w:t>
            </w:r>
          </w:hyperlink>
        </w:p>
        <w:p w14:paraId="69ED6D78" w14:textId="77777777" w:rsidR="00153CAE" w:rsidRDefault="00000000">
          <w:pPr>
            <w:pStyle w:val="TDC1"/>
            <w:tabs>
              <w:tab w:val="clear" w:pos="9638"/>
              <w:tab w:val="right" w:leader="dot" w:pos="9623"/>
            </w:tabs>
            <w:spacing w:before="113" w:after="113" w:line="240" w:lineRule="auto"/>
          </w:pPr>
          <w:hyperlink w:anchor="__RefHeading___Toc956_3832407514">
            <w:r>
              <w:rPr>
                <w:rStyle w:val="Enlacedelndice"/>
                <w:rFonts w:ascii="Noto Sans" w:hAnsi="Noto Sans"/>
              </w:rPr>
              <w:t>​ 2. Requisits tècnics</w:t>
            </w:r>
            <w:r>
              <w:rPr>
                <w:rStyle w:val="Enlacedelndice"/>
                <w:rFonts w:ascii="Noto Sans" w:hAnsi="Noto Sans"/>
              </w:rPr>
              <w:tab/>
              <w:t>2</w:t>
            </w:r>
          </w:hyperlink>
        </w:p>
        <w:p w14:paraId="548D9060" w14:textId="77777777" w:rsidR="00153CAE" w:rsidRDefault="00000000">
          <w:pPr>
            <w:pStyle w:val="TDC1"/>
            <w:tabs>
              <w:tab w:val="clear" w:pos="9638"/>
              <w:tab w:val="right" w:leader="dot" w:pos="9623"/>
            </w:tabs>
            <w:spacing w:before="113" w:after="113" w:line="240" w:lineRule="auto"/>
          </w:pPr>
          <w:hyperlink w:anchor="__RefHeading___Toc958_3832407514">
            <w:r>
              <w:rPr>
                <w:rStyle w:val="Enlacedelndice"/>
                <w:rFonts w:ascii="Noto Sans" w:hAnsi="Noto Sans"/>
              </w:rPr>
              <w:t>​ 3. Accés a l’ESOIB</w:t>
            </w:r>
            <w:r>
              <w:rPr>
                <w:rStyle w:val="Enlacedelndice"/>
                <w:rFonts w:ascii="Noto Sans" w:hAnsi="Noto Sans"/>
              </w:rPr>
              <w:tab/>
              <w:t>2</w:t>
            </w:r>
          </w:hyperlink>
        </w:p>
        <w:p w14:paraId="55E8A66A" w14:textId="77777777" w:rsidR="00153CAE" w:rsidRDefault="00000000">
          <w:pPr>
            <w:pStyle w:val="TDC1"/>
            <w:tabs>
              <w:tab w:val="clear" w:pos="9638"/>
              <w:tab w:val="right" w:leader="dot" w:pos="9623"/>
            </w:tabs>
            <w:spacing w:before="113" w:after="113" w:line="240" w:lineRule="auto"/>
          </w:pPr>
          <w:hyperlink w:anchor="__RefHeading___Toc960_3832407514">
            <w:r>
              <w:rPr>
                <w:rStyle w:val="Enlacedelndice"/>
                <w:rFonts w:ascii="Noto Sans" w:hAnsi="Noto Sans"/>
              </w:rPr>
              <w:t>​ 4. Emplenar la sol·licitud una vegada es té accés a ESOIB</w:t>
            </w:r>
            <w:r>
              <w:rPr>
                <w:rStyle w:val="Enlacedelndice"/>
                <w:rFonts w:ascii="Noto Sans" w:hAnsi="Noto Sans"/>
              </w:rPr>
              <w:tab/>
              <w:t>4</w:t>
            </w:r>
          </w:hyperlink>
        </w:p>
        <w:p w14:paraId="59450DCB" w14:textId="77777777" w:rsidR="00153CAE" w:rsidRDefault="00000000">
          <w:pPr>
            <w:pStyle w:val="TDC1"/>
            <w:tabs>
              <w:tab w:val="clear" w:pos="9638"/>
              <w:tab w:val="right" w:leader="dot" w:pos="9623"/>
            </w:tabs>
            <w:spacing w:before="113" w:after="113" w:line="240" w:lineRule="auto"/>
          </w:pPr>
          <w:hyperlink w:anchor="__RefHeading___Toc962_3832407514">
            <w:r>
              <w:rPr>
                <w:rStyle w:val="Enlacedelndice"/>
                <w:rFonts w:ascii="Noto Sans" w:hAnsi="Noto Sans"/>
              </w:rPr>
              <w:t>​ 5. Emplenar les pestanyes de la sol·licitud/projecte de contractació</w:t>
            </w:r>
            <w:r>
              <w:rPr>
                <w:rStyle w:val="Enlacedelndice"/>
                <w:rFonts w:ascii="Noto Sans" w:hAnsi="Noto Sans"/>
              </w:rPr>
              <w:tab/>
              <w:t>6</w:t>
            </w:r>
          </w:hyperlink>
        </w:p>
        <w:p w14:paraId="492F040E" w14:textId="77777777" w:rsidR="00153CAE" w:rsidRDefault="00000000">
          <w:pPr>
            <w:pStyle w:val="TDC2"/>
            <w:tabs>
              <w:tab w:val="clear" w:pos="9638"/>
              <w:tab w:val="right" w:leader="dot" w:pos="9623"/>
            </w:tabs>
            <w:spacing w:before="113" w:after="113" w:line="240" w:lineRule="auto"/>
          </w:pPr>
          <w:hyperlink w:anchor="__RefHeading___Toc964_3832407514">
            <w:r>
              <w:rPr>
                <w:rStyle w:val="Enlacedelndice"/>
                <w:rFonts w:ascii="Noto Sans" w:hAnsi="Noto Sans"/>
              </w:rPr>
              <w:t>​ 5.1. Pestanya «Convocatòria» (dades de l’entitat sol·licitant)</w:t>
            </w:r>
            <w:r>
              <w:rPr>
                <w:rStyle w:val="Enlacedelndice"/>
                <w:rFonts w:ascii="Noto Sans" w:hAnsi="Noto Sans"/>
              </w:rPr>
              <w:tab/>
              <w:t>6</w:t>
            </w:r>
          </w:hyperlink>
        </w:p>
        <w:p w14:paraId="2BBB68BA" w14:textId="77777777" w:rsidR="00153CAE" w:rsidRDefault="00000000">
          <w:pPr>
            <w:pStyle w:val="TDC2"/>
            <w:tabs>
              <w:tab w:val="clear" w:pos="9638"/>
              <w:tab w:val="right" w:leader="dot" w:pos="9623"/>
            </w:tabs>
            <w:spacing w:before="113" w:after="113" w:line="240" w:lineRule="auto"/>
          </w:pPr>
          <w:hyperlink w:anchor="__RefHeading___Toc966_3832407514">
            <w:r>
              <w:rPr>
                <w:rStyle w:val="Enlacedelndice"/>
                <w:rFonts w:ascii="Noto Sans" w:hAnsi="Noto Sans"/>
              </w:rPr>
              <w:t>​ 5.2. Pestanya «Declaració responsable»</w:t>
            </w:r>
            <w:r>
              <w:rPr>
                <w:rStyle w:val="Enlacedelndice"/>
                <w:rFonts w:ascii="Noto Sans" w:hAnsi="Noto Sans"/>
              </w:rPr>
              <w:tab/>
              <w:t>7</w:t>
            </w:r>
          </w:hyperlink>
        </w:p>
        <w:p w14:paraId="4FAD60AA" w14:textId="77777777" w:rsidR="00153CAE" w:rsidRDefault="00000000">
          <w:pPr>
            <w:pStyle w:val="TDC2"/>
            <w:tabs>
              <w:tab w:val="clear" w:pos="9638"/>
              <w:tab w:val="right" w:leader="dot" w:pos="9623"/>
            </w:tabs>
            <w:spacing w:before="113" w:after="113" w:line="240" w:lineRule="auto"/>
          </w:pPr>
          <w:hyperlink w:anchor="__RefHeading___Toc968_3832407514">
            <w:r>
              <w:rPr>
                <w:rStyle w:val="Enlacedelndice"/>
                <w:rFonts w:ascii="Noto Sans" w:hAnsi="Noto Sans"/>
              </w:rPr>
              <w:t>​ 5.3 Pestanya «Autoritzacions»</w:t>
            </w:r>
            <w:r>
              <w:rPr>
                <w:rStyle w:val="Enlacedelndice"/>
                <w:rFonts w:ascii="Noto Sans" w:hAnsi="Noto Sans"/>
              </w:rPr>
              <w:tab/>
              <w:t>7</w:t>
            </w:r>
          </w:hyperlink>
        </w:p>
        <w:p w14:paraId="49624355" w14:textId="77777777" w:rsidR="00153CAE" w:rsidRDefault="00000000">
          <w:pPr>
            <w:pStyle w:val="TDC2"/>
            <w:tabs>
              <w:tab w:val="clear" w:pos="9638"/>
              <w:tab w:val="right" w:leader="dot" w:pos="9623"/>
            </w:tabs>
            <w:spacing w:before="113" w:after="113" w:line="240" w:lineRule="auto"/>
          </w:pPr>
          <w:hyperlink w:anchor="__RefHeading___Toc970_3832407514">
            <w:r>
              <w:rPr>
                <w:rStyle w:val="Enlacedelndice"/>
                <w:rFonts w:ascii="Noto Sans" w:hAnsi="Noto Sans"/>
              </w:rPr>
              <w:t>​ 5.4. Pestanya «Documentació»</w:t>
            </w:r>
            <w:r>
              <w:rPr>
                <w:rStyle w:val="Enlacedelndice"/>
                <w:rFonts w:ascii="Noto Sans" w:hAnsi="Noto Sans"/>
              </w:rPr>
              <w:tab/>
              <w:t>8</w:t>
            </w:r>
          </w:hyperlink>
        </w:p>
        <w:p w14:paraId="59BDEB18" w14:textId="77777777" w:rsidR="00153CAE" w:rsidRDefault="00000000">
          <w:pPr>
            <w:pStyle w:val="TDC2"/>
            <w:tabs>
              <w:tab w:val="clear" w:pos="9638"/>
              <w:tab w:val="right" w:leader="dot" w:pos="9623"/>
            </w:tabs>
            <w:spacing w:before="113" w:after="113" w:line="240" w:lineRule="auto"/>
          </w:pPr>
          <w:hyperlink w:anchor="__RefHeading___Toc972_3832407514">
            <w:r>
              <w:rPr>
                <w:rStyle w:val="Enlacedelndice"/>
                <w:rFonts w:ascii="Noto Sans" w:hAnsi="Noto Sans"/>
              </w:rPr>
              <w:t>​ 5.5. Pestanya «Llocs de feina»</w:t>
            </w:r>
            <w:r>
              <w:rPr>
                <w:rStyle w:val="Enlacedelndice"/>
                <w:rFonts w:ascii="Noto Sans" w:hAnsi="Noto Sans"/>
              </w:rPr>
              <w:tab/>
              <w:t>9</w:t>
            </w:r>
          </w:hyperlink>
        </w:p>
        <w:p w14:paraId="65F0E20A" w14:textId="77777777" w:rsidR="00153CAE" w:rsidRDefault="00000000">
          <w:pPr>
            <w:pStyle w:val="TDC2"/>
            <w:tabs>
              <w:tab w:val="clear" w:pos="9638"/>
              <w:tab w:val="right" w:leader="dot" w:pos="9623"/>
            </w:tabs>
            <w:spacing w:before="113" w:after="113" w:line="240" w:lineRule="auto"/>
          </w:pPr>
          <w:hyperlink w:anchor="__RefHeading___Toc974_3832407514">
            <w:r>
              <w:rPr>
                <w:rStyle w:val="Enlacedelndice"/>
                <w:rFonts w:ascii="Noto Sans" w:hAnsi="Noto Sans"/>
              </w:rPr>
              <w:t>​ 5.6. Pestanya «Finalitza tràmit»</w:t>
            </w:r>
            <w:r>
              <w:rPr>
                <w:rStyle w:val="Enlacedelndice"/>
                <w:rFonts w:ascii="Noto Sans" w:hAnsi="Noto Sans"/>
              </w:rPr>
              <w:tab/>
              <w:t>13</w:t>
            </w:r>
          </w:hyperlink>
        </w:p>
        <w:p w14:paraId="651C902B" w14:textId="77777777" w:rsidR="00153CAE" w:rsidRDefault="00000000">
          <w:pPr>
            <w:pStyle w:val="TDC1"/>
            <w:tabs>
              <w:tab w:val="clear" w:pos="9638"/>
              <w:tab w:val="right" w:leader="dot" w:pos="9623"/>
            </w:tabs>
            <w:spacing w:before="113" w:after="113" w:line="240" w:lineRule="auto"/>
          </w:pPr>
          <w:hyperlink w:anchor="__RefHeading___Toc976_3832407514">
            <w:r>
              <w:rPr>
                <w:rStyle w:val="Enlacedelndice"/>
                <w:rFonts w:ascii="Noto Sans" w:hAnsi="Noto Sans"/>
              </w:rPr>
              <w:t>​ 6. Contractació</w:t>
            </w:r>
            <w:r>
              <w:rPr>
                <w:rStyle w:val="Enlacedelndice"/>
                <w:rFonts w:ascii="Noto Sans" w:hAnsi="Noto Sans"/>
              </w:rPr>
              <w:tab/>
              <w:t>14</w:t>
            </w:r>
          </w:hyperlink>
        </w:p>
        <w:p w14:paraId="13D3A91A" w14:textId="77777777" w:rsidR="00153CAE" w:rsidRDefault="00000000">
          <w:pPr>
            <w:pStyle w:val="TDC1"/>
            <w:tabs>
              <w:tab w:val="clear" w:pos="9638"/>
              <w:tab w:val="right" w:leader="dot" w:pos="9623"/>
            </w:tabs>
            <w:spacing w:before="113" w:after="113" w:line="240" w:lineRule="auto"/>
          </w:pPr>
          <w:hyperlink w:anchor="__RefHeading___Toc978_3832407514">
            <w:r>
              <w:rPr>
                <w:rStyle w:val="Enlacedelndice"/>
                <w:rFonts w:ascii="Noto Sans" w:hAnsi="Noto Sans"/>
              </w:rPr>
              <w:t>7. Adreces d’interès</w:t>
            </w:r>
            <w:r>
              <w:rPr>
                <w:rStyle w:val="Enlacedelndice"/>
                <w:rFonts w:ascii="Noto Sans" w:hAnsi="Noto Sans"/>
              </w:rPr>
              <w:tab/>
              <w:t>20</w:t>
            </w:r>
          </w:hyperlink>
          <w:r>
            <w:rPr>
              <w:rStyle w:val="Enlacedelndice"/>
              <w:rFonts w:ascii="Noto Sans" w:hAnsi="Noto Sans"/>
            </w:rPr>
            <w:fldChar w:fldCharType="end"/>
          </w:r>
        </w:p>
      </w:sdtContent>
    </w:sdt>
    <w:p w14:paraId="3A0AF801" w14:textId="77777777" w:rsidR="00153CAE" w:rsidRDefault="00000000">
      <w:pPr>
        <w:spacing w:after="0" w:line="240" w:lineRule="auto"/>
        <w:rPr>
          <w:rFonts w:ascii="Noto Sans" w:hAnsi="Noto Sans"/>
          <w:sz w:val="22"/>
          <w:szCs w:val="22"/>
        </w:rPr>
      </w:pPr>
      <w:r>
        <w:br w:type="page"/>
      </w:r>
    </w:p>
    <w:p w14:paraId="51D9029F" w14:textId="77777777" w:rsidR="00153CAE" w:rsidRDefault="00153CAE">
      <w:pPr>
        <w:spacing w:after="0" w:line="240" w:lineRule="auto"/>
        <w:rPr>
          <w:rFonts w:ascii="Noto Sans" w:hAnsi="Noto Sans"/>
          <w:sz w:val="22"/>
          <w:szCs w:val="22"/>
        </w:rPr>
      </w:pPr>
    </w:p>
    <w:tbl>
      <w:tblPr>
        <w:tblW w:w="9623" w:type="dxa"/>
        <w:tblInd w:w="55" w:type="dxa"/>
        <w:tblLayout w:type="fixed"/>
        <w:tblCellMar>
          <w:top w:w="55" w:type="dxa"/>
          <w:left w:w="55" w:type="dxa"/>
          <w:bottom w:w="55" w:type="dxa"/>
          <w:right w:w="55" w:type="dxa"/>
        </w:tblCellMar>
        <w:tblLook w:val="04A0" w:firstRow="1" w:lastRow="0" w:firstColumn="1" w:lastColumn="0" w:noHBand="0" w:noVBand="1"/>
      </w:tblPr>
      <w:tblGrid>
        <w:gridCol w:w="9623"/>
      </w:tblGrid>
      <w:tr w:rsidR="00153CAE" w14:paraId="63BBD130" w14:textId="77777777">
        <w:tc>
          <w:tcPr>
            <w:tcW w:w="9623" w:type="dxa"/>
            <w:tcBorders>
              <w:top w:val="single" w:sz="2" w:space="0" w:color="000000"/>
              <w:left w:val="single" w:sz="2" w:space="0" w:color="000000"/>
              <w:bottom w:val="single" w:sz="2" w:space="0" w:color="000000"/>
              <w:right w:val="single" w:sz="2" w:space="0" w:color="000000"/>
            </w:tcBorders>
          </w:tcPr>
          <w:p w14:paraId="0D4679D0" w14:textId="77777777" w:rsidR="00153CAE" w:rsidRDefault="00000000">
            <w:pPr>
              <w:pStyle w:val="Ttulo1"/>
              <w:widowControl w:val="0"/>
              <w:spacing w:before="0" w:after="0" w:line="240" w:lineRule="auto"/>
              <w:rPr>
                <w:rFonts w:ascii="Noto Sans" w:hAnsi="Noto Sans"/>
                <w:sz w:val="22"/>
                <w:szCs w:val="22"/>
              </w:rPr>
            </w:pPr>
            <w:bookmarkStart w:id="0" w:name="__RefHeading___Toc954_3832407514"/>
            <w:bookmarkStart w:id="1" w:name="_Toc829975718"/>
            <w:bookmarkStart w:id="2" w:name="_Toc658613070"/>
            <w:bookmarkStart w:id="3" w:name="_Toc1576233433"/>
            <w:bookmarkStart w:id="4" w:name="_Toc206644389"/>
            <w:bookmarkStart w:id="5" w:name="_Toc206676902"/>
            <w:bookmarkEnd w:id="0"/>
            <w:r>
              <w:rPr>
                <w:rFonts w:ascii="Noto Sans" w:hAnsi="Noto Sans"/>
                <w:sz w:val="22"/>
                <w:szCs w:val="22"/>
              </w:rPr>
              <w:t>1. Introducció</w:t>
            </w:r>
            <w:bookmarkEnd w:id="1"/>
            <w:bookmarkEnd w:id="2"/>
            <w:bookmarkEnd w:id="3"/>
            <w:bookmarkEnd w:id="4"/>
            <w:bookmarkEnd w:id="5"/>
          </w:p>
        </w:tc>
      </w:tr>
    </w:tbl>
    <w:p w14:paraId="37551A38" w14:textId="77777777" w:rsidR="00153CAE" w:rsidRDefault="00153CAE">
      <w:pPr>
        <w:spacing w:after="0" w:line="240" w:lineRule="auto"/>
        <w:rPr>
          <w:rFonts w:ascii="Noto Sans" w:hAnsi="Noto Sans"/>
          <w:sz w:val="22"/>
          <w:szCs w:val="22"/>
        </w:rPr>
      </w:pPr>
    </w:p>
    <w:p w14:paraId="56DBB2E1" w14:textId="77777777" w:rsidR="00153CAE" w:rsidRDefault="00000000">
      <w:pPr>
        <w:spacing w:after="0" w:line="240" w:lineRule="auto"/>
      </w:pPr>
      <w:r>
        <w:rPr>
          <w:rStyle w:val="Fuentedeprrafopredeter1"/>
          <w:rFonts w:ascii="Noto Sans" w:hAnsi="Noto Sans"/>
          <w:sz w:val="22"/>
          <w:szCs w:val="22"/>
        </w:rPr>
        <w:t>Aquesta convocatòria serà gestionada pels Serveis del SOIB:</w:t>
      </w:r>
    </w:p>
    <w:p w14:paraId="456A4817" w14:textId="77777777" w:rsidR="00153CAE" w:rsidRDefault="00153CAE">
      <w:pPr>
        <w:spacing w:after="0" w:line="240" w:lineRule="auto"/>
        <w:rPr>
          <w:rFonts w:ascii="Noto Sans" w:hAnsi="Noto Sans"/>
          <w:sz w:val="22"/>
          <w:szCs w:val="22"/>
        </w:rPr>
      </w:pPr>
    </w:p>
    <w:p w14:paraId="195C78D8" w14:textId="77777777" w:rsidR="00153CAE" w:rsidRDefault="00000000">
      <w:pPr>
        <w:numPr>
          <w:ilvl w:val="0"/>
          <w:numId w:val="3"/>
        </w:numPr>
        <w:spacing w:after="0" w:line="240" w:lineRule="auto"/>
      </w:pPr>
      <w:r>
        <w:rPr>
          <w:rStyle w:val="Fuentedeprrafopredeter1"/>
          <w:rFonts w:ascii="Noto Sans" w:hAnsi="Noto Sans" w:cs="Noto Sans"/>
          <w:b/>
          <w:bCs/>
          <w:color w:val="000000"/>
          <w:sz w:val="22"/>
          <w:szCs w:val="22"/>
        </w:rPr>
        <w:t>Servei de Gestió de Programes de Foment (SGPF):</w:t>
      </w:r>
      <w:r>
        <w:rPr>
          <w:rStyle w:val="Fuentedeprrafopredeter1"/>
          <w:rFonts w:ascii="Noto Sans" w:hAnsi="Noto Sans" w:cs="Noto Sans"/>
          <w:color w:val="000000"/>
          <w:sz w:val="22"/>
          <w:szCs w:val="22"/>
        </w:rPr>
        <w:t xml:space="preserve"> tramitació administrativa i econòmica.</w:t>
      </w:r>
    </w:p>
    <w:p w14:paraId="0B94ABD2" w14:textId="77777777" w:rsidR="00153CAE" w:rsidRDefault="00000000">
      <w:pPr>
        <w:numPr>
          <w:ilvl w:val="0"/>
          <w:numId w:val="3"/>
        </w:numPr>
        <w:spacing w:after="0" w:line="240" w:lineRule="auto"/>
      </w:pPr>
      <w:r>
        <w:rPr>
          <w:rStyle w:val="Fuentedeprrafopredeter1"/>
          <w:rFonts w:ascii="Noto Sans" w:hAnsi="Noto Sans" w:cs="Noto Sans"/>
          <w:b/>
          <w:bCs/>
          <w:color w:val="000000"/>
          <w:sz w:val="22"/>
          <w:szCs w:val="22"/>
        </w:rPr>
        <w:t>Servei de Seguiment de Programes de Foment (SSPF):</w:t>
      </w:r>
      <w:r>
        <w:rPr>
          <w:rStyle w:val="Fuentedeprrafopredeter1"/>
          <w:rFonts w:ascii="Noto Sans" w:hAnsi="Noto Sans" w:cs="Noto Sans"/>
          <w:color w:val="000000"/>
          <w:sz w:val="22"/>
          <w:szCs w:val="22"/>
        </w:rPr>
        <w:t xml:space="preserve"> seguiment tècnic dels projectes. </w:t>
      </w:r>
    </w:p>
    <w:p w14:paraId="6190575A" w14:textId="77777777" w:rsidR="00153CAE" w:rsidRDefault="00000000">
      <w:pPr>
        <w:numPr>
          <w:ilvl w:val="0"/>
          <w:numId w:val="3"/>
        </w:numPr>
        <w:spacing w:after="0" w:line="240" w:lineRule="auto"/>
      </w:pPr>
      <w:r>
        <w:rPr>
          <w:rStyle w:val="Fuentedeprrafopredeter1"/>
          <w:rFonts w:ascii="Noto Sans" w:hAnsi="Noto Sans" w:cs="Noto Sans"/>
          <w:b/>
          <w:bCs/>
          <w:color w:val="000000"/>
          <w:sz w:val="22"/>
          <w:szCs w:val="22"/>
        </w:rPr>
        <w:t>Servei d'Intermediació per a l’Ocupació (SIO):</w:t>
      </w:r>
      <w:r>
        <w:rPr>
          <w:rStyle w:val="Fuentedeprrafopredeter1"/>
          <w:rFonts w:ascii="Noto Sans" w:hAnsi="Noto Sans" w:cs="Noto Sans"/>
          <w:color w:val="000000"/>
          <w:sz w:val="22"/>
          <w:szCs w:val="22"/>
        </w:rPr>
        <w:t xml:space="preserve"> seleccions de persones treballadores.</w:t>
      </w:r>
    </w:p>
    <w:p w14:paraId="7973FD25" w14:textId="77777777" w:rsidR="00153CAE" w:rsidRDefault="00153CAE">
      <w:pPr>
        <w:spacing w:after="0" w:line="240" w:lineRule="auto"/>
        <w:rPr>
          <w:rFonts w:ascii="Noto Sans" w:hAnsi="Noto Sans" w:cs="Noto Sans"/>
          <w:color w:val="000000"/>
          <w:sz w:val="22"/>
          <w:szCs w:val="22"/>
        </w:rPr>
      </w:pPr>
    </w:p>
    <w:p w14:paraId="71C37265" w14:textId="77777777" w:rsidR="00153CAE" w:rsidRDefault="00000000">
      <w:pPr>
        <w:spacing w:after="0" w:line="240" w:lineRule="auto"/>
      </w:pPr>
      <w:r>
        <w:rPr>
          <w:rStyle w:val="Fuentedeprrafopredeter1"/>
          <w:rFonts w:ascii="Noto Sans" w:hAnsi="Noto Sans" w:cs="Noto Sans"/>
          <w:color w:val="000000"/>
          <w:sz w:val="22"/>
          <w:szCs w:val="22"/>
        </w:rPr>
        <w:t xml:space="preserve">Tal com s’estableix a la convocatòria, </w:t>
      </w:r>
      <w:r>
        <w:rPr>
          <w:rStyle w:val="Fuentedeprrafopredeter1"/>
          <w:rFonts w:ascii="Noto Sans" w:hAnsi="Noto Sans" w:cs="Noto Sans"/>
          <w:b/>
          <w:bCs/>
          <w:color w:val="000000"/>
          <w:sz w:val="22"/>
          <w:szCs w:val="22"/>
        </w:rPr>
        <w:t xml:space="preserve">la </w:t>
      </w:r>
      <w:r>
        <w:rPr>
          <w:rStyle w:val="Fuentedeprrafopredeter1"/>
          <w:rFonts w:ascii="Noto Sans" w:hAnsi="Noto Sans" w:cs="Noto Sans"/>
          <w:b/>
          <w:color w:val="000000"/>
          <w:sz w:val="22"/>
          <w:szCs w:val="22"/>
        </w:rPr>
        <w:t>sol·licitud de subvenció s’ha de formalitzar mitjançant l’aplicació ESOIB</w:t>
      </w:r>
      <w:r>
        <w:rPr>
          <w:rStyle w:val="Fuentedeprrafopredeter1"/>
          <w:rFonts w:ascii="Noto Sans" w:hAnsi="Noto Sans" w:cs="Noto Sans"/>
          <w:color w:val="000000"/>
          <w:sz w:val="22"/>
          <w:szCs w:val="22"/>
        </w:rPr>
        <w:t xml:space="preserve"> i a</w:t>
      </w:r>
      <w:r>
        <w:rPr>
          <w:rStyle w:val="Fuentedeprrafopredeter1"/>
          <w:rFonts w:ascii="Noto Sans" w:hAnsi="Noto Sans"/>
          <w:sz w:val="22"/>
          <w:szCs w:val="22"/>
        </w:rPr>
        <w:t>questa guia té com a objectiu explicar el procediment per dur-ne a terme la tramitació.</w:t>
      </w:r>
    </w:p>
    <w:p w14:paraId="72087391" w14:textId="77777777" w:rsidR="00153CAE" w:rsidRDefault="00153CAE">
      <w:pPr>
        <w:spacing w:after="0" w:line="240" w:lineRule="auto"/>
        <w:rPr>
          <w:rFonts w:ascii="Noto Sans" w:hAnsi="Noto Sans"/>
          <w:sz w:val="22"/>
          <w:szCs w:val="22"/>
        </w:rPr>
      </w:pPr>
    </w:p>
    <w:p w14:paraId="49466AA6" w14:textId="77777777" w:rsidR="00153CAE" w:rsidRDefault="00000000">
      <w:pPr>
        <w:spacing w:after="0" w:line="240" w:lineRule="auto"/>
      </w:pPr>
      <w:r>
        <w:rPr>
          <w:rStyle w:val="Fuentedeprrafopredeter1"/>
          <w:rFonts w:ascii="Noto Sans" w:hAnsi="Noto Sans"/>
          <w:sz w:val="22"/>
          <w:szCs w:val="22"/>
        </w:rPr>
        <w:t xml:space="preserve">El Servei de Gestió de Programes de Foment (SGPF) ha habilitat la bústia de correu electrònic següent per tal que envieu les vostres consultes o peticions relacionades amb la tramitació de la sol·licitud: </w:t>
      </w:r>
      <w:r>
        <w:rPr>
          <w:rStyle w:val="EnlacedeInternet"/>
          <w:rFonts w:ascii="Noto Sans" w:hAnsi="Noto Sans"/>
          <w:sz w:val="22"/>
          <w:szCs w:val="22"/>
          <w:u w:val="none"/>
        </w:rPr>
        <w:t>fomentocupacio@soib.caib.es</w:t>
      </w:r>
    </w:p>
    <w:p w14:paraId="2D764E94" w14:textId="77777777" w:rsidR="00153CAE" w:rsidRDefault="00153CAE">
      <w:pPr>
        <w:spacing w:after="0" w:line="240" w:lineRule="auto"/>
        <w:rPr>
          <w:rFonts w:ascii="Noto Sans" w:hAnsi="Noto Sans"/>
          <w:sz w:val="22"/>
          <w:szCs w:val="22"/>
        </w:rPr>
      </w:pPr>
    </w:p>
    <w:p w14:paraId="2EB1494D" w14:textId="77777777" w:rsidR="00153CAE" w:rsidRDefault="00000000">
      <w:pPr>
        <w:spacing w:after="0" w:line="240" w:lineRule="auto"/>
      </w:pPr>
      <w:r>
        <w:rPr>
          <w:rStyle w:val="Fuentedeprrafopredeter1"/>
          <w:rFonts w:ascii="Noto Sans" w:hAnsi="Noto Sans"/>
          <w:b/>
          <w:bCs/>
          <w:sz w:val="22"/>
          <w:szCs w:val="22"/>
        </w:rPr>
        <w:t>És important llegir aquest document abans d’emplenar la sol·licitud.</w:t>
      </w:r>
    </w:p>
    <w:p w14:paraId="6255D807" w14:textId="77777777" w:rsidR="00153CAE" w:rsidRDefault="00153CAE">
      <w:pPr>
        <w:spacing w:after="0" w:line="240" w:lineRule="auto"/>
        <w:rPr>
          <w:rFonts w:ascii="Noto Sans" w:hAnsi="Noto Sans"/>
          <w:sz w:val="22"/>
          <w:szCs w:val="22"/>
        </w:rPr>
      </w:pPr>
    </w:p>
    <w:p w14:paraId="124D6235" w14:textId="77777777" w:rsidR="00153CAE" w:rsidRDefault="00153CAE">
      <w:pPr>
        <w:spacing w:after="0" w:line="240" w:lineRule="auto"/>
        <w:rPr>
          <w:rFonts w:ascii="Noto Sans" w:hAnsi="Noto Sans"/>
          <w:sz w:val="22"/>
          <w:szCs w:val="22"/>
        </w:rPr>
      </w:pPr>
    </w:p>
    <w:tbl>
      <w:tblPr>
        <w:tblW w:w="9623" w:type="dxa"/>
        <w:tblInd w:w="55" w:type="dxa"/>
        <w:tblLayout w:type="fixed"/>
        <w:tblCellMar>
          <w:top w:w="55" w:type="dxa"/>
          <w:left w:w="55" w:type="dxa"/>
          <w:bottom w:w="55" w:type="dxa"/>
          <w:right w:w="55" w:type="dxa"/>
        </w:tblCellMar>
        <w:tblLook w:val="04A0" w:firstRow="1" w:lastRow="0" w:firstColumn="1" w:lastColumn="0" w:noHBand="0" w:noVBand="1"/>
      </w:tblPr>
      <w:tblGrid>
        <w:gridCol w:w="9623"/>
      </w:tblGrid>
      <w:tr w:rsidR="00153CAE" w14:paraId="20671A3F" w14:textId="77777777">
        <w:tc>
          <w:tcPr>
            <w:tcW w:w="9623" w:type="dxa"/>
            <w:tcBorders>
              <w:top w:val="single" w:sz="2" w:space="0" w:color="000000"/>
              <w:left w:val="single" w:sz="2" w:space="0" w:color="000000"/>
              <w:bottom w:val="single" w:sz="2" w:space="0" w:color="000000"/>
              <w:right w:val="single" w:sz="2" w:space="0" w:color="000000"/>
            </w:tcBorders>
          </w:tcPr>
          <w:p w14:paraId="3DBD40AE" w14:textId="77777777" w:rsidR="00153CAE" w:rsidRDefault="00000000">
            <w:pPr>
              <w:pStyle w:val="Ttulo1"/>
              <w:widowControl w:val="0"/>
              <w:spacing w:before="0" w:after="0" w:line="240" w:lineRule="auto"/>
              <w:rPr>
                <w:rFonts w:ascii="Noto Sans" w:hAnsi="Noto Sans"/>
                <w:sz w:val="22"/>
                <w:szCs w:val="22"/>
              </w:rPr>
            </w:pPr>
            <w:bookmarkStart w:id="6" w:name="__RefHeading___Toc956_3832407514"/>
            <w:bookmarkStart w:id="7" w:name="_Toc897707585"/>
            <w:bookmarkStart w:id="8" w:name="_Toc2082116831"/>
            <w:bookmarkStart w:id="9" w:name="_Toc1547072131"/>
            <w:bookmarkStart w:id="10" w:name="_Toc206644390"/>
            <w:bookmarkStart w:id="11" w:name="_Toc206676903"/>
            <w:bookmarkEnd w:id="6"/>
            <w:r>
              <w:rPr>
                <w:rFonts w:ascii="Noto Sans" w:hAnsi="Noto Sans"/>
                <w:sz w:val="22"/>
                <w:szCs w:val="22"/>
              </w:rPr>
              <w:t>2. Requisits tècnics</w:t>
            </w:r>
            <w:bookmarkEnd w:id="7"/>
            <w:bookmarkEnd w:id="8"/>
            <w:bookmarkEnd w:id="9"/>
            <w:bookmarkEnd w:id="10"/>
            <w:bookmarkEnd w:id="11"/>
          </w:p>
        </w:tc>
      </w:tr>
    </w:tbl>
    <w:p w14:paraId="2E669DDB" w14:textId="77777777" w:rsidR="00153CAE" w:rsidRDefault="00153CAE">
      <w:pPr>
        <w:spacing w:after="0" w:line="240" w:lineRule="auto"/>
        <w:rPr>
          <w:rFonts w:ascii="Noto Sans" w:hAnsi="Noto Sans"/>
          <w:sz w:val="22"/>
          <w:szCs w:val="22"/>
        </w:rPr>
      </w:pPr>
    </w:p>
    <w:p w14:paraId="31C2B287" w14:textId="77777777" w:rsidR="00153CAE" w:rsidRDefault="00000000">
      <w:pPr>
        <w:spacing w:after="0" w:line="240" w:lineRule="auto"/>
      </w:pPr>
      <w:r>
        <w:rPr>
          <w:rFonts w:ascii="Noto Sans" w:hAnsi="Noto Sans"/>
          <w:sz w:val="22"/>
          <w:szCs w:val="22"/>
        </w:rPr>
        <w:t xml:space="preserve">L’accés a l’aplicació </w:t>
      </w:r>
      <w:r>
        <w:rPr>
          <w:rFonts w:ascii="Noto Sans" w:hAnsi="Noto Sans"/>
          <w:b/>
          <w:bCs/>
          <w:sz w:val="22"/>
          <w:szCs w:val="22"/>
        </w:rPr>
        <w:t>ESOIB</w:t>
      </w:r>
      <w:r>
        <w:rPr>
          <w:rFonts w:ascii="Noto Sans" w:hAnsi="Noto Sans"/>
          <w:sz w:val="22"/>
          <w:szCs w:val="22"/>
        </w:rPr>
        <w:t xml:space="preserve"> s’ha de dur a terme via web </w:t>
      </w:r>
      <w:r>
        <w:rPr>
          <w:rFonts w:ascii="Noto Sans" w:eastAsia="Noto Sans" w:hAnsi="Noto Sans" w:cs="Noto Sans"/>
          <w:i/>
          <w:iCs/>
          <w:color w:val="000000"/>
          <w:sz w:val="22"/>
          <w:szCs w:val="22"/>
        </w:rPr>
        <w:t>(</w:t>
      </w:r>
      <w:hyperlink r:id="rId11">
        <w:r>
          <w:rPr>
            <w:rStyle w:val="EnlacedeInternet"/>
            <w:rFonts w:ascii="Noto Sans" w:hAnsi="Noto Sans"/>
            <w:i/>
            <w:iCs/>
            <w:sz w:val="22"/>
            <w:szCs w:val="22"/>
            <w:u w:val="none"/>
          </w:rPr>
          <w:t>www.soib.es</w:t>
        </w:r>
      </w:hyperlink>
      <w:r>
        <w:rPr>
          <w:rFonts w:ascii="Noto Sans" w:eastAsia="Noto Sans" w:hAnsi="Noto Sans" w:cs="Noto Sans"/>
          <w:i/>
          <w:iCs/>
          <w:color w:val="000000"/>
          <w:sz w:val="22"/>
          <w:szCs w:val="22"/>
        </w:rPr>
        <w:t>)</w:t>
      </w:r>
      <w:r>
        <w:rPr>
          <w:rFonts w:ascii="Noto Sans" w:hAnsi="Noto Sans"/>
          <w:sz w:val="22"/>
          <w:szCs w:val="22"/>
        </w:rPr>
        <w:t xml:space="preserve">, sense necessitat d’instal·lar cap programa específic a l’ordinador. Només cal disposar d’un navegador estàndard, com ara </w:t>
      </w:r>
      <w:r>
        <w:rPr>
          <w:rFonts w:ascii="Noto Sans" w:hAnsi="Noto Sans"/>
          <w:b/>
          <w:bCs/>
          <w:sz w:val="22"/>
          <w:szCs w:val="22"/>
        </w:rPr>
        <w:t xml:space="preserve">Internet Explorer, </w:t>
      </w:r>
      <w:proofErr w:type="spellStart"/>
      <w:r>
        <w:rPr>
          <w:rFonts w:ascii="Noto Sans" w:hAnsi="Noto Sans"/>
          <w:b/>
          <w:bCs/>
          <w:sz w:val="22"/>
          <w:szCs w:val="22"/>
        </w:rPr>
        <w:t>Mozilla</w:t>
      </w:r>
      <w:proofErr w:type="spellEnd"/>
      <w:r>
        <w:rPr>
          <w:rFonts w:ascii="Noto Sans" w:hAnsi="Noto Sans"/>
          <w:b/>
          <w:bCs/>
          <w:sz w:val="22"/>
          <w:szCs w:val="22"/>
        </w:rPr>
        <w:t xml:space="preserve"> </w:t>
      </w:r>
      <w:proofErr w:type="spellStart"/>
      <w:r>
        <w:rPr>
          <w:rFonts w:ascii="Noto Sans" w:hAnsi="Noto Sans"/>
          <w:b/>
          <w:bCs/>
          <w:sz w:val="22"/>
          <w:szCs w:val="22"/>
        </w:rPr>
        <w:t>Firefox</w:t>
      </w:r>
      <w:proofErr w:type="spellEnd"/>
      <w:r>
        <w:rPr>
          <w:rFonts w:ascii="Noto Sans" w:hAnsi="Noto Sans"/>
          <w:b/>
          <w:bCs/>
          <w:sz w:val="22"/>
          <w:szCs w:val="22"/>
        </w:rPr>
        <w:t xml:space="preserve">, </w:t>
      </w:r>
      <w:proofErr w:type="spellStart"/>
      <w:r>
        <w:rPr>
          <w:rFonts w:ascii="Noto Sans" w:hAnsi="Noto Sans"/>
          <w:b/>
          <w:bCs/>
          <w:sz w:val="22"/>
          <w:szCs w:val="22"/>
        </w:rPr>
        <w:t>Google</w:t>
      </w:r>
      <w:proofErr w:type="spellEnd"/>
      <w:r>
        <w:rPr>
          <w:rFonts w:ascii="Noto Sans" w:hAnsi="Noto Sans"/>
          <w:b/>
          <w:bCs/>
          <w:sz w:val="22"/>
          <w:szCs w:val="22"/>
        </w:rPr>
        <w:t xml:space="preserve"> Chrome, Microsoft Edge o Safari</w:t>
      </w:r>
      <w:r>
        <w:rPr>
          <w:rFonts w:ascii="Noto Sans" w:hAnsi="Noto Sans"/>
          <w:sz w:val="22"/>
          <w:szCs w:val="22"/>
        </w:rPr>
        <w:t xml:space="preserve">, sempre que sigui compatible amb el certificat electrònic del DNI electrònic/Certificat electrònic o </w:t>
      </w:r>
      <w:hyperlink r:id="rId12">
        <w:proofErr w:type="spellStart"/>
        <w:r>
          <w:rPr>
            <w:rStyle w:val="EnlacedeInternet"/>
            <w:rFonts w:ascii="Noto Sans" w:hAnsi="Noto Sans"/>
            <w:b/>
            <w:bCs/>
            <w:color w:val="000000"/>
            <w:sz w:val="22"/>
            <w:szCs w:val="22"/>
            <w:u w:val="none"/>
          </w:rPr>
          <w:t>Cl@ve</w:t>
        </w:r>
        <w:proofErr w:type="spellEnd"/>
      </w:hyperlink>
      <w:r>
        <w:rPr>
          <w:rFonts w:ascii="Noto Sans" w:hAnsi="Noto Sans"/>
          <w:sz w:val="22"/>
          <w:szCs w:val="22"/>
        </w:rPr>
        <w:t xml:space="preserve"> PIN o </w:t>
      </w:r>
      <w:proofErr w:type="spellStart"/>
      <w:r>
        <w:rPr>
          <w:rFonts w:ascii="Noto Sans" w:hAnsi="Noto Sans"/>
          <w:b/>
          <w:bCs/>
          <w:sz w:val="22"/>
          <w:szCs w:val="22"/>
        </w:rPr>
        <w:t>Cl@ve</w:t>
      </w:r>
      <w:proofErr w:type="spellEnd"/>
      <w:r>
        <w:rPr>
          <w:rFonts w:ascii="Noto Sans" w:hAnsi="Noto Sans"/>
          <w:sz w:val="22"/>
          <w:szCs w:val="22"/>
        </w:rPr>
        <w:t xml:space="preserve"> permanent.</w:t>
      </w:r>
    </w:p>
    <w:p w14:paraId="1547A1F6" w14:textId="77777777" w:rsidR="00153CAE" w:rsidRDefault="00153CAE">
      <w:pPr>
        <w:spacing w:after="0" w:line="240" w:lineRule="auto"/>
        <w:rPr>
          <w:rFonts w:ascii="Noto Sans" w:hAnsi="Noto Sans"/>
          <w:sz w:val="22"/>
          <w:szCs w:val="22"/>
        </w:rPr>
      </w:pPr>
    </w:p>
    <w:p w14:paraId="781D27B1" w14:textId="77777777" w:rsidR="00153CAE" w:rsidRDefault="00000000">
      <w:pPr>
        <w:spacing w:after="0" w:line="240" w:lineRule="auto"/>
        <w:rPr>
          <w:rFonts w:ascii="Noto Sans" w:hAnsi="Noto Sans"/>
          <w:sz w:val="22"/>
          <w:szCs w:val="22"/>
        </w:rPr>
      </w:pPr>
      <w:r>
        <w:rPr>
          <w:rFonts w:ascii="Noto Sans" w:hAnsi="Noto Sans"/>
          <w:sz w:val="22"/>
          <w:szCs w:val="22"/>
        </w:rPr>
        <w:t xml:space="preserve">S’accedeix a l’aplicació a la pàgina web del SOIB, menú </w:t>
      </w:r>
      <w:r>
        <w:rPr>
          <w:rFonts w:ascii="Noto Sans" w:hAnsi="Noto Sans"/>
          <w:b/>
          <w:bCs/>
          <w:sz w:val="22"/>
          <w:szCs w:val="22"/>
        </w:rPr>
        <w:t>«Entitats»</w:t>
      </w:r>
      <w:r>
        <w:rPr>
          <w:rFonts w:ascii="Noto Sans" w:hAnsi="Noto Sans"/>
          <w:sz w:val="22"/>
          <w:szCs w:val="22"/>
        </w:rPr>
        <w:t xml:space="preserve">, </w:t>
      </w:r>
      <w:r>
        <w:rPr>
          <w:rFonts w:ascii="Noto Sans" w:hAnsi="Noto Sans"/>
          <w:b/>
          <w:bCs/>
          <w:sz w:val="22"/>
          <w:szCs w:val="22"/>
        </w:rPr>
        <w:t>«Accés a ESOIB»</w:t>
      </w:r>
    </w:p>
    <w:p w14:paraId="11889C87" w14:textId="77777777" w:rsidR="00153CAE" w:rsidRDefault="00000000">
      <w:pPr>
        <w:spacing w:after="0" w:line="240" w:lineRule="auto"/>
      </w:pPr>
      <w:r>
        <w:rPr>
          <w:rFonts w:ascii="Noto Sans" w:hAnsi="Noto Sans"/>
          <w:sz w:val="22"/>
          <w:szCs w:val="22"/>
        </w:rPr>
        <w:t xml:space="preserve">o bé a través d’aquest enllaç </w:t>
      </w:r>
      <w:hyperlink r:id="rId13">
        <w:r>
          <w:rPr>
            <w:rStyle w:val="EnlacedeInternet"/>
            <w:rFonts w:ascii="Noto Sans" w:hAnsi="Noto Sans"/>
            <w:i/>
            <w:iCs/>
            <w:sz w:val="22"/>
            <w:szCs w:val="22"/>
            <w:u w:val="none"/>
          </w:rPr>
          <w:t>https://intranet.caib.es/esoib/</w:t>
        </w:r>
      </w:hyperlink>
    </w:p>
    <w:p w14:paraId="40E997D2" w14:textId="77777777" w:rsidR="00153CAE" w:rsidRDefault="00153CAE">
      <w:pPr>
        <w:spacing w:after="0" w:line="240" w:lineRule="auto"/>
        <w:rPr>
          <w:rFonts w:ascii="Noto Sans" w:hAnsi="Noto Sans"/>
          <w:sz w:val="22"/>
          <w:szCs w:val="22"/>
        </w:rPr>
      </w:pPr>
    </w:p>
    <w:p w14:paraId="5C7236A4" w14:textId="77777777" w:rsidR="00153CAE" w:rsidRDefault="00153CAE">
      <w:pPr>
        <w:spacing w:after="0" w:line="240" w:lineRule="auto"/>
        <w:rPr>
          <w:rFonts w:ascii="Noto Sans" w:hAnsi="Noto Sans"/>
          <w:sz w:val="22"/>
          <w:szCs w:val="22"/>
        </w:rPr>
      </w:pPr>
    </w:p>
    <w:tbl>
      <w:tblPr>
        <w:tblW w:w="9623" w:type="dxa"/>
        <w:tblInd w:w="55" w:type="dxa"/>
        <w:tblLayout w:type="fixed"/>
        <w:tblCellMar>
          <w:top w:w="55" w:type="dxa"/>
          <w:left w:w="55" w:type="dxa"/>
          <w:bottom w:w="55" w:type="dxa"/>
          <w:right w:w="55" w:type="dxa"/>
        </w:tblCellMar>
        <w:tblLook w:val="04A0" w:firstRow="1" w:lastRow="0" w:firstColumn="1" w:lastColumn="0" w:noHBand="0" w:noVBand="1"/>
      </w:tblPr>
      <w:tblGrid>
        <w:gridCol w:w="9623"/>
      </w:tblGrid>
      <w:tr w:rsidR="00153CAE" w14:paraId="3C58E0E6" w14:textId="77777777">
        <w:tc>
          <w:tcPr>
            <w:tcW w:w="9623" w:type="dxa"/>
            <w:tcBorders>
              <w:top w:val="single" w:sz="2" w:space="0" w:color="000000"/>
              <w:left w:val="single" w:sz="2" w:space="0" w:color="000000"/>
              <w:bottom w:val="single" w:sz="2" w:space="0" w:color="000000"/>
              <w:right w:val="single" w:sz="2" w:space="0" w:color="000000"/>
            </w:tcBorders>
          </w:tcPr>
          <w:p w14:paraId="24A72C3D" w14:textId="77777777" w:rsidR="00153CAE" w:rsidRDefault="00000000">
            <w:pPr>
              <w:pStyle w:val="Ttulo1"/>
              <w:widowControl w:val="0"/>
              <w:spacing w:before="0" w:after="0" w:line="240" w:lineRule="auto"/>
            </w:pPr>
            <w:bookmarkStart w:id="12" w:name="__RefHeading___Toc958_3832407514"/>
            <w:bookmarkStart w:id="13" w:name="_Toc266452401"/>
            <w:bookmarkStart w:id="14" w:name="_Toc155856191"/>
            <w:bookmarkStart w:id="15" w:name="_Toc1246718899"/>
            <w:bookmarkStart w:id="16" w:name="_Toc206644391"/>
            <w:bookmarkStart w:id="17" w:name="_Toc206676904"/>
            <w:bookmarkEnd w:id="12"/>
            <w:r>
              <w:rPr>
                <w:rStyle w:val="Fuentedeprrafopredeter1"/>
                <w:rFonts w:ascii="Noto Sans" w:hAnsi="Noto Sans" w:cs="Noto Sans"/>
                <w:color w:val="1A1A1A"/>
                <w:sz w:val="22"/>
                <w:szCs w:val="22"/>
              </w:rPr>
              <w:t>3. Accés a l’ESOIB</w:t>
            </w:r>
            <w:bookmarkEnd w:id="13"/>
            <w:bookmarkEnd w:id="14"/>
            <w:bookmarkEnd w:id="15"/>
            <w:bookmarkEnd w:id="16"/>
            <w:bookmarkEnd w:id="17"/>
          </w:p>
        </w:tc>
      </w:tr>
    </w:tbl>
    <w:p w14:paraId="38B8AEFF" w14:textId="77777777" w:rsidR="00153CAE" w:rsidRDefault="00153CAE">
      <w:pPr>
        <w:spacing w:after="0" w:line="240" w:lineRule="auto"/>
        <w:rPr>
          <w:rFonts w:ascii="Noto Sans" w:hAnsi="Noto Sans"/>
          <w:sz w:val="22"/>
          <w:szCs w:val="22"/>
        </w:rPr>
      </w:pPr>
    </w:p>
    <w:p w14:paraId="201E4581" w14:textId="77777777" w:rsidR="00153CAE" w:rsidRDefault="00000000">
      <w:pPr>
        <w:spacing w:after="0" w:line="240" w:lineRule="auto"/>
      </w:pPr>
      <w:r>
        <w:rPr>
          <w:rStyle w:val="Fuentedeprrafopredeter1"/>
          <w:rFonts w:ascii="Noto Sans" w:hAnsi="Noto Sans"/>
          <w:sz w:val="22"/>
          <w:szCs w:val="22"/>
        </w:rPr>
        <w:t>Les entitats que vulguin presentar una sol·licitud per a aquesta convocatòria l’han de tramitar obligatòriament mitjançant l’aplicació ESOIB, per la qual cosa, prèviament han de tenir-hi accés.</w:t>
      </w:r>
    </w:p>
    <w:p w14:paraId="445D29AC" w14:textId="77777777" w:rsidR="00153CAE" w:rsidRDefault="00153CAE">
      <w:pPr>
        <w:spacing w:after="0" w:line="240" w:lineRule="auto"/>
        <w:rPr>
          <w:rFonts w:ascii="Noto Sans" w:hAnsi="Noto Sans"/>
          <w:sz w:val="22"/>
          <w:szCs w:val="22"/>
        </w:rPr>
      </w:pPr>
    </w:p>
    <w:p w14:paraId="45149416" w14:textId="77777777" w:rsidR="00153CAE" w:rsidRDefault="00000000">
      <w:pPr>
        <w:spacing w:after="0" w:line="240" w:lineRule="auto"/>
      </w:pPr>
      <w:r>
        <w:rPr>
          <w:rStyle w:val="Fuentedeprrafopredeter1"/>
          <w:rFonts w:ascii="Noto Sans" w:hAnsi="Noto Sans" w:cs="Noto Sans"/>
          <w:color w:val="1A1A1A"/>
          <w:sz w:val="22"/>
          <w:szCs w:val="22"/>
        </w:rPr>
        <w:t xml:space="preserve">El SGPF ha habilitat la següent bústia </w:t>
      </w:r>
      <w:r>
        <w:rPr>
          <w:rStyle w:val="EnlacedeInternet"/>
          <w:rFonts w:ascii="Noto Sans" w:hAnsi="Noto Sans" w:cs="Noto Sans"/>
          <w:sz w:val="22"/>
          <w:szCs w:val="22"/>
          <w:u w:val="none"/>
          <w:shd w:val="clear" w:color="auto" w:fill="FFFFFF"/>
        </w:rPr>
        <w:t>fomentocupacio@soib.caib.es</w:t>
      </w:r>
      <w:r>
        <w:rPr>
          <w:rStyle w:val="Fuentedeprrafopredeter1"/>
          <w:rFonts w:ascii="Noto Sans" w:hAnsi="Noto Sans" w:cs="Noto Sans"/>
          <w:color w:val="1A1A1A"/>
          <w:sz w:val="22"/>
          <w:szCs w:val="22"/>
          <w:shd w:val="clear" w:color="auto" w:fill="FFFFFF"/>
        </w:rPr>
        <w:t xml:space="preserve"> per rebre les peticions d’altes d’entitats o de gestors o qualsevol altre canvi </w:t>
      </w:r>
      <w:r>
        <w:rPr>
          <w:rStyle w:val="Fuentedeprrafopredeter1"/>
          <w:rFonts w:ascii="Noto Sans" w:hAnsi="Noto Sans" w:cs="Noto Sans"/>
          <w:color w:val="000000"/>
          <w:sz w:val="22"/>
          <w:szCs w:val="22"/>
          <w:shd w:val="clear" w:color="auto" w:fill="FFFFFF"/>
          <w:lang w:eastAsia="ca-ES"/>
        </w:rPr>
        <w:t>de les dades que ja figuren a l’ESOIB, i qualsevol altra incidència en relació a l’accés a l’ESOIB.</w:t>
      </w:r>
      <w:r>
        <w:br w:type="page"/>
      </w:r>
    </w:p>
    <w:p w14:paraId="4181D959" w14:textId="77777777" w:rsidR="00153CAE" w:rsidRDefault="00153CAE">
      <w:pPr>
        <w:spacing w:after="0" w:line="240" w:lineRule="auto"/>
        <w:rPr>
          <w:rFonts w:ascii="Noto Sans" w:hAnsi="Noto Sans"/>
          <w:sz w:val="22"/>
          <w:szCs w:val="22"/>
        </w:rPr>
      </w:pPr>
    </w:p>
    <w:p w14:paraId="2D7BFE81" w14:textId="77777777" w:rsidR="00153CAE" w:rsidRDefault="00000000">
      <w:pPr>
        <w:numPr>
          <w:ilvl w:val="0"/>
          <w:numId w:val="4"/>
        </w:numPr>
        <w:spacing w:after="0" w:line="240" w:lineRule="auto"/>
        <w:ind w:left="567" w:hanging="340"/>
      </w:pPr>
      <w:r>
        <w:rPr>
          <w:rStyle w:val="Fuentedeprrafopredeter1"/>
          <w:rFonts w:ascii="Noto Sans" w:hAnsi="Noto Sans"/>
          <w:sz w:val="22"/>
          <w:szCs w:val="22"/>
        </w:rPr>
        <w:t>Si dubteu si l’entitat està o no donada d’alta, envieu-nos un correu i vos ho confirmarem.</w:t>
      </w:r>
    </w:p>
    <w:p w14:paraId="08DF662B" w14:textId="77777777" w:rsidR="00153CAE" w:rsidRDefault="00153CAE">
      <w:pPr>
        <w:spacing w:after="0" w:line="240" w:lineRule="auto"/>
        <w:ind w:left="567" w:hanging="340"/>
        <w:rPr>
          <w:rFonts w:ascii="Noto Sans" w:hAnsi="Noto Sans"/>
          <w:sz w:val="22"/>
          <w:szCs w:val="22"/>
        </w:rPr>
      </w:pPr>
    </w:p>
    <w:p w14:paraId="7D5F4826" w14:textId="77777777" w:rsidR="00153CAE" w:rsidRDefault="00000000">
      <w:pPr>
        <w:numPr>
          <w:ilvl w:val="0"/>
          <w:numId w:val="4"/>
        </w:numPr>
        <w:spacing w:after="0" w:line="240" w:lineRule="auto"/>
        <w:ind w:left="567" w:hanging="340"/>
      </w:pPr>
      <w:r>
        <w:rPr>
          <w:rStyle w:val="Fuentedeprrafopredeter1"/>
          <w:rFonts w:ascii="Noto Sans" w:hAnsi="Noto Sans" w:cs="Noto Sans"/>
          <w:color w:val="1A1A1A"/>
          <w:sz w:val="22"/>
          <w:szCs w:val="22"/>
          <w:shd w:val="clear" w:color="auto" w:fill="FFFFFF"/>
          <w:lang w:eastAsia="ca-ES"/>
        </w:rPr>
        <w:t>Si l’entitat ja està donada d’alta a l’ESOIB però s’ha d’actualitzar qualque dada que figura a l’aplicació ja sigui relativa a l’entitat o als gestors, envieu-nos un correu indicant els canvis sol·licitats i adjuntant la documentació acreditativa.</w:t>
      </w:r>
    </w:p>
    <w:p w14:paraId="4B5FD36A" w14:textId="77777777" w:rsidR="00153CAE" w:rsidRDefault="00153CAE">
      <w:pPr>
        <w:spacing w:after="0" w:line="240" w:lineRule="auto"/>
        <w:ind w:left="567" w:hanging="340"/>
        <w:rPr>
          <w:rFonts w:ascii="Noto Sans" w:hAnsi="Noto Sans" w:cs="Noto Sans"/>
          <w:color w:val="1A1A1A"/>
          <w:sz w:val="22"/>
          <w:szCs w:val="22"/>
          <w:lang w:eastAsia="ca-ES"/>
        </w:rPr>
      </w:pPr>
    </w:p>
    <w:p w14:paraId="363E5BDB" w14:textId="77777777" w:rsidR="00153CAE" w:rsidRDefault="00000000">
      <w:pPr>
        <w:numPr>
          <w:ilvl w:val="0"/>
          <w:numId w:val="4"/>
        </w:numPr>
        <w:spacing w:after="0" w:line="240" w:lineRule="auto"/>
        <w:ind w:left="567" w:hanging="340"/>
      </w:pPr>
      <w:r>
        <w:rPr>
          <w:rStyle w:val="Fuentedeprrafopredeter1"/>
          <w:rFonts w:ascii="Noto Sans" w:hAnsi="Noto Sans" w:cs="Noto Sans"/>
          <w:color w:val="1A1A1A"/>
          <w:sz w:val="22"/>
          <w:szCs w:val="22"/>
          <w:lang w:eastAsia="ca-ES"/>
        </w:rPr>
        <w:t>Si l’</w:t>
      </w:r>
      <w:r>
        <w:rPr>
          <w:rStyle w:val="Fuentedeprrafopredeter1"/>
          <w:rFonts w:ascii="Noto Sans" w:hAnsi="Noto Sans" w:cs="Noto Sans"/>
          <w:b/>
          <w:bCs/>
          <w:color w:val="1A1A1A"/>
          <w:sz w:val="22"/>
          <w:szCs w:val="22"/>
          <w:lang w:eastAsia="ca-ES"/>
        </w:rPr>
        <w:t>entitat no està donada d’alta</w:t>
      </w:r>
      <w:r>
        <w:rPr>
          <w:rStyle w:val="Fuentedeprrafopredeter1"/>
          <w:rFonts w:ascii="Noto Sans" w:hAnsi="Noto Sans" w:cs="Noto Sans"/>
          <w:color w:val="1A1A1A"/>
          <w:sz w:val="22"/>
          <w:szCs w:val="22"/>
          <w:lang w:eastAsia="ca-ES"/>
        </w:rPr>
        <w:t>, d</w:t>
      </w:r>
      <w:r>
        <w:rPr>
          <w:rStyle w:val="Fuentedeprrafopredeter1"/>
          <w:rFonts w:ascii="Noto Sans" w:hAnsi="Noto Sans" w:cs="Noto Sans"/>
          <w:color w:val="000000"/>
          <w:sz w:val="22"/>
          <w:szCs w:val="22"/>
          <w:lang w:eastAsia="ca-ES"/>
        </w:rPr>
        <w:t xml:space="preserve">ins els primers </w:t>
      </w:r>
      <w:r>
        <w:rPr>
          <w:rStyle w:val="Fuentedeprrafopredeter1"/>
          <w:rFonts w:ascii="Noto Sans" w:hAnsi="Noto Sans" w:cs="Noto Sans"/>
          <w:b/>
          <w:bCs/>
          <w:color w:val="000000"/>
          <w:sz w:val="22"/>
          <w:szCs w:val="22"/>
          <w:lang w:eastAsia="ca-ES"/>
        </w:rPr>
        <w:t>cinc dies naturals</w:t>
      </w:r>
      <w:r>
        <w:rPr>
          <w:rStyle w:val="Fuentedeprrafopredeter1"/>
          <w:rFonts w:ascii="Noto Sans" w:hAnsi="Noto Sans" w:cs="Noto Sans"/>
          <w:color w:val="000000"/>
          <w:sz w:val="22"/>
          <w:szCs w:val="22"/>
          <w:lang w:eastAsia="ca-ES"/>
        </w:rPr>
        <w:t xml:space="preserve"> del termini per presentar les sol·licituds,</w:t>
      </w:r>
      <w:r>
        <w:rPr>
          <w:rStyle w:val="Fuentedeprrafopredeter1"/>
          <w:rFonts w:ascii="Noto Sans" w:hAnsi="Noto Sans" w:cs="Noto Sans"/>
          <w:color w:val="000000"/>
          <w:sz w:val="22"/>
          <w:szCs w:val="22"/>
          <w:shd w:val="clear" w:color="auto" w:fill="FFFFFF"/>
          <w:lang w:eastAsia="ca-ES"/>
        </w:rPr>
        <w:t xml:space="preserve"> l’hauran de sol·licitar a aquesta bústia indicant a l’assumpte </w:t>
      </w:r>
      <w:r>
        <w:rPr>
          <w:rStyle w:val="Fuentedeprrafopredeter1"/>
          <w:rFonts w:ascii="Noto Sans" w:hAnsi="Noto Sans" w:cs="Noto Sans"/>
          <w:b/>
          <w:bCs/>
          <w:color w:val="000000"/>
          <w:sz w:val="22"/>
          <w:szCs w:val="22"/>
          <w:shd w:val="clear" w:color="auto" w:fill="FFFFFF"/>
          <w:lang w:eastAsia="ca-ES"/>
        </w:rPr>
        <w:t>«Alta ESOIB»</w:t>
      </w:r>
      <w:r>
        <w:rPr>
          <w:rStyle w:val="Fuentedeprrafopredeter1"/>
          <w:rFonts w:ascii="Noto Sans" w:hAnsi="Noto Sans" w:cs="Noto Sans"/>
          <w:color w:val="000000"/>
          <w:sz w:val="22"/>
          <w:szCs w:val="22"/>
          <w:shd w:val="clear" w:color="auto" w:fill="FFFFFF"/>
          <w:lang w:eastAsia="ca-ES"/>
        </w:rPr>
        <w:t>, i adjuntant la documentació que s’indica a continuació:</w:t>
      </w:r>
    </w:p>
    <w:p w14:paraId="1156ABF1" w14:textId="77777777" w:rsidR="00153CAE" w:rsidRDefault="00153CAE">
      <w:pPr>
        <w:spacing w:after="0" w:line="240" w:lineRule="auto"/>
        <w:ind w:left="720"/>
        <w:rPr>
          <w:rFonts w:ascii="Noto Sans" w:hAnsi="Noto Sans" w:cs="Noto Sans"/>
          <w:color w:val="000000"/>
          <w:sz w:val="22"/>
          <w:szCs w:val="22"/>
          <w:shd w:val="clear" w:color="auto" w:fill="FFFFFF"/>
          <w:lang w:eastAsia="ca-ES"/>
        </w:rPr>
      </w:pPr>
    </w:p>
    <w:p w14:paraId="450EE5B0" w14:textId="77777777" w:rsidR="00153CAE" w:rsidRDefault="00000000">
      <w:pPr>
        <w:numPr>
          <w:ilvl w:val="1"/>
          <w:numId w:val="5"/>
        </w:numPr>
        <w:spacing w:after="0" w:line="240" w:lineRule="auto"/>
      </w:pPr>
      <w:r>
        <w:rPr>
          <w:rStyle w:val="Fuentedeprrafopredeter1"/>
          <w:rFonts w:ascii="Noto Sans" w:hAnsi="Noto Sans" w:cs="Noto Sans"/>
          <w:color w:val="1A1A1A"/>
          <w:sz w:val="22"/>
          <w:szCs w:val="22"/>
          <w:shd w:val="clear" w:color="auto" w:fill="FFFFFF"/>
          <w:lang w:eastAsia="ca-ES"/>
        </w:rPr>
        <w:t>Per a les entitats locals: nom, adreça, telèfon, direcció de correu electrònic i NIF de l’entitat local sol·licitant així com nom, llinatges i NIF de la persona que ostenta la representació legal de l’entitat i un certificat de l’òrgan competent de l’entitat que acrediti la representació amb què actua la persona que signa la sol·licitud.</w:t>
      </w:r>
    </w:p>
    <w:p w14:paraId="678E600F" w14:textId="77777777" w:rsidR="00153CAE" w:rsidRDefault="00153CAE">
      <w:pPr>
        <w:spacing w:after="0" w:line="240" w:lineRule="auto"/>
        <w:ind w:left="1080"/>
        <w:rPr>
          <w:rFonts w:ascii="Noto Sans" w:hAnsi="Noto Sans" w:cs="Noto Sans"/>
          <w:color w:val="1A1A1A"/>
          <w:sz w:val="22"/>
          <w:szCs w:val="22"/>
          <w:lang w:eastAsia="ca-ES"/>
        </w:rPr>
      </w:pPr>
    </w:p>
    <w:p w14:paraId="5C081875" w14:textId="77777777" w:rsidR="00153CAE" w:rsidRDefault="00000000">
      <w:pPr>
        <w:numPr>
          <w:ilvl w:val="1"/>
          <w:numId w:val="5"/>
        </w:numPr>
        <w:spacing w:after="0" w:line="240" w:lineRule="auto"/>
      </w:pPr>
      <w:r>
        <w:rPr>
          <w:rStyle w:val="Fuentedeprrafopredeter1"/>
          <w:rFonts w:ascii="Noto Sans" w:hAnsi="Noto Sans" w:cs="Noto Sans"/>
          <w:color w:val="1A1A1A"/>
          <w:sz w:val="22"/>
          <w:szCs w:val="22"/>
        </w:rPr>
        <w:t>Per a la resta d’entitats: nom, adreça, telèfon, direcció de correu electrònic i NIF de l’entitat sol·licitant  així com nom, llinatges i NIF de la persona que ostenta la representació legal de l’entitat i la documentació que acredita la representació amb què actua la persona que signa la sol·licitud; els estatuts inscrits degudament en el registre corresponent, norma de creació, o la documentació adient que acrediti la seva personalitat jurídica i, si n’és el cas, el caràcter d’entitat de dret públic dependent o vinculada d’una entitat local.</w:t>
      </w:r>
    </w:p>
    <w:p w14:paraId="3D9F27C1" w14:textId="77777777" w:rsidR="00153CAE" w:rsidRDefault="00153CAE">
      <w:pPr>
        <w:spacing w:after="0" w:line="240" w:lineRule="auto"/>
        <w:ind w:left="1080"/>
        <w:rPr>
          <w:rFonts w:ascii="Noto Sans" w:hAnsi="Noto Sans" w:cs="Noto Sans"/>
          <w:color w:val="1A1A1A"/>
          <w:sz w:val="22"/>
          <w:szCs w:val="22"/>
        </w:rPr>
      </w:pPr>
    </w:p>
    <w:p w14:paraId="1DC4FC7E" w14:textId="77777777" w:rsidR="00153CAE" w:rsidRDefault="00000000">
      <w:pPr>
        <w:spacing w:after="0" w:line="240" w:lineRule="auto"/>
        <w:ind w:left="1080"/>
      </w:pPr>
      <w:r>
        <w:rPr>
          <w:rStyle w:val="Fuentedeprrafopredeter1"/>
          <w:rFonts w:ascii="Noto Sans" w:hAnsi="Noto Sans"/>
          <w:b/>
          <w:bCs/>
          <w:sz w:val="22"/>
          <w:szCs w:val="22"/>
        </w:rPr>
        <w:t>En ambdós casos</w:t>
      </w:r>
      <w:r>
        <w:rPr>
          <w:rStyle w:val="Fuentedeprrafopredeter1"/>
          <w:rFonts w:ascii="Noto Sans" w:hAnsi="Noto Sans"/>
          <w:sz w:val="22"/>
          <w:szCs w:val="22"/>
        </w:rPr>
        <w:t>: i</w:t>
      </w:r>
      <w:r>
        <w:rPr>
          <w:rStyle w:val="Fuentedeprrafopredeter1"/>
          <w:rFonts w:ascii="Noto Sans" w:hAnsi="Noto Sans" w:cs="Noto Sans"/>
          <w:color w:val="1A1A1A"/>
          <w:sz w:val="22"/>
          <w:szCs w:val="22"/>
          <w:shd w:val="clear" w:color="auto" w:fill="FFFFFF"/>
          <w:lang w:eastAsia="ca-ES"/>
        </w:rPr>
        <w:t>ndicació de la persona per a la qual es sol·licita l'accés a l’aplicació (</w:t>
      </w:r>
      <w:r>
        <w:rPr>
          <w:rStyle w:val="Fuentedeprrafopredeter1"/>
          <w:rFonts w:ascii="Noto Sans" w:hAnsi="Noto Sans" w:cs="Noto Sans"/>
          <w:i/>
          <w:iCs/>
          <w:color w:val="1A1A1A"/>
          <w:sz w:val="22"/>
          <w:szCs w:val="22"/>
          <w:shd w:val="clear" w:color="auto" w:fill="FFFFFF"/>
          <w:lang w:eastAsia="ca-ES"/>
        </w:rPr>
        <w:t>gestor de l’entitat</w:t>
      </w:r>
      <w:r>
        <w:rPr>
          <w:rStyle w:val="Fuentedeprrafopredeter1"/>
          <w:rFonts w:ascii="Noto Sans" w:hAnsi="Noto Sans" w:cs="Noto Sans"/>
          <w:color w:val="1A1A1A"/>
          <w:sz w:val="22"/>
          <w:szCs w:val="22"/>
          <w:shd w:val="clear" w:color="auto" w:fill="FFFFFF"/>
          <w:lang w:eastAsia="ca-ES"/>
        </w:rPr>
        <w:t>). Aquesta persona farà els tràmits burocràtics a l’aplicació ESOIB i, per tant, no cal que sigui un càrrec específic de l’entitat sinó la persona que l’entitat vol autoritzar per fer les gestions de la sol·licitud a ESOIB. Aquesta persona ha de disposar de DNI electrònic o qualsevol altre certificat electrònic reconegut com a vàlid pel Govern de les Illes Balears. S’ha d’indicar nom i llinatges d’aquesta persona, telèfon i adreça electrònica de contacte</w:t>
      </w:r>
      <w:r>
        <w:rPr>
          <w:rStyle w:val="Fuentedeprrafopredeter1"/>
          <w:rFonts w:ascii="Noto Sans" w:hAnsi="Noto Sans" w:cs="Noto Sans"/>
          <w:color w:val="1A1A1A"/>
          <w:sz w:val="22"/>
          <w:szCs w:val="22"/>
          <w:lang w:eastAsia="ca-ES"/>
        </w:rPr>
        <w:t xml:space="preserve"> i relació amb l’entitat. </w:t>
      </w:r>
    </w:p>
    <w:p w14:paraId="29173E66" w14:textId="77777777" w:rsidR="00153CAE" w:rsidRDefault="00153CAE">
      <w:pPr>
        <w:spacing w:after="0" w:line="240" w:lineRule="auto"/>
        <w:ind w:left="1080"/>
        <w:rPr>
          <w:rFonts w:ascii="Noto Sans" w:hAnsi="Noto Sans" w:cs="Noto Sans"/>
          <w:color w:val="1A1A1A"/>
          <w:sz w:val="22"/>
          <w:szCs w:val="22"/>
          <w:lang w:eastAsia="ca-ES"/>
        </w:rPr>
      </w:pPr>
    </w:p>
    <w:p w14:paraId="7BC1939C" w14:textId="77777777" w:rsidR="00153CAE" w:rsidRDefault="00000000">
      <w:pPr>
        <w:spacing w:after="0" w:line="240" w:lineRule="auto"/>
        <w:ind w:left="1080"/>
      </w:pPr>
      <w:r>
        <w:rPr>
          <w:rStyle w:val="Fuentedeprrafopredeter1"/>
          <w:rFonts w:ascii="Noto Sans" w:eastAsia="Times New Roman" w:hAnsi="Noto Sans" w:cs="Times New Roman"/>
          <w:color w:val="000000" w:themeColor="text1"/>
          <w:sz w:val="22"/>
          <w:szCs w:val="22"/>
          <w:lang w:eastAsia="es-ES" w:bidi="ar-SA"/>
        </w:rPr>
        <w:t>La sol·licitud d’alta i d’actualització de dades s’ha de sol·licitar per un empleat públic de l’entitat beneficiària de la subvenció que no pot ser el mateix pel qual es sol·licita l’alta.</w:t>
      </w:r>
    </w:p>
    <w:p w14:paraId="4C48CF97" w14:textId="77777777" w:rsidR="00153CAE" w:rsidRDefault="00153CAE">
      <w:pPr>
        <w:spacing w:after="0" w:line="240" w:lineRule="auto"/>
        <w:ind w:left="1080"/>
        <w:rPr>
          <w:rFonts w:ascii="Noto Sans" w:hAnsi="Noto Sans" w:cs="Noto Sans"/>
          <w:color w:val="1A1A1A"/>
          <w:sz w:val="22"/>
          <w:szCs w:val="22"/>
          <w:lang w:eastAsia="ca-ES"/>
        </w:rPr>
      </w:pPr>
    </w:p>
    <w:p w14:paraId="2050C0E1" w14:textId="77777777" w:rsidR="00153CAE" w:rsidRDefault="00000000">
      <w:pPr>
        <w:spacing w:after="0" w:line="240" w:lineRule="auto"/>
        <w:ind w:left="1080"/>
      </w:pPr>
      <w:r>
        <w:rPr>
          <w:rStyle w:val="Fuentedeprrafopredeter1"/>
          <w:rFonts w:ascii="Noto Sans" w:eastAsia="Times New Roman" w:hAnsi="Noto Sans" w:cs="Times New Roman"/>
          <w:color w:val="000000" w:themeColor="text1"/>
          <w:sz w:val="22"/>
          <w:szCs w:val="22"/>
          <w:lang w:eastAsia="es-ES" w:bidi="ar-SA"/>
        </w:rPr>
        <w:t xml:space="preserve">A més, s’ha d’adjuntar al correu electrònic el </w:t>
      </w:r>
      <w:r>
        <w:rPr>
          <w:rStyle w:val="Fuentedeprrafopredeter1"/>
          <w:rFonts w:ascii="Noto Sans" w:eastAsia="Times New Roman" w:hAnsi="Noto Sans" w:cs="Times New Roman"/>
          <w:b/>
          <w:bCs/>
          <w:color w:val="000000" w:themeColor="text1"/>
          <w:sz w:val="22"/>
          <w:szCs w:val="22"/>
          <w:lang w:eastAsia="es-ES" w:bidi="ar-SA"/>
        </w:rPr>
        <w:t>«Document Confidencialitat»</w:t>
      </w:r>
      <w:r>
        <w:rPr>
          <w:rStyle w:val="Fuentedeprrafopredeter1"/>
          <w:rFonts w:ascii="Noto Sans" w:eastAsia="Times New Roman" w:hAnsi="Noto Sans" w:cs="Times New Roman"/>
          <w:color w:val="000000" w:themeColor="text1"/>
          <w:sz w:val="22"/>
          <w:szCs w:val="22"/>
          <w:lang w:eastAsia="es-ES" w:bidi="ar-SA"/>
        </w:rPr>
        <w:t xml:space="preserve"> emplenat i signat pel gestor. Aquest document es troba al </w:t>
      </w:r>
      <w:r>
        <w:rPr>
          <w:rStyle w:val="Fuentedeprrafopredeter1"/>
          <w:rFonts w:ascii="Noto Sans" w:eastAsia="Times New Roman" w:hAnsi="Noto Sans" w:cs="Times New Roman"/>
          <w:b/>
          <w:bCs/>
          <w:color w:val="000000" w:themeColor="text1"/>
          <w:sz w:val="22"/>
          <w:szCs w:val="22"/>
          <w:lang w:eastAsia="es-ES" w:bidi="ar-SA"/>
        </w:rPr>
        <w:t>«Fons documental»</w:t>
      </w:r>
      <w:r>
        <w:rPr>
          <w:rStyle w:val="Fuentedeprrafopredeter1"/>
          <w:rFonts w:ascii="Noto Sans" w:eastAsia="Times New Roman" w:hAnsi="Noto Sans" w:cs="Times New Roman"/>
          <w:color w:val="000000" w:themeColor="text1"/>
          <w:sz w:val="22"/>
          <w:szCs w:val="22"/>
          <w:lang w:eastAsia="es-ES" w:bidi="ar-SA"/>
        </w:rPr>
        <w:t xml:space="preserve">. </w:t>
      </w:r>
    </w:p>
    <w:p w14:paraId="5504363A" w14:textId="77777777" w:rsidR="00153CAE" w:rsidRDefault="00000000">
      <w:pPr>
        <w:spacing w:after="0" w:line="240" w:lineRule="auto"/>
        <w:ind w:left="1080"/>
        <w:rPr>
          <w:rFonts w:ascii="Noto Sans" w:eastAsia="Noto Sans" w:hAnsi="Noto Sans" w:cs="Noto Sans"/>
          <w:color w:val="000000" w:themeColor="text1"/>
          <w:sz w:val="22"/>
          <w:szCs w:val="22"/>
          <w:lang w:eastAsia="es-ES" w:bidi="ar-SA"/>
        </w:rPr>
      </w:pPr>
      <w:r>
        <w:br w:type="page"/>
      </w:r>
    </w:p>
    <w:p w14:paraId="1DA13BA5" w14:textId="77777777" w:rsidR="00153CAE" w:rsidRDefault="00153CAE">
      <w:pPr>
        <w:spacing w:after="0" w:line="240" w:lineRule="auto"/>
        <w:ind w:left="1080"/>
        <w:rPr>
          <w:rFonts w:ascii="Noto Sans" w:eastAsia="Noto Sans" w:hAnsi="Noto Sans" w:cs="Noto Sans"/>
          <w:color w:val="000000" w:themeColor="text1"/>
          <w:sz w:val="22"/>
          <w:szCs w:val="22"/>
          <w:lang w:eastAsia="es-ES" w:bidi="ar-SA"/>
        </w:rPr>
      </w:pPr>
    </w:p>
    <w:p w14:paraId="4D79E3FC" w14:textId="77777777" w:rsidR="00153CAE" w:rsidRDefault="00000000">
      <w:pPr>
        <w:spacing w:after="0" w:line="240" w:lineRule="auto"/>
      </w:pPr>
      <w:r>
        <w:rPr>
          <w:rStyle w:val="Fuentedeprrafopredeter1"/>
          <w:rFonts w:ascii="Noto Sans" w:hAnsi="Noto Sans"/>
          <w:sz w:val="22"/>
          <w:szCs w:val="22"/>
        </w:rPr>
        <w:t>L’entitat és responsable de l’ús correcte de l’aplicació per part de les persones gestores per a les que ha sol·licitat accés, per la qual cosa haurà de sol·licitar al SOIB la</w:t>
      </w:r>
      <w:r>
        <w:rPr>
          <w:rStyle w:val="Fuentedeprrafopredeter1"/>
          <w:rFonts w:ascii="Noto Sans" w:hAnsi="Noto Sans"/>
          <w:b/>
          <w:bCs/>
          <w:sz w:val="22"/>
          <w:szCs w:val="22"/>
        </w:rPr>
        <w:t xml:space="preserve"> revocació del permís d’accés a l’ESOIB</w:t>
      </w:r>
      <w:r>
        <w:rPr>
          <w:rStyle w:val="Fuentedeprrafopredeter1"/>
          <w:rFonts w:ascii="Noto Sans" w:hAnsi="Noto Sans"/>
          <w:sz w:val="22"/>
          <w:szCs w:val="22"/>
        </w:rPr>
        <w:t xml:space="preserve"> quan la persona autoritzada sigui baixa a l’entitat o deixi de gestionar el programa mitjançant la mateixa adreça electrònica abans esmentada, per restringir l’accés a l’aplicació.</w:t>
      </w:r>
    </w:p>
    <w:p w14:paraId="582C197B" w14:textId="77777777" w:rsidR="00153CAE" w:rsidRDefault="00153CAE">
      <w:pPr>
        <w:spacing w:after="0" w:line="240" w:lineRule="auto"/>
        <w:rPr>
          <w:rFonts w:ascii="Noto Sans" w:hAnsi="Noto Sans"/>
          <w:sz w:val="22"/>
          <w:szCs w:val="22"/>
        </w:rPr>
      </w:pPr>
    </w:p>
    <w:p w14:paraId="2EDA62D8" w14:textId="77777777" w:rsidR="00153CAE" w:rsidRDefault="00153CAE">
      <w:pPr>
        <w:spacing w:after="0" w:line="240" w:lineRule="auto"/>
        <w:rPr>
          <w:rFonts w:ascii="Noto Sans" w:hAnsi="Noto Sans"/>
          <w:sz w:val="22"/>
          <w:szCs w:val="22"/>
        </w:rPr>
      </w:pPr>
    </w:p>
    <w:tbl>
      <w:tblPr>
        <w:tblW w:w="9623" w:type="dxa"/>
        <w:tblInd w:w="55" w:type="dxa"/>
        <w:tblLayout w:type="fixed"/>
        <w:tblCellMar>
          <w:top w:w="55" w:type="dxa"/>
          <w:left w:w="55" w:type="dxa"/>
          <w:bottom w:w="55" w:type="dxa"/>
          <w:right w:w="55" w:type="dxa"/>
        </w:tblCellMar>
        <w:tblLook w:val="04A0" w:firstRow="1" w:lastRow="0" w:firstColumn="1" w:lastColumn="0" w:noHBand="0" w:noVBand="1"/>
      </w:tblPr>
      <w:tblGrid>
        <w:gridCol w:w="9623"/>
      </w:tblGrid>
      <w:tr w:rsidR="00153CAE" w14:paraId="50D54752" w14:textId="77777777">
        <w:tc>
          <w:tcPr>
            <w:tcW w:w="9623" w:type="dxa"/>
            <w:tcBorders>
              <w:top w:val="single" w:sz="2" w:space="0" w:color="000000"/>
              <w:left w:val="single" w:sz="2" w:space="0" w:color="000000"/>
              <w:bottom w:val="single" w:sz="2" w:space="0" w:color="000000"/>
              <w:right w:val="single" w:sz="2" w:space="0" w:color="000000"/>
            </w:tcBorders>
          </w:tcPr>
          <w:p w14:paraId="0B0EC62C" w14:textId="77777777" w:rsidR="00153CAE" w:rsidRDefault="00000000">
            <w:pPr>
              <w:pStyle w:val="Ttulo1"/>
              <w:widowControl w:val="0"/>
              <w:spacing w:before="0" w:after="0" w:line="240" w:lineRule="auto"/>
            </w:pPr>
            <w:bookmarkStart w:id="18" w:name="__RefHeading___Toc960_3832407514"/>
            <w:bookmarkStart w:id="19" w:name="_Toc396630519"/>
            <w:bookmarkStart w:id="20" w:name="_Toc259893752"/>
            <w:bookmarkStart w:id="21" w:name="_Toc185213912"/>
            <w:bookmarkStart w:id="22" w:name="_Toc206644392"/>
            <w:bookmarkStart w:id="23" w:name="_Toc206676905"/>
            <w:bookmarkEnd w:id="18"/>
            <w:r>
              <w:rPr>
                <w:rStyle w:val="Fuentedeprrafopredeter1"/>
                <w:rFonts w:ascii="Noto Sans" w:hAnsi="Noto Sans" w:cs="Noto Sans"/>
                <w:sz w:val="22"/>
                <w:szCs w:val="22"/>
              </w:rPr>
              <w:t xml:space="preserve">4. </w:t>
            </w:r>
            <w:r>
              <w:rPr>
                <w:rStyle w:val="Fuentedeprrafopredeter1"/>
                <w:rFonts w:ascii="Noto Sans" w:hAnsi="Noto Sans" w:cs="Noto Sans"/>
                <w:color w:val="1A1A1A"/>
                <w:sz w:val="22"/>
                <w:szCs w:val="22"/>
              </w:rPr>
              <w:t>Emplenar la sol·licitud una vegada es té accés a ESOIB</w:t>
            </w:r>
            <w:bookmarkEnd w:id="19"/>
            <w:bookmarkEnd w:id="20"/>
            <w:bookmarkEnd w:id="21"/>
            <w:bookmarkEnd w:id="22"/>
            <w:bookmarkEnd w:id="23"/>
          </w:p>
        </w:tc>
      </w:tr>
    </w:tbl>
    <w:p w14:paraId="211DFD9E" w14:textId="77777777" w:rsidR="00153CAE" w:rsidRDefault="00153CAE">
      <w:pPr>
        <w:spacing w:after="0" w:line="240" w:lineRule="auto"/>
        <w:rPr>
          <w:rFonts w:ascii="Noto Sans" w:hAnsi="Noto Sans"/>
          <w:sz w:val="22"/>
          <w:szCs w:val="22"/>
        </w:rPr>
      </w:pPr>
    </w:p>
    <w:p w14:paraId="16974E4C" w14:textId="77777777" w:rsidR="00153CAE" w:rsidRDefault="00000000">
      <w:pPr>
        <w:spacing w:after="0" w:line="240" w:lineRule="auto"/>
      </w:pPr>
      <w:r>
        <w:rPr>
          <w:rStyle w:val="Fuentedeprrafopredeter1"/>
          <w:rFonts w:ascii="Noto Sans" w:hAnsi="Noto Sans"/>
          <w:b/>
          <w:bCs/>
          <w:sz w:val="22"/>
          <w:szCs w:val="22"/>
        </w:rPr>
        <w:t xml:space="preserve">4.1. </w:t>
      </w:r>
      <w:r>
        <w:rPr>
          <w:rFonts w:ascii="Noto Sans" w:eastAsia="Segoe UI" w:hAnsi="Noto Sans" w:cs="Noto Sans"/>
          <w:color w:val="1A1A1A"/>
        </w:rPr>
        <w:t xml:space="preserve">Per tramitar la sol·licitud, la persona autoritzada ha d’accedir a l’aplicació ESOIB al següent enllaç </w:t>
      </w:r>
      <w:hyperlink r:id="rId14">
        <w:r>
          <w:rPr>
            <w:rStyle w:val="EnlacedeInternet"/>
            <w:rFonts w:ascii="Noto Sans" w:eastAsia="Segoe UI" w:hAnsi="Noto Sans" w:cs="Noto Sans"/>
            <w:i/>
            <w:iCs/>
            <w:u w:val="none"/>
          </w:rPr>
          <w:t>https://intranet.caib.es/esoib/</w:t>
        </w:r>
      </w:hyperlink>
      <w:r>
        <w:rPr>
          <w:rFonts w:ascii="Noto Sans" w:eastAsia="Segoe UI" w:hAnsi="Noto Sans" w:cs="Noto Sans"/>
          <w:color w:val="1A1A1A"/>
        </w:rPr>
        <w:t xml:space="preserve"> o també mitjançant l’accés directe que es troba a la pàgina web del SOIB</w:t>
      </w:r>
      <w:r>
        <w:rPr>
          <w:rFonts w:ascii="Noto Sans" w:eastAsia="Segoe UI" w:hAnsi="Noto Sans" w:cs="Noto Sans"/>
          <w:color w:val="000000"/>
        </w:rPr>
        <w:t xml:space="preserve"> </w:t>
      </w:r>
      <w:r>
        <w:rPr>
          <w:rFonts w:ascii="Noto Sans" w:eastAsia="Segoe UI" w:hAnsi="Noto Sans" w:cs="Noto Sans"/>
          <w:i/>
          <w:iCs/>
          <w:color w:val="000000"/>
        </w:rPr>
        <w:t>(</w:t>
      </w:r>
      <w:hyperlink r:id="rId15">
        <w:r>
          <w:rPr>
            <w:rStyle w:val="EnlacedeInternet"/>
            <w:rFonts w:ascii="Noto Sans" w:eastAsia="Segoe UI" w:hAnsi="Noto Sans" w:cs="Noto Sans"/>
            <w:i/>
            <w:iCs/>
            <w:u w:val="none"/>
          </w:rPr>
          <w:t>www.soib.es</w:t>
        </w:r>
      </w:hyperlink>
      <w:r>
        <w:rPr>
          <w:rFonts w:ascii="Noto Sans" w:eastAsia="Segoe UI" w:hAnsi="Noto Sans" w:cs="Noto Sans"/>
          <w:i/>
          <w:iCs/>
          <w:color w:val="000000"/>
        </w:rPr>
        <w:t>)</w:t>
      </w:r>
      <w:r>
        <w:rPr>
          <w:rFonts w:ascii="Noto Sans" w:eastAsia="Segoe UI" w:hAnsi="Noto Sans" w:cs="Noto Sans"/>
          <w:color w:val="1A1A1A"/>
        </w:rPr>
        <w:t xml:space="preserve">, menú: </w:t>
      </w:r>
      <w:r>
        <w:rPr>
          <w:rFonts w:ascii="Noto Sans" w:eastAsia="Segoe UI" w:hAnsi="Noto Sans" w:cs="Noto Sans"/>
          <w:b/>
          <w:bCs/>
          <w:color w:val="1A1A1A"/>
        </w:rPr>
        <w:t>«Entitats»</w:t>
      </w:r>
      <w:r>
        <w:rPr>
          <w:rFonts w:ascii="Noto Sans" w:eastAsia="Segoe UI" w:hAnsi="Noto Sans" w:cs="Noto Sans"/>
          <w:color w:val="1A1A1A"/>
        </w:rPr>
        <w:t xml:space="preserve">, </w:t>
      </w:r>
      <w:r>
        <w:rPr>
          <w:rFonts w:ascii="Noto Sans" w:eastAsia="Segoe UI" w:hAnsi="Noto Sans" w:cs="Noto Sans"/>
          <w:b/>
          <w:bCs/>
          <w:color w:val="1A1A1A"/>
        </w:rPr>
        <w:t>«Accés ESOIB»</w:t>
      </w:r>
      <w:r>
        <w:rPr>
          <w:rFonts w:ascii="Noto Sans" w:eastAsia="Segoe UI" w:hAnsi="Noto Sans" w:cs="Noto Sans"/>
          <w:color w:val="1A1A1A"/>
        </w:rPr>
        <w:t>.</w:t>
      </w:r>
    </w:p>
    <w:p w14:paraId="45A3806B" w14:textId="77777777" w:rsidR="00153CAE" w:rsidRDefault="00153CAE">
      <w:pPr>
        <w:spacing w:after="0" w:line="240" w:lineRule="auto"/>
        <w:rPr>
          <w:rFonts w:ascii="Noto Sans" w:eastAsia="Segoe UI" w:hAnsi="Noto Sans" w:cs="Noto Sans"/>
          <w:color w:val="1A1A1A"/>
        </w:rPr>
      </w:pPr>
    </w:p>
    <w:p w14:paraId="2C82554D" w14:textId="77777777" w:rsidR="00153CAE" w:rsidRDefault="00000000">
      <w:pPr>
        <w:spacing w:after="0" w:line="240" w:lineRule="auto"/>
        <w:rPr>
          <w:rFonts w:ascii="Noto Sans" w:hAnsi="Noto Sans"/>
          <w:sz w:val="22"/>
          <w:szCs w:val="22"/>
        </w:rPr>
      </w:pPr>
      <w:hyperlink r:id="rId16">
        <w:r>
          <w:rPr>
            <w:rStyle w:val="EnlacedeInternet"/>
            <w:noProof/>
          </w:rPr>
          <w:drawing>
            <wp:inline distT="0" distB="0" distL="0" distR="0" wp14:anchorId="4D5B2537" wp14:editId="3CAF805A">
              <wp:extent cx="6115050" cy="3076575"/>
              <wp:effectExtent l="0" t="0" r="0" b="0"/>
              <wp:docPr id="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pic:cNvPicPr>
                        <a:picLocks noChangeAspect="1" noChangeArrowheads="1"/>
                      </pic:cNvPicPr>
                    </pic:nvPicPr>
                    <pic:blipFill>
                      <a:blip r:embed="rId17"/>
                      <a:stretch>
                        <a:fillRect/>
                      </a:stretch>
                    </pic:blipFill>
                    <pic:spPr bwMode="auto">
                      <a:xfrm>
                        <a:off x="0" y="0"/>
                        <a:ext cx="6115050" cy="3076575"/>
                      </a:xfrm>
                      <a:prstGeom prst="rect">
                        <a:avLst/>
                      </a:prstGeom>
                    </pic:spPr>
                  </pic:pic>
                </a:graphicData>
              </a:graphic>
            </wp:inline>
          </w:drawing>
        </w:r>
        <w:r>
          <w:rPr>
            <w:rStyle w:val="EnlacedeInternet"/>
            <w:rFonts w:ascii="Noto Sans" w:eastAsia="Liberation Serif" w:hAnsi="Noto Sans" w:cs="Liberation Serif"/>
            <w:sz w:val="22"/>
            <w:szCs w:val="22"/>
            <w:u w:val="none"/>
          </w:rPr>
          <w:t xml:space="preserve">               </w:t>
        </w:r>
      </w:hyperlink>
    </w:p>
    <w:p w14:paraId="1F0F28F1" w14:textId="77777777" w:rsidR="00153CAE" w:rsidRDefault="00000000">
      <w:pPr>
        <w:spacing w:after="0" w:line="240" w:lineRule="auto"/>
      </w:pPr>
      <w:hyperlink r:id="rId18"/>
    </w:p>
    <w:p w14:paraId="23A26158" w14:textId="77777777" w:rsidR="00153CAE" w:rsidRDefault="00000000">
      <w:pPr>
        <w:spacing w:after="0" w:line="240" w:lineRule="auto"/>
      </w:pPr>
      <w:hyperlink r:id="rId19">
        <w:r>
          <w:rPr>
            <w:rStyle w:val="EnlacedeInternet"/>
            <w:rFonts w:ascii="Noto Sans" w:hAnsi="Noto Sans"/>
            <w:color w:val="000000"/>
            <w:sz w:val="22"/>
            <w:szCs w:val="22"/>
            <w:u w:val="none"/>
          </w:rPr>
          <w:t>En aquest moment, us haureu d’identificar mitjançant D</w:t>
        </w:r>
        <w:r>
          <w:rPr>
            <w:rStyle w:val="EnlacedeInternet"/>
            <w:rFonts w:ascii="Noto Sans" w:eastAsia="Noto Sans" w:hAnsi="Noto Sans" w:cs="Noto Sans"/>
            <w:color w:val="000000"/>
            <w:sz w:val="22"/>
            <w:szCs w:val="22"/>
            <w:u w:val="none"/>
          </w:rPr>
          <w:t xml:space="preserve">NI electrònic/Certificat electrònic o </w:t>
        </w:r>
        <w:proofErr w:type="spellStart"/>
        <w:r>
          <w:rPr>
            <w:rStyle w:val="EnlacedeInternet"/>
            <w:rFonts w:ascii="Noto Sans" w:hAnsi="Noto Sans"/>
            <w:color w:val="000000"/>
            <w:sz w:val="22"/>
            <w:szCs w:val="22"/>
            <w:u w:val="none"/>
          </w:rPr>
          <w:t>Cl@ve</w:t>
        </w:r>
        <w:proofErr w:type="spellEnd"/>
        <w:r>
          <w:rPr>
            <w:rStyle w:val="EnlacedeInternet"/>
            <w:rFonts w:ascii="Noto Sans" w:eastAsia="Noto Sans" w:hAnsi="Noto Sans" w:cs="Noto Sans"/>
            <w:color w:val="000000"/>
            <w:sz w:val="22"/>
            <w:szCs w:val="22"/>
            <w:u w:val="none"/>
          </w:rPr>
          <w:t xml:space="preserve"> PIN o </w:t>
        </w:r>
        <w:proofErr w:type="spellStart"/>
        <w:r>
          <w:rPr>
            <w:rStyle w:val="EnlacedeInternet"/>
            <w:rFonts w:ascii="Noto Sans" w:hAnsi="Noto Sans"/>
            <w:color w:val="000000"/>
            <w:sz w:val="22"/>
            <w:szCs w:val="22"/>
            <w:u w:val="none"/>
          </w:rPr>
          <w:t>Cl@ve</w:t>
        </w:r>
        <w:proofErr w:type="spellEnd"/>
        <w:r>
          <w:rPr>
            <w:rStyle w:val="EnlacedeInternet"/>
            <w:rFonts w:ascii="Noto Sans" w:eastAsia="Noto Sans" w:hAnsi="Noto Sans" w:cs="Noto Sans"/>
            <w:color w:val="000000"/>
            <w:sz w:val="22"/>
            <w:szCs w:val="22"/>
            <w:u w:val="none"/>
          </w:rPr>
          <w:t xml:space="preserve"> permanent.</w:t>
        </w:r>
      </w:hyperlink>
    </w:p>
    <w:p w14:paraId="277D44DD" w14:textId="77777777" w:rsidR="00153CAE" w:rsidRDefault="00000000">
      <w:pPr>
        <w:spacing w:after="0" w:line="240" w:lineRule="auto"/>
      </w:pPr>
      <w:hyperlink r:id="rId20"/>
      <w:r>
        <w:br w:type="page"/>
      </w:r>
    </w:p>
    <w:p w14:paraId="0BC7883D" w14:textId="77777777" w:rsidR="00153CAE" w:rsidRDefault="00153CAE">
      <w:pPr>
        <w:spacing w:after="0" w:line="240" w:lineRule="auto"/>
        <w:rPr>
          <w:color w:val="000000"/>
        </w:rPr>
      </w:pPr>
    </w:p>
    <w:p w14:paraId="00C23740" w14:textId="77777777" w:rsidR="00153CAE" w:rsidRDefault="00000000">
      <w:pPr>
        <w:spacing w:after="0" w:line="240" w:lineRule="auto"/>
      </w:pPr>
      <w:hyperlink r:id="rId21">
        <w:r>
          <w:rPr>
            <w:rStyle w:val="EnlacedeInternet"/>
            <w:rFonts w:ascii="Noto Sans" w:hAnsi="Noto Sans"/>
            <w:b/>
            <w:bCs/>
            <w:color w:val="000000"/>
            <w:sz w:val="22"/>
            <w:szCs w:val="22"/>
            <w:u w:val="none"/>
          </w:rPr>
          <w:t>4.2.</w:t>
        </w:r>
        <w:r>
          <w:rPr>
            <w:rStyle w:val="EnlacedeInternet"/>
            <w:rFonts w:ascii="Noto Sans" w:hAnsi="Noto Sans"/>
            <w:color w:val="000000"/>
            <w:sz w:val="22"/>
            <w:szCs w:val="22"/>
            <w:u w:val="none"/>
          </w:rPr>
          <w:t xml:space="preserve"> Al menú inicial heu de triar l’opció </w:t>
        </w:r>
        <w:r>
          <w:rPr>
            <w:rStyle w:val="EnlacedeInternet"/>
            <w:rFonts w:ascii="Noto Sans" w:hAnsi="Noto Sans"/>
            <w:b/>
            <w:bCs/>
            <w:color w:val="000000"/>
            <w:sz w:val="22"/>
            <w:szCs w:val="22"/>
            <w:u w:val="none"/>
          </w:rPr>
          <w:t>«Convocatòries</w:t>
        </w:r>
        <w:r>
          <w:rPr>
            <w:rStyle w:val="EnlacedeInternet"/>
            <w:rFonts w:ascii="Noto Sans" w:hAnsi="Noto Sans"/>
            <w:color w:val="000000"/>
            <w:sz w:val="22"/>
            <w:szCs w:val="22"/>
            <w:u w:val="none"/>
          </w:rPr>
          <w:t>/</w:t>
        </w:r>
        <w:r>
          <w:rPr>
            <w:rStyle w:val="EnlacedeInternet"/>
            <w:rFonts w:ascii="Noto Sans" w:hAnsi="Noto Sans"/>
            <w:b/>
            <w:bCs/>
            <w:color w:val="000000"/>
            <w:sz w:val="22"/>
            <w:szCs w:val="22"/>
            <w:u w:val="none"/>
          </w:rPr>
          <w:t>Sol·licitud»</w:t>
        </w:r>
        <w:r>
          <w:rPr>
            <w:rStyle w:val="EnlacedeInternet"/>
            <w:rFonts w:ascii="Noto Sans" w:hAnsi="Noto Sans"/>
            <w:color w:val="000000"/>
            <w:sz w:val="22"/>
            <w:szCs w:val="22"/>
            <w:u w:val="none"/>
          </w:rPr>
          <w:t xml:space="preserve"> i heu de seleccionar la convocatòria a la qual us voleu presentar:</w:t>
        </w:r>
      </w:hyperlink>
    </w:p>
    <w:p w14:paraId="35CE305F" w14:textId="77777777" w:rsidR="00153CAE" w:rsidRDefault="00000000">
      <w:pPr>
        <w:spacing w:after="0" w:line="240" w:lineRule="auto"/>
      </w:pPr>
      <w:hyperlink r:id="rId22"/>
    </w:p>
    <w:p w14:paraId="4222871A" w14:textId="77777777" w:rsidR="00153CAE" w:rsidRDefault="00000000">
      <w:pPr>
        <w:numPr>
          <w:ilvl w:val="0"/>
          <w:numId w:val="6"/>
        </w:numPr>
        <w:spacing w:after="0" w:line="240" w:lineRule="auto"/>
        <w:rPr>
          <w:rStyle w:val="Fuentedeprrafopredeter1"/>
          <w:rFonts w:ascii="Noto Sans" w:hAnsi="Noto Sans" w:cs="Noto Sans"/>
          <w:i/>
          <w:iCs/>
          <w:color w:val="000000" w:themeColor="text1"/>
          <w:sz w:val="22"/>
          <w:szCs w:val="22"/>
        </w:rPr>
      </w:pPr>
      <w:hyperlink r:id="rId23">
        <w:r>
          <w:rPr>
            <w:rStyle w:val="EnlacedeInternet"/>
            <w:rFonts w:ascii="Noto Sans" w:hAnsi="Noto Sans" w:cs="Noto Sans"/>
            <w:color w:val="000000"/>
            <w:sz w:val="22"/>
            <w:szCs w:val="22"/>
            <w:u w:val="none"/>
            <w:shd w:val="clear" w:color="auto" w:fill="FFFFFF"/>
          </w:rPr>
          <w:t xml:space="preserve">Heu de fer clic a la icona </w:t>
        </w:r>
        <w:r>
          <w:rPr>
            <w:rStyle w:val="EnlacedeInternet"/>
            <w:rFonts w:ascii="Noto Sans" w:hAnsi="Noto Sans" w:cs="Noto Sans"/>
            <w:b/>
            <w:bCs/>
            <w:color w:val="000000"/>
            <w:sz w:val="22"/>
            <w:szCs w:val="22"/>
            <w:u w:val="none"/>
            <w:shd w:val="clear" w:color="auto" w:fill="FFFFFF"/>
          </w:rPr>
          <w:t>«+ Afegeix»</w:t>
        </w:r>
        <w:r>
          <w:rPr>
            <w:rStyle w:val="EnlacedeInternet"/>
            <w:rFonts w:ascii="Noto Sans" w:hAnsi="Noto Sans" w:cs="Noto Sans"/>
            <w:color w:val="000000"/>
            <w:sz w:val="22"/>
            <w:szCs w:val="22"/>
            <w:u w:val="none"/>
            <w:shd w:val="clear" w:color="auto" w:fill="FFFFFF"/>
          </w:rPr>
          <w:t xml:space="preserve"> i triar del desplegable la convocat</w:t>
        </w:r>
        <w:r>
          <w:rPr>
            <w:rStyle w:val="EnlacedeInternet"/>
            <w:rFonts w:ascii="Noto Sans" w:hAnsi="Noto Sans" w:cs="Noto Sans"/>
            <w:color w:val="000000" w:themeColor="text1"/>
            <w:sz w:val="22"/>
            <w:szCs w:val="22"/>
            <w:u w:val="none"/>
          </w:rPr>
          <w:t xml:space="preserve">òria </w:t>
        </w:r>
        <w:r>
          <w:rPr>
            <w:rStyle w:val="EnlacedeInternet"/>
            <w:rFonts w:ascii="Noto Sans" w:hAnsi="Noto Sans" w:cs="Noto Sans"/>
            <w:b/>
            <w:bCs/>
            <w:i/>
            <w:iCs/>
            <w:color w:val="000000" w:themeColor="text1"/>
            <w:sz w:val="22"/>
            <w:szCs w:val="22"/>
            <w:u w:val="none"/>
          </w:rPr>
          <w:t xml:space="preserve">225. SOIB </w:t>
        </w:r>
        <w:proofErr w:type="spellStart"/>
        <w:r>
          <w:rPr>
            <w:rStyle w:val="EnlacedeInternet"/>
            <w:rFonts w:ascii="Noto Sans" w:hAnsi="Noto Sans" w:cs="Noto Sans"/>
            <w:b/>
            <w:bCs/>
            <w:i/>
            <w:iCs/>
            <w:color w:val="000000" w:themeColor="text1"/>
            <w:sz w:val="22"/>
            <w:szCs w:val="22"/>
            <w:u w:val="none"/>
          </w:rPr>
          <w:t>Impulsa’T</w:t>
        </w:r>
        <w:proofErr w:type="spellEnd"/>
        <w:r>
          <w:rPr>
            <w:rStyle w:val="EnlacedeInternet"/>
            <w:rFonts w:ascii="Noto Sans" w:hAnsi="Noto Sans" w:cs="Noto Sans"/>
            <w:b/>
            <w:bCs/>
            <w:i/>
            <w:iCs/>
            <w:color w:val="000000" w:themeColor="text1"/>
            <w:sz w:val="22"/>
            <w:szCs w:val="22"/>
            <w:u w:val="none"/>
          </w:rPr>
          <w:t xml:space="preserve"> 2026</w:t>
        </w:r>
      </w:hyperlink>
    </w:p>
    <w:p w14:paraId="41A5C68A" w14:textId="77777777" w:rsidR="00153CAE" w:rsidRDefault="00000000">
      <w:pPr>
        <w:spacing w:after="0" w:line="240" w:lineRule="auto"/>
        <w:ind w:left="720"/>
      </w:pPr>
      <w:hyperlink r:id="rId24"/>
    </w:p>
    <w:p w14:paraId="0FBE6AA9" w14:textId="77777777" w:rsidR="00153CAE" w:rsidRDefault="00000000">
      <w:pPr>
        <w:spacing w:after="0" w:line="240" w:lineRule="auto"/>
        <w:ind w:left="720"/>
        <w:rPr>
          <w:rFonts w:ascii="Noto Sans" w:hAnsi="Noto Sans"/>
          <w:sz w:val="22"/>
          <w:szCs w:val="22"/>
        </w:rPr>
      </w:pPr>
      <w:hyperlink r:id="rId25">
        <w:r>
          <w:rPr>
            <w:noProof/>
          </w:rPr>
          <w:drawing>
            <wp:inline distT="0" distB="0" distL="0" distR="0" wp14:anchorId="33DBE093" wp14:editId="1543461D">
              <wp:extent cx="5243830" cy="2221865"/>
              <wp:effectExtent l="0" t="0" r="0" b="0"/>
              <wp:docPr id="2" name="Imag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1"/>
                      <pic:cNvPicPr>
                        <a:picLocks noChangeAspect="1" noChangeArrowheads="1"/>
                      </pic:cNvPicPr>
                    </pic:nvPicPr>
                    <pic:blipFill>
                      <a:blip r:embed="rId26"/>
                      <a:stretch>
                        <a:fillRect/>
                      </a:stretch>
                    </pic:blipFill>
                    <pic:spPr bwMode="auto">
                      <a:xfrm>
                        <a:off x="0" y="0"/>
                        <a:ext cx="5243830" cy="2221865"/>
                      </a:xfrm>
                      <a:prstGeom prst="rect">
                        <a:avLst/>
                      </a:prstGeom>
                    </pic:spPr>
                  </pic:pic>
                </a:graphicData>
              </a:graphic>
            </wp:inline>
          </w:drawing>
        </w:r>
      </w:hyperlink>
    </w:p>
    <w:p w14:paraId="170E96A9" w14:textId="77777777" w:rsidR="00153CAE" w:rsidRDefault="00000000">
      <w:pPr>
        <w:spacing w:after="0" w:line="240" w:lineRule="auto"/>
        <w:ind w:left="720"/>
      </w:pPr>
      <w:hyperlink r:id="rId27"/>
    </w:p>
    <w:p w14:paraId="25B68CE4" w14:textId="77777777" w:rsidR="00153CAE" w:rsidRDefault="00000000">
      <w:pPr>
        <w:spacing w:after="0" w:line="240" w:lineRule="auto"/>
      </w:pPr>
      <w:hyperlink r:id="rId28">
        <w:r>
          <w:rPr>
            <w:rStyle w:val="EnlacedeInternet"/>
            <w:rFonts w:ascii="Noto Sans" w:hAnsi="Noto Sans"/>
            <w:color w:val="000000"/>
            <w:sz w:val="22"/>
            <w:szCs w:val="22"/>
            <w:u w:val="none"/>
          </w:rPr>
          <w:t>A continuació, es desplegarà el menú per tramitar la vostra sol·licitud.</w:t>
        </w:r>
      </w:hyperlink>
    </w:p>
    <w:p w14:paraId="6747C2D8" w14:textId="77777777" w:rsidR="00153CAE" w:rsidRDefault="00000000">
      <w:pPr>
        <w:spacing w:after="0" w:line="240" w:lineRule="auto"/>
      </w:pPr>
      <w:hyperlink r:id="rId29"/>
    </w:p>
    <w:p w14:paraId="470AC544" w14:textId="77777777" w:rsidR="00153CAE" w:rsidRDefault="00000000">
      <w:pPr>
        <w:numPr>
          <w:ilvl w:val="0"/>
          <w:numId w:val="7"/>
        </w:numPr>
        <w:spacing w:after="0" w:line="240" w:lineRule="auto"/>
      </w:pPr>
      <w:hyperlink r:id="rId30">
        <w:r>
          <w:rPr>
            <w:rStyle w:val="EnlacedeInternet"/>
            <w:rFonts w:ascii="Noto Sans" w:hAnsi="Noto Sans"/>
            <w:color w:val="000000"/>
            <w:sz w:val="22"/>
            <w:szCs w:val="22"/>
            <w:u w:val="none"/>
          </w:rPr>
          <w:t xml:space="preserve">Per avançar entre pantalles, heu de fer clic a </w:t>
        </w:r>
        <w:r>
          <w:rPr>
            <w:rStyle w:val="EnlacedeInternet"/>
            <w:rFonts w:ascii="Noto Sans" w:hAnsi="Noto Sans"/>
            <w:b/>
            <w:bCs/>
            <w:color w:val="000000"/>
            <w:sz w:val="22"/>
            <w:szCs w:val="22"/>
            <w:u w:val="none"/>
          </w:rPr>
          <w:t>«Següent»</w:t>
        </w:r>
        <w:r>
          <w:rPr>
            <w:rStyle w:val="EnlacedeInternet"/>
            <w:rFonts w:ascii="Noto Sans" w:hAnsi="Noto Sans"/>
            <w:color w:val="000000"/>
            <w:sz w:val="22"/>
            <w:szCs w:val="22"/>
            <w:u w:val="none"/>
          </w:rPr>
          <w:t>.</w:t>
        </w:r>
      </w:hyperlink>
    </w:p>
    <w:p w14:paraId="033E91A8" w14:textId="77777777" w:rsidR="00153CAE" w:rsidRDefault="00000000">
      <w:pPr>
        <w:numPr>
          <w:ilvl w:val="0"/>
          <w:numId w:val="7"/>
        </w:numPr>
        <w:spacing w:after="0" w:line="240" w:lineRule="auto"/>
      </w:pPr>
      <w:hyperlink r:id="rId31">
        <w:r>
          <w:rPr>
            <w:rStyle w:val="EnlacedeInternet"/>
            <w:rFonts w:ascii="Noto Sans" w:hAnsi="Noto Sans"/>
            <w:color w:val="000000"/>
            <w:sz w:val="22"/>
            <w:szCs w:val="22"/>
            <w:u w:val="none"/>
          </w:rPr>
          <w:t xml:space="preserve">Per tornar a la pantalla anterior, </w:t>
        </w:r>
        <w:proofErr w:type="spellStart"/>
        <w:r>
          <w:rPr>
            <w:rStyle w:val="EnlacedeInternet"/>
            <w:rFonts w:ascii="Noto Sans" w:hAnsi="Noto Sans"/>
            <w:color w:val="000000"/>
            <w:sz w:val="22"/>
            <w:szCs w:val="22"/>
            <w:u w:val="none"/>
          </w:rPr>
          <w:t>feis</w:t>
        </w:r>
        <w:proofErr w:type="spellEnd"/>
        <w:r>
          <w:rPr>
            <w:rStyle w:val="EnlacedeInternet"/>
            <w:rFonts w:ascii="Noto Sans" w:hAnsi="Noto Sans"/>
            <w:color w:val="000000"/>
            <w:sz w:val="22"/>
            <w:szCs w:val="22"/>
            <w:u w:val="none"/>
          </w:rPr>
          <w:t xml:space="preserve"> clic a </w:t>
        </w:r>
        <w:r>
          <w:rPr>
            <w:rStyle w:val="EnlacedeInternet"/>
            <w:rFonts w:ascii="Noto Sans" w:hAnsi="Noto Sans"/>
            <w:b/>
            <w:bCs/>
            <w:color w:val="000000"/>
            <w:sz w:val="22"/>
            <w:szCs w:val="22"/>
            <w:u w:val="none"/>
          </w:rPr>
          <w:t>«Enrere»</w:t>
        </w:r>
        <w:r>
          <w:rPr>
            <w:rStyle w:val="EnlacedeInternet"/>
            <w:rFonts w:ascii="Noto Sans" w:hAnsi="Noto Sans"/>
            <w:color w:val="000000"/>
            <w:sz w:val="22"/>
            <w:szCs w:val="22"/>
            <w:u w:val="none"/>
          </w:rPr>
          <w:t>.</w:t>
        </w:r>
      </w:hyperlink>
    </w:p>
    <w:p w14:paraId="1266863E" w14:textId="77777777" w:rsidR="00153CAE" w:rsidRDefault="00000000">
      <w:pPr>
        <w:numPr>
          <w:ilvl w:val="0"/>
          <w:numId w:val="7"/>
        </w:numPr>
        <w:spacing w:after="0" w:line="240" w:lineRule="auto"/>
      </w:pPr>
      <w:hyperlink r:id="rId32">
        <w:r>
          <w:rPr>
            <w:rStyle w:val="EnlacedeInternet"/>
            <w:rFonts w:ascii="Noto Sans" w:hAnsi="Noto Sans"/>
            <w:color w:val="000000"/>
            <w:sz w:val="22"/>
            <w:szCs w:val="22"/>
            <w:u w:val="none"/>
          </w:rPr>
          <w:t xml:space="preserve">Si </w:t>
        </w:r>
        <w:proofErr w:type="spellStart"/>
        <w:r>
          <w:rPr>
            <w:rStyle w:val="EnlacedeInternet"/>
            <w:rFonts w:ascii="Noto Sans" w:hAnsi="Noto Sans"/>
            <w:color w:val="000000"/>
            <w:sz w:val="22"/>
            <w:szCs w:val="22"/>
            <w:u w:val="none"/>
          </w:rPr>
          <w:t>pitjau</w:t>
        </w:r>
        <w:proofErr w:type="spellEnd"/>
        <w:r>
          <w:rPr>
            <w:rStyle w:val="EnlacedeInternet"/>
            <w:rFonts w:ascii="Noto Sans" w:hAnsi="Noto Sans"/>
            <w:color w:val="000000"/>
            <w:sz w:val="22"/>
            <w:szCs w:val="22"/>
            <w:u w:val="none"/>
          </w:rPr>
          <w:t xml:space="preserve"> a </w:t>
        </w:r>
        <w:r>
          <w:rPr>
            <w:rStyle w:val="EnlacedeInternet"/>
            <w:rFonts w:ascii="Noto Sans" w:hAnsi="Noto Sans"/>
            <w:b/>
            <w:bCs/>
            <w:color w:val="000000"/>
            <w:sz w:val="22"/>
            <w:szCs w:val="22"/>
            <w:u w:val="none"/>
          </w:rPr>
          <w:t>«Tanca»</w:t>
        </w:r>
        <w:r>
          <w:rPr>
            <w:rStyle w:val="EnlacedeInternet"/>
            <w:rFonts w:ascii="Noto Sans" w:hAnsi="Noto Sans"/>
            <w:color w:val="000000"/>
            <w:sz w:val="22"/>
            <w:szCs w:val="22"/>
            <w:u w:val="none"/>
          </w:rPr>
          <w:t xml:space="preserve">, l’aplicació assignarà un número de sol·licitud i guardarà tota la informació introduïda fins aleshores en estat de </w:t>
        </w:r>
        <w:r>
          <w:rPr>
            <w:rStyle w:val="EnlacedeInternet"/>
            <w:rFonts w:ascii="Noto Sans" w:hAnsi="Noto Sans"/>
            <w:b/>
            <w:bCs/>
            <w:color w:val="000000"/>
            <w:sz w:val="22"/>
            <w:szCs w:val="22"/>
            <w:u w:val="none"/>
          </w:rPr>
          <w:t>«Esborrany»</w:t>
        </w:r>
        <w:r>
          <w:rPr>
            <w:rStyle w:val="EnlacedeInternet"/>
            <w:rFonts w:ascii="Noto Sans" w:hAnsi="Noto Sans"/>
            <w:color w:val="000000"/>
            <w:sz w:val="22"/>
            <w:szCs w:val="22"/>
            <w:u w:val="none"/>
          </w:rPr>
          <w:t>. Aquesta sol·licitud es podrà recuperar en qualsevol moment per continuar amb la tramitació.</w:t>
        </w:r>
      </w:hyperlink>
    </w:p>
    <w:p w14:paraId="0238B273" w14:textId="77777777" w:rsidR="00153CAE" w:rsidRDefault="00153CAE">
      <w:pPr>
        <w:spacing w:after="0" w:line="240" w:lineRule="auto"/>
        <w:rPr>
          <w:rStyle w:val="Fuentedeprrafopredeter1"/>
          <w:rFonts w:ascii="Noto Sans" w:hAnsi="Noto Sans"/>
          <w:color w:val="000000"/>
          <w:sz w:val="22"/>
          <w:szCs w:val="22"/>
        </w:rPr>
      </w:pPr>
    </w:p>
    <w:p w14:paraId="5422998D" w14:textId="77777777" w:rsidR="00153CAE" w:rsidRDefault="00000000">
      <w:pPr>
        <w:spacing w:after="0" w:line="240" w:lineRule="auto"/>
      </w:pPr>
      <w:r>
        <w:rPr>
          <w:rStyle w:val="Fuentedeprrafopredeter1"/>
          <w:rFonts w:ascii="Noto Sans" w:hAnsi="Noto Sans"/>
          <w:color w:val="000000"/>
          <w:sz w:val="22"/>
          <w:szCs w:val="22"/>
        </w:rPr>
        <w:t>La sol·licitud generada és un model que recull automàticament les dades introduïdes per la persona sol·licitant sobre el projecte de contractació i la declaració responsable a què fa referència la convocatòria.</w:t>
      </w:r>
    </w:p>
    <w:p w14:paraId="4E69A3C5" w14:textId="77777777" w:rsidR="00153CAE" w:rsidRDefault="00153CAE">
      <w:pPr>
        <w:spacing w:after="0" w:line="240" w:lineRule="auto"/>
        <w:rPr>
          <w:rStyle w:val="Fuentedeprrafopredeter1"/>
          <w:rFonts w:ascii="Noto Sans" w:hAnsi="Noto Sans"/>
          <w:color w:val="000000"/>
          <w:sz w:val="22"/>
          <w:szCs w:val="22"/>
        </w:rPr>
      </w:pPr>
    </w:p>
    <w:p w14:paraId="45BC9C79" w14:textId="77777777" w:rsidR="00153CAE" w:rsidRDefault="00000000">
      <w:pPr>
        <w:spacing w:after="0" w:line="240" w:lineRule="auto"/>
      </w:pPr>
      <w:r>
        <w:rPr>
          <w:rStyle w:val="Fuentedeprrafopredeter1"/>
          <w:rFonts w:ascii="Noto Sans" w:hAnsi="Noto Sans"/>
          <w:color w:val="000000"/>
          <w:sz w:val="22"/>
          <w:szCs w:val="22"/>
        </w:rPr>
        <w:t>Aquest document haurà de ser signat electrònicament per la persona sol·licitant de la subvenció (no per la persona gestora).</w:t>
      </w:r>
    </w:p>
    <w:p w14:paraId="6FCBBAFA" w14:textId="77777777" w:rsidR="00153CAE" w:rsidRDefault="00153CAE">
      <w:pPr>
        <w:spacing w:after="0" w:line="240" w:lineRule="auto"/>
        <w:rPr>
          <w:rStyle w:val="Fuentedeprrafopredeter1"/>
          <w:rFonts w:ascii="Noto Sans" w:hAnsi="Noto Sans"/>
          <w:color w:val="000000"/>
          <w:sz w:val="22"/>
          <w:szCs w:val="22"/>
        </w:rPr>
      </w:pPr>
    </w:p>
    <w:p w14:paraId="75D0EDAC" w14:textId="77777777" w:rsidR="00153CAE" w:rsidRDefault="00000000">
      <w:pPr>
        <w:spacing w:after="0" w:line="240" w:lineRule="auto"/>
      </w:pPr>
      <w:r>
        <w:rPr>
          <w:rStyle w:val="Fuentedeprrafopredeter1"/>
          <w:rFonts w:ascii="Noto Sans" w:hAnsi="Noto Sans"/>
          <w:color w:val="000000"/>
          <w:sz w:val="22"/>
          <w:szCs w:val="22"/>
        </w:rPr>
        <w:t>L’aplicació ESOIB guarda tots els esborranys que hagueu iniciat, per la qual cosa és possible que tingueu més d’un esborrany guardat. Quan vulgueu finalitzar el procés de tramitació de la sol·licitud, haureu de seleccionar l’esborrany que considereu definitiu per completar-lo i enviar-lo.</w:t>
      </w:r>
    </w:p>
    <w:p w14:paraId="6B3ACC34" w14:textId="77777777" w:rsidR="00153CAE" w:rsidRDefault="00000000">
      <w:pPr>
        <w:spacing w:after="0" w:line="240" w:lineRule="auto"/>
      </w:pPr>
      <w:hyperlink r:id="rId33"/>
      <w:r>
        <w:br w:type="page"/>
      </w:r>
    </w:p>
    <w:p w14:paraId="49B8D64F" w14:textId="77777777" w:rsidR="00153CAE" w:rsidRDefault="00153CAE">
      <w:pPr>
        <w:spacing w:after="0" w:line="240" w:lineRule="auto"/>
        <w:rPr>
          <w:color w:val="000000"/>
        </w:rPr>
      </w:pPr>
    </w:p>
    <w:tbl>
      <w:tblPr>
        <w:tblW w:w="9623" w:type="dxa"/>
        <w:tblInd w:w="57" w:type="dxa"/>
        <w:tblLayout w:type="fixed"/>
        <w:tblCellMar>
          <w:top w:w="55" w:type="dxa"/>
          <w:left w:w="55" w:type="dxa"/>
          <w:bottom w:w="55" w:type="dxa"/>
          <w:right w:w="55" w:type="dxa"/>
        </w:tblCellMar>
        <w:tblLook w:val="04A0" w:firstRow="1" w:lastRow="0" w:firstColumn="1" w:lastColumn="0" w:noHBand="0" w:noVBand="1"/>
      </w:tblPr>
      <w:tblGrid>
        <w:gridCol w:w="9623"/>
      </w:tblGrid>
      <w:tr w:rsidR="00153CAE" w14:paraId="1FECEF15" w14:textId="77777777">
        <w:tc>
          <w:tcPr>
            <w:tcW w:w="9623" w:type="dxa"/>
            <w:tcBorders>
              <w:top w:val="single" w:sz="2" w:space="0" w:color="000000"/>
              <w:left w:val="single" w:sz="2" w:space="0" w:color="000000"/>
              <w:bottom w:val="single" w:sz="2" w:space="0" w:color="000000"/>
              <w:right w:val="single" w:sz="2" w:space="0" w:color="000000"/>
            </w:tcBorders>
          </w:tcPr>
          <w:p w14:paraId="5302726F" w14:textId="77777777" w:rsidR="00153CAE" w:rsidRDefault="00000000">
            <w:pPr>
              <w:pStyle w:val="Ttulo1"/>
              <w:widowControl w:val="0"/>
              <w:spacing w:before="0" w:after="0" w:line="240" w:lineRule="auto"/>
            </w:pPr>
            <w:hyperlink r:id="rId34">
              <w:bookmarkStart w:id="24" w:name="__RefHeading___Toc962_3832407514"/>
              <w:bookmarkStart w:id="25" w:name="_Toc147821089"/>
              <w:bookmarkStart w:id="26" w:name="_Toc1962489043"/>
              <w:bookmarkStart w:id="27" w:name="_Toc1383275243"/>
              <w:bookmarkStart w:id="28" w:name="_Toc206644393"/>
              <w:bookmarkStart w:id="29" w:name="_Toc206676906"/>
              <w:bookmarkEnd w:id="24"/>
              <w:r>
                <w:rPr>
                  <w:rStyle w:val="EnlacedeInternet"/>
                  <w:rFonts w:ascii="Noto Sans" w:hAnsi="Noto Sans"/>
                  <w:color w:val="000000"/>
                  <w:sz w:val="22"/>
                  <w:szCs w:val="22"/>
                  <w:u w:val="none"/>
                </w:rPr>
                <w:t>5. Emplenar les pestanyes de la sol·licitud/projecte de contractació</w:t>
              </w:r>
            </w:hyperlink>
            <w:bookmarkEnd w:id="25"/>
            <w:bookmarkEnd w:id="26"/>
            <w:bookmarkEnd w:id="27"/>
            <w:bookmarkEnd w:id="28"/>
            <w:bookmarkEnd w:id="29"/>
          </w:p>
        </w:tc>
      </w:tr>
    </w:tbl>
    <w:p w14:paraId="5F9CBB8A" w14:textId="77777777" w:rsidR="00153CAE" w:rsidRDefault="00000000">
      <w:pPr>
        <w:spacing w:after="0" w:line="240" w:lineRule="auto"/>
      </w:pPr>
      <w:hyperlink r:id="rId35"/>
    </w:p>
    <w:p w14:paraId="1AD37ED8" w14:textId="77777777" w:rsidR="00153CAE" w:rsidRDefault="00000000">
      <w:pPr>
        <w:pStyle w:val="Ttulo2"/>
        <w:spacing w:before="0" w:after="0" w:line="240" w:lineRule="auto"/>
      </w:pPr>
      <w:hyperlink r:id="rId36">
        <w:bookmarkStart w:id="30" w:name="__RefHeading___Toc964_3832407514"/>
        <w:bookmarkStart w:id="31" w:name="_Toc919415536"/>
        <w:bookmarkStart w:id="32" w:name="_Toc581048051"/>
        <w:bookmarkStart w:id="33" w:name="_Toc1795197186"/>
        <w:bookmarkStart w:id="34" w:name="_Toc206644394"/>
        <w:bookmarkStart w:id="35" w:name="_Toc206676907"/>
        <w:bookmarkEnd w:id="30"/>
        <w:r>
          <w:rPr>
            <w:rStyle w:val="EnlacedeInternet"/>
            <w:rFonts w:ascii="Noto Sans" w:hAnsi="Noto Sans"/>
            <w:color w:val="000000"/>
            <w:sz w:val="22"/>
            <w:szCs w:val="22"/>
            <w:u w:val="none"/>
          </w:rPr>
          <w:t>5.1. Pestanya «Convocatòria» (dades de l’entitat sol·licitant)</w:t>
        </w:r>
      </w:hyperlink>
      <w:bookmarkEnd w:id="31"/>
      <w:bookmarkEnd w:id="32"/>
      <w:bookmarkEnd w:id="33"/>
      <w:bookmarkEnd w:id="34"/>
      <w:bookmarkEnd w:id="35"/>
    </w:p>
    <w:p w14:paraId="3EB5D28D" w14:textId="77777777" w:rsidR="00153CAE" w:rsidRDefault="00000000">
      <w:pPr>
        <w:spacing w:after="0" w:line="240" w:lineRule="auto"/>
      </w:pPr>
      <w:hyperlink r:id="rId37"/>
    </w:p>
    <w:p w14:paraId="605B39E5" w14:textId="77777777" w:rsidR="00153CAE" w:rsidRDefault="00000000">
      <w:pPr>
        <w:spacing w:after="0" w:line="240" w:lineRule="auto"/>
      </w:pPr>
      <w:hyperlink r:id="rId38">
        <w:r>
          <w:rPr>
            <w:rStyle w:val="EnlacedeInternet"/>
            <w:rFonts w:ascii="Noto Sans" w:hAnsi="Noto Sans" w:cs="Noto Sans"/>
            <w:color w:val="000000" w:themeColor="text1"/>
            <w:sz w:val="22"/>
            <w:szCs w:val="22"/>
            <w:u w:val="none"/>
          </w:rPr>
          <w:t xml:space="preserve">Si alguna de les dades que s’emplenen per defecte de la primera pestanya «Convocatòria» no són correctes haureu d’informar d’aquest fet a la bústia </w:t>
        </w:r>
        <w:r>
          <w:rPr>
            <w:rStyle w:val="EnlacedeInternet"/>
            <w:rFonts w:ascii="Noto Sans" w:hAnsi="Noto Sans" w:cs="Noto Sans"/>
            <w:sz w:val="22"/>
            <w:szCs w:val="22"/>
            <w:u w:val="none"/>
          </w:rPr>
          <w:t>fomentocupacio@soib.caib.es,</w:t>
        </w:r>
        <w:r>
          <w:rPr>
            <w:rStyle w:val="EnlacedeInternet"/>
            <w:rFonts w:ascii="Noto Sans" w:hAnsi="Noto Sans" w:cs="Noto Sans"/>
            <w:color w:val="000000" w:themeColor="text1"/>
            <w:sz w:val="22"/>
            <w:szCs w:val="22"/>
            <w:u w:val="none"/>
          </w:rPr>
          <w:t xml:space="preserve"> indicant les dades correctes i adjuntant la documentació acreditativa, si escau.</w:t>
        </w:r>
      </w:hyperlink>
    </w:p>
    <w:p w14:paraId="26C8FBC1" w14:textId="77777777" w:rsidR="00153CAE" w:rsidRDefault="00000000">
      <w:pPr>
        <w:spacing w:after="0" w:line="240" w:lineRule="auto"/>
      </w:pPr>
      <w:hyperlink r:id="rId39"/>
    </w:p>
    <w:p w14:paraId="076EF4BB" w14:textId="77777777" w:rsidR="00153CAE" w:rsidRDefault="00000000">
      <w:pPr>
        <w:spacing w:after="0" w:line="240" w:lineRule="auto"/>
      </w:pPr>
      <w:hyperlink r:id="rId40">
        <w:r>
          <w:rPr>
            <w:rStyle w:val="EnlacedeInternet"/>
            <w:rFonts w:ascii="Noto Sans" w:hAnsi="Noto Sans" w:cs="Noto Sans"/>
            <w:color w:val="000000" w:themeColor="text1"/>
            <w:sz w:val="22"/>
            <w:szCs w:val="22"/>
            <w:u w:val="none"/>
          </w:rPr>
          <w:t xml:space="preserve">Al camp </w:t>
        </w:r>
        <w:r>
          <w:rPr>
            <w:rStyle w:val="EnlacedeInternet"/>
            <w:rFonts w:ascii="Noto Sans" w:hAnsi="Noto Sans" w:cs="Noto Sans"/>
            <w:b/>
            <w:bCs/>
            <w:color w:val="000000" w:themeColor="text1"/>
            <w:sz w:val="22"/>
            <w:szCs w:val="22"/>
            <w:u w:val="none"/>
          </w:rPr>
          <w:t>«Correu electrònic»</w:t>
        </w:r>
        <w:r>
          <w:rPr>
            <w:rStyle w:val="EnlacedeInternet"/>
            <w:rFonts w:ascii="Noto Sans" w:hAnsi="Noto Sans" w:cs="Noto Sans"/>
            <w:color w:val="000000" w:themeColor="text1"/>
            <w:sz w:val="22"/>
            <w:szCs w:val="22"/>
            <w:u w:val="none"/>
          </w:rPr>
          <w:t xml:space="preserve">, heu d’indicar l’adreça electrònica on voleu rebre qualsevol informació vinculada amb la gestió del vostre expedient, així com els avisos de notificacions oficials, o comunicats genèrics que el SOIB pugui fer en relació amb «SOIB </w:t>
        </w:r>
        <w:proofErr w:type="spellStart"/>
        <w:r>
          <w:rPr>
            <w:rStyle w:val="EnlacedeInternet"/>
            <w:rFonts w:ascii="Noto Sans" w:hAnsi="Noto Sans" w:cs="Noto Sans"/>
            <w:color w:val="000000" w:themeColor="text1"/>
            <w:sz w:val="22"/>
            <w:szCs w:val="22"/>
            <w:u w:val="none"/>
          </w:rPr>
          <w:t>Impulsa’T</w:t>
        </w:r>
        <w:proofErr w:type="spellEnd"/>
        <w:r>
          <w:rPr>
            <w:rStyle w:val="EnlacedeInternet"/>
            <w:rFonts w:ascii="Noto Sans" w:hAnsi="Noto Sans" w:cs="Noto Sans"/>
            <w:color w:val="000000" w:themeColor="text1"/>
            <w:sz w:val="22"/>
            <w:szCs w:val="22"/>
            <w:u w:val="none"/>
          </w:rPr>
          <w:t xml:space="preserve"> 2025-2026».</w:t>
        </w:r>
      </w:hyperlink>
    </w:p>
    <w:p w14:paraId="46AF66B3" w14:textId="77777777" w:rsidR="00153CAE" w:rsidRDefault="00000000">
      <w:pPr>
        <w:spacing w:after="0" w:line="240" w:lineRule="auto"/>
      </w:pPr>
      <w:hyperlink r:id="rId41"/>
    </w:p>
    <w:p w14:paraId="5203C6C7" w14:textId="77777777" w:rsidR="00153CAE" w:rsidRDefault="00000000">
      <w:pPr>
        <w:spacing w:after="0" w:line="240" w:lineRule="auto"/>
      </w:pPr>
      <w:hyperlink r:id="rId42">
        <w:r>
          <w:rPr>
            <w:rStyle w:val="EnlacedeInternet"/>
            <w:rFonts w:ascii="Noto Sans" w:hAnsi="Noto Sans" w:cs="Noto Sans"/>
            <w:color w:val="000000" w:themeColor="text1"/>
            <w:sz w:val="22"/>
            <w:szCs w:val="22"/>
            <w:u w:val="none"/>
          </w:rPr>
          <w:t xml:space="preserve">Al camp </w:t>
        </w:r>
        <w:r>
          <w:rPr>
            <w:rStyle w:val="EnlacedeInternet"/>
            <w:rFonts w:ascii="Noto Sans" w:hAnsi="Noto Sans" w:cs="Noto Sans"/>
            <w:b/>
            <w:bCs/>
            <w:color w:val="000000" w:themeColor="text1"/>
            <w:sz w:val="22"/>
            <w:szCs w:val="22"/>
            <w:u w:val="none"/>
          </w:rPr>
          <w:t>«Identificació de la persona de contacte»</w:t>
        </w:r>
        <w:r>
          <w:rPr>
            <w:rStyle w:val="EnlacedeInternet"/>
            <w:rFonts w:ascii="Noto Sans" w:hAnsi="Noto Sans" w:cs="Noto Sans"/>
            <w:color w:val="000000" w:themeColor="text1"/>
            <w:sz w:val="22"/>
            <w:szCs w:val="22"/>
            <w:u w:val="none"/>
          </w:rPr>
          <w:t>, heu d’indicar la persona de l’entitat amb la qual el SOIB pot contactar per temes que puguin sorgir vinculats amb la gestió de l’expedient i el telèfon.</w:t>
        </w:r>
      </w:hyperlink>
    </w:p>
    <w:p w14:paraId="75EDB3C1" w14:textId="77777777" w:rsidR="00153CAE" w:rsidRDefault="00000000">
      <w:pPr>
        <w:spacing w:after="0" w:line="240" w:lineRule="auto"/>
      </w:pPr>
      <w:hyperlink r:id="rId43"/>
    </w:p>
    <w:p w14:paraId="3B15EFCB" w14:textId="77777777" w:rsidR="00153CAE" w:rsidRDefault="00000000">
      <w:pPr>
        <w:spacing w:after="0" w:line="240" w:lineRule="auto"/>
        <w:rPr>
          <w:rFonts w:ascii="Noto Sans" w:hAnsi="Noto Sans"/>
          <w:sz w:val="22"/>
          <w:szCs w:val="22"/>
        </w:rPr>
      </w:pPr>
      <w:hyperlink r:id="rId44">
        <w:r>
          <w:rPr>
            <w:noProof/>
          </w:rPr>
          <w:drawing>
            <wp:inline distT="0" distB="0" distL="0" distR="0" wp14:anchorId="50E590CA" wp14:editId="11F06F73">
              <wp:extent cx="6115050" cy="2628900"/>
              <wp:effectExtent l="0" t="0" r="0" b="0"/>
              <wp:docPr id="3" name="Image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2"/>
                      <pic:cNvPicPr>
                        <a:picLocks noChangeAspect="1" noChangeArrowheads="1"/>
                      </pic:cNvPicPr>
                    </pic:nvPicPr>
                    <pic:blipFill>
                      <a:blip r:embed="rId45"/>
                      <a:stretch>
                        <a:fillRect/>
                      </a:stretch>
                    </pic:blipFill>
                    <pic:spPr bwMode="auto">
                      <a:xfrm>
                        <a:off x="0" y="0"/>
                        <a:ext cx="6115050" cy="2628900"/>
                      </a:xfrm>
                      <a:prstGeom prst="rect">
                        <a:avLst/>
                      </a:prstGeom>
                    </pic:spPr>
                  </pic:pic>
                </a:graphicData>
              </a:graphic>
            </wp:inline>
          </w:drawing>
        </w:r>
      </w:hyperlink>
    </w:p>
    <w:p w14:paraId="539D222D" w14:textId="77777777" w:rsidR="00153CAE" w:rsidRDefault="00000000">
      <w:pPr>
        <w:spacing w:after="0" w:line="240" w:lineRule="auto"/>
      </w:pPr>
      <w:hyperlink r:id="rId46"/>
    </w:p>
    <w:p w14:paraId="4E34F39C" w14:textId="77777777" w:rsidR="00153CAE" w:rsidRDefault="00000000">
      <w:pPr>
        <w:spacing w:after="0" w:line="240" w:lineRule="auto"/>
      </w:pPr>
      <w:hyperlink r:id="rId47">
        <w:r>
          <w:rPr>
            <w:rStyle w:val="EnlacedeInternet"/>
            <w:rFonts w:ascii="Noto Sans" w:hAnsi="Noto Sans" w:cs="Noto Sans"/>
            <w:color w:val="000000"/>
            <w:sz w:val="22"/>
            <w:szCs w:val="22"/>
            <w:u w:val="none"/>
            <w:shd w:val="clear" w:color="auto" w:fill="FFFFFF"/>
          </w:rPr>
          <w:t>Dins aquesta pestanya també trobareu el botó de</w:t>
        </w:r>
        <w:r>
          <w:rPr>
            <w:rStyle w:val="EnlacedeInternet"/>
            <w:rFonts w:ascii="Noto Sans" w:hAnsi="Noto Sans" w:cs="Noto Sans"/>
            <w:b/>
            <w:bCs/>
            <w:color w:val="000000"/>
            <w:sz w:val="22"/>
            <w:szCs w:val="22"/>
            <w:u w:val="none"/>
            <w:shd w:val="clear" w:color="auto" w:fill="FFFFFF"/>
          </w:rPr>
          <w:t xml:space="preserve"> «Fons documental» </w:t>
        </w:r>
        <w:r>
          <w:rPr>
            <w:rStyle w:val="EnlacedeInternet"/>
            <w:rFonts w:ascii="Noto Sans" w:hAnsi="Noto Sans" w:cs="Noto Sans"/>
            <w:color w:val="000000"/>
            <w:sz w:val="22"/>
            <w:szCs w:val="22"/>
            <w:u w:val="none"/>
            <w:shd w:val="clear" w:color="auto" w:fill="FFFFFF"/>
          </w:rPr>
          <w:t xml:space="preserve">on hi trobareu els models que heu d’adjuntar a la vostra sol·licitud dins l’apartat </w:t>
        </w:r>
        <w:r>
          <w:rPr>
            <w:rStyle w:val="EnlacedeInternet"/>
            <w:rFonts w:ascii="Noto Sans" w:hAnsi="Noto Sans" w:cs="Noto Sans"/>
            <w:b/>
            <w:bCs/>
            <w:color w:val="000000"/>
            <w:sz w:val="22"/>
            <w:szCs w:val="22"/>
            <w:u w:val="none"/>
            <w:shd w:val="clear" w:color="auto" w:fill="FFFFFF"/>
          </w:rPr>
          <w:t>«Documentació»</w:t>
        </w:r>
        <w:r>
          <w:rPr>
            <w:rStyle w:val="EnlacedeInternet"/>
            <w:rFonts w:ascii="Noto Sans" w:hAnsi="Noto Sans" w:cs="Noto Sans"/>
            <w:color w:val="000000"/>
            <w:sz w:val="22"/>
            <w:szCs w:val="22"/>
            <w:u w:val="none"/>
            <w:shd w:val="clear" w:color="auto" w:fill="FFFFFF"/>
          </w:rPr>
          <w:t>, si s’escau:</w:t>
        </w:r>
      </w:hyperlink>
    </w:p>
    <w:p w14:paraId="60728AA7" w14:textId="77777777" w:rsidR="00153CAE" w:rsidRDefault="00000000">
      <w:pPr>
        <w:spacing w:after="0" w:line="240" w:lineRule="auto"/>
      </w:pPr>
      <w:hyperlink r:id="rId48"/>
    </w:p>
    <w:p w14:paraId="253E007C" w14:textId="77777777" w:rsidR="00153CAE" w:rsidRDefault="00000000">
      <w:pPr>
        <w:numPr>
          <w:ilvl w:val="0"/>
          <w:numId w:val="8"/>
        </w:numPr>
        <w:spacing w:after="0" w:line="240" w:lineRule="auto"/>
      </w:pPr>
      <w:hyperlink r:id="rId49">
        <w:r>
          <w:rPr>
            <w:rStyle w:val="EnlacedeInternet"/>
            <w:rFonts w:ascii="Noto Sans" w:eastAsia="Times New Roman" w:hAnsi="Noto Sans" w:cs="Noto Sans"/>
            <w:color w:val="000000"/>
            <w:sz w:val="22"/>
            <w:szCs w:val="22"/>
            <w:u w:val="none"/>
            <w:lang w:eastAsia="ca-ES"/>
          </w:rPr>
          <w:t>Declaració responsable de la veracitat de les dades bancàries. (Opcional)</w:t>
        </w:r>
      </w:hyperlink>
    </w:p>
    <w:p w14:paraId="56A56A64" w14:textId="77777777" w:rsidR="00153CAE" w:rsidRDefault="00000000">
      <w:pPr>
        <w:spacing w:after="0" w:line="240" w:lineRule="auto"/>
        <w:ind w:left="720"/>
      </w:pPr>
      <w:hyperlink r:id="rId50"/>
    </w:p>
    <w:p w14:paraId="22EF53E6" w14:textId="77777777" w:rsidR="00153CAE" w:rsidRDefault="00000000">
      <w:pPr>
        <w:numPr>
          <w:ilvl w:val="0"/>
          <w:numId w:val="8"/>
        </w:numPr>
        <w:spacing w:after="0" w:line="240" w:lineRule="auto"/>
      </w:pPr>
      <w:hyperlink r:id="rId51">
        <w:r>
          <w:rPr>
            <w:rStyle w:val="EnlacedeInternet"/>
            <w:rFonts w:ascii="Noto Sans" w:eastAsia="Times New Roman" w:hAnsi="Noto Sans" w:cs="Noto Sans"/>
            <w:color w:val="1A1A1A"/>
            <w:spacing w:val="-4"/>
            <w:sz w:val="22"/>
            <w:szCs w:val="22"/>
            <w:u w:val="none"/>
            <w:lang w:eastAsia="ca-ES"/>
          </w:rPr>
          <w:t xml:space="preserve">Model de comunicació </w:t>
        </w:r>
        <w:proofErr w:type="spellStart"/>
        <w:r>
          <w:rPr>
            <w:rStyle w:val="EnlacedeInternet"/>
            <w:rFonts w:ascii="Noto Sans" w:eastAsia="Times New Roman" w:hAnsi="Noto Sans" w:cs="Noto Sans"/>
            <w:color w:val="1A1A1A"/>
            <w:spacing w:val="-4"/>
            <w:sz w:val="22"/>
            <w:szCs w:val="22"/>
            <w:u w:val="none"/>
            <w:lang w:eastAsia="ca-ES"/>
          </w:rPr>
          <w:t>identificativa</w:t>
        </w:r>
        <w:proofErr w:type="spellEnd"/>
        <w:r>
          <w:rPr>
            <w:rStyle w:val="EnlacedeInternet"/>
            <w:rFonts w:ascii="Noto Sans" w:eastAsia="Times New Roman" w:hAnsi="Noto Sans" w:cs="Noto Sans"/>
            <w:color w:val="1A1A1A"/>
            <w:spacing w:val="-4"/>
            <w:sz w:val="22"/>
            <w:szCs w:val="22"/>
            <w:u w:val="none"/>
            <w:lang w:eastAsia="ca-ES"/>
          </w:rPr>
          <w:t xml:space="preserve"> de la documentació en poder de l’Administració. </w:t>
        </w:r>
        <w:r>
          <w:rPr>
            <w:rStyle w:val="EnlacedeInternet"/>
            <w:rFonts w:ascii="Noto Sans" w:eastAsia="Times New Roman" w:hAnsi="Noto Sans" w:cs="Noto Sans"/>
            <w:color w:val="1A1A1A"/>
            <w:sz w:val="22"/>
            <w:szCs w:val="22"/>
            <w:u w:val="none"/>
            <w:lang w:eastAsia="ca-ES"/>
          </w:rPr>
          <w:t>(Opcional)</w:t>
        </w:r>
      </w:hyperlink>
    </w:p>
    <w:p w14:paraId="527262AA" w14:textId="77777777" w:rsidR="00153CAE" w:rsidRDefault="00153CAE">
      <w:pPr>
        <w:spacing w:after="0" w:line="240" w:lineRule="auto"/>
        <w:ind w:left="720"/>
        <w:rPr>
          <w:rStyle w:val="Fuentedeprrafopredeter1"/>
          <w:rFonts w:ascii="Noto Sans" w:eastAsia="Times New Roman" w:hAnsi="Noto Sans" w:cs="Noto Sans"/>
          <w:color w:val="1A1A1A"/>
          <w:sz w:val="22"/>
          <w:szCs w:val="22"/>
          <w:lang w:eastAsia="ca-ES"/>
        </w:rPr>
      </w:pPr>
    </w:p>
    <w:p w14:paraId="093FF1DF" w14:textId="77777777" w:rsidR="00153CAE" w:rsidRDefault="00000000">
      <w:pPr>
        <w:numPr>
          <w:ilvl w:val="0"/>
          <w:numId w:val="8"/>
        </w:numPr>
        <w:spacing w:after="0" w:line="240" w:lineRule="auto"/>
      </w:pPr>
      <w:r>
        <w:rPr>
          <w:rStyle w:val="Fuentedeprrafopredeter1"/>
          <w:rFonts w:ascii="Noto Sans" w:eastAsia="Times New Roman" w:hAnsi="Noto Sans" w:cs="Noto Sans"/>
          <w:color w:val="1A1A1A"/>
          <w:sz w:val="22"/>
          <w:szCs w:val="22"/>
          <w:lang w:eastAsia="ca-ES"/>
        </w:rPr>
        <w:t xml:space="preserve">Certificat acreditatiu del compliment de les obligacions d’acord amb l’article 42 de la Llei 7/2018, de 3 de juliol, de promoció de la seguretat i salut en el treball a les Illes </w:t>
      </w:r>
      <w:r>
        <w:rPr>
          <w:rStyle w:val="Fuentedeprrafopredeter1"/>
          <w:rFonts w:ascii="Noto Sans" w:eastAsia="Times New Roman" w:hAnsi="Noto Sans" w:cs="Noto Sans"/>
          <w:color w:val="1A1A1A"/>
          <w:sz w:val="22"/>
          <w:szCs w:val="22"/>
          <w:lang w:eastAsia="ca-ES"/>
        </w:rPr>
        <w:lastRenderedPageBreak/>
        <w:t>Balears i l’art. 46 i 46 bis del Reial decret legislatiu 5/2000, de 4 d’agost, pel qual s’aprova el text refós de la Llei sobre infraccions i sancions a l’ordre social. (Obligatori).</w:t>
      </w:r>
    </w:p>
    <w:p w14:paraId="752EB0E1" w14:textId="77777777" w:rsidR="00153CAE" w:rsidRDefault="00000000">
      <w:pPr>
        <w:spacing w:after="0" w:line="240" w:lineRule="auto"/>
      </w:pPr>
      <w:hyperlink r:id="rId52"/>
    </w:p>
    <w:p w14:paraId="1B44A2C6" w14:textId="77777777" w:rsidR="00153CAE" w:rsidRDefault="00000000">
      <w:pPr>
        <w:pStyle w:val="Ttulo2"/>
        <w:spacing w:before="0" w:after="0" w:line="240" w:lineRule="auto"/>
        <w:rPr>
          <w:rFonts w:ascii="Noto Sans" w:hAnsi="Noto Sans"/>
          <w:sz w:val="22"/>
          <w:szCs w:val="22"/>
        </w:rPr>
      </w:pPr>
      <w:hyperlink r:id="rId53">
        <w:bookmarkStart w:id="36" w:name="__RefHeading___Toc966_3832407514"/>
        <w:bookmarkStart w:id="37" w:name="_Toc1917759748"/>
        <w:bookmarkStart w:id="38" w:name="_Toc1644713593"/>
        <w:bookmarkStart w:id="39" w:name="_Toc1389603822"/>
        <w:bookmarkStart w:id="40" w:name="_Toc206644395"/>
        <w:bookmarkStart w:id="41" w:name="_Toc206676908"/>
        <w:bookmarkEnd w:id="36"/>
        <w:r>
          <w:rPr>
            <w:rStyle w:val="EnlacedeInternet"/>
            <w:rFonts w:ascii="Noto Sans" w:hAnsi="Noto Sans"/>
            <w:color w:val="000000"/>
            <w:sz w:val="22"/>
            <w:szCs w:val="22"/>
            <w:u w:val="none"/>
          </w:rPr>
          <w:t>5.2. Pestanya «Declaració responsable»</w:t>
        </w:r>
      </w:hyperlink>
      <w:bookmarkEnd w:id="37"/>
      <w:bookmarkEnd w:id="38"/>
      <w:bookmarkEnd w:id="39"/>
      <w:bookmarkEnd w:id="40"/>
      <w:bookmarkEnd w:id="41"/>
    </w:p>
    <w:p w14:paraId="3325434C" w14:textId="77777777" w:rsidR="00153CAE" w:rsidRDefault="00000000">
      <w:pPr>
        <w:spacing w:after="0" w:line="240" w:lineRule="auto"/>
      </w:pPr>
      <w:hyperlink r:id="rId54"/>
    </w:p>
    <w:p w14:paraId="37938B62" w14:textId="77777777" w:rsidR="00153CAE" w:rsidRDefault="00000000">
      <w:pPr>
        <w:numPr>
          <w:ilvl w:val="0"/>
          <w:numId w:val="9"/>
        </w:numPr>
        <w:spacing w:after="0" w:line="240" w:lineRule="auto"/>
        <w:rPr>
          <w:rFonts w:ascii="Noto Sans" w:hAnsi="Noto Sans"/>
          <w:sz w:val="22"/>
          <w:szCs w:val="22"/>
        </w:rPr>
      </w:pPr>
      <w:hyperlink r:id="rId55">
        <w:r>
          <w:rPr>
            <w:rStyle w:val="EnlacedeInternet"/>
            <w:rFonts w:ascii="Noto Sans" w:hAnsi="Noto Sans"/>
            <w:color w:val="000000"/>
            <w:sz w:val="22"/>
            <w:szCs w:val="22"/>
            <w:u w:val="none"/>
          </w:rPr>
          <w:t xml:space="preserve">Respecte d’altres ajuts o subvencions per a la mateixa finalitat: si </w:t>
        </w:r>
        <w:proofErr w:type="spellStart"/>
        <w:r>
          <w:rPr>
            <w:rStyle w:val="EnlacedeInternet"/>
            <w:rFonts w:ascii="Noto Sans" w:hAnsi="Noto Sans"/>
            <w:color w:val="000000"/>
            <w:sz w:val="22"/>
            <w:szCs w:val="22"/>
            <w:u w:val="none"/>
          </w:rPr>
          <w:t>marcau</w:t>
        </w:r>
        <w:proofErr w:type="spellEnd"/>
        <w:r>
          <w:rPr>
            <w:rStyle w:val="EnlacedeInternet"/>
            <w:rFonts w:ascii="Noto Sans" w:hAnsi="Noto Sans"/>
            <w:color w:val="000000"/>
            <w:sz w:val="22"/>
            <w:szCs w:val="22"/>
            <w:u w:val="none"/>
          </w:rPr>
          <w:t xml:space="preserve"> la casella SI haureu d’emplenar les dades de l’entitat o l’organisme que concedeix l’ajuda o subvenció, el tipus, la quantia i la data.</w:t>
        </w:r>
      </w:hyperlink>
    </w:p>
    <w:p w14:paraId="32570119" w14:textId="77777777" w:rsidR="00153CAE" w:rsidRDefault="00000000">
      <w:pPr>
        <w:spacing w:after="0" w:line="240" w:lineRule="auto"/>
        <w:ind w:left="720"/>
      </w:pPr>
      <w:hyperlink r:id="rId56"/>
    </w:p>
    <w:p w14:paraId="4ED1F565" w14:textId="77777777" w:rsidR="00153CAE" w:rsidRDefault="00000000">
      <w:pPr>
        <w:numPr>
          <w:ilvl w:val="0"/>
          <w:numId w:val="9"/>
        </w:numPr>
        <w:spacing w:after="0" w:line="240" w:lineRule="auto"/>
        <w:rPr>
          <w:rFonts w:ascii="Noto Sans" w:hAnsi="Noto Sans"/>
          <w:sz w:val="22"/>
          <w:szCs w:val="22"/>
        </w:rPr>
      </w:pPr>
      <w:hyperlink r:id="rId57">
        <w:r>
          <w:rPr>
            <w:rStyle w:val="EnlacedeInternet"/>
            <w:rFonts w:ascii="Noto Sans" w:hAnsi="Noto Sans"/>
            <w:color w:val="000000"/>
            <w:sz w:val="22"/>
            <w:szCs w:val="22"/>
            <w:u w:val="none"/>
          </w:rPr>
          <w:t>Així mateix, heu d’emplenar les dades del compte bancari on rebre l’ingrés de la subvenció. En cas que el compte bancari no estigui donat d’alta en el sistema comptable de la CAIB (SAP), cal presentar el Model de declaració de veracitat de dades bancàries -original-, emplenat i signat electrònicament pel representant legal de l’entitat (Model de Document DR), per acreditar-ne la titularitat i donar-lo d’alta al SAP.</w:t>
        </w:r>
      </w:hyperlink>
    </w:p>
    <w:p w14:paraId="67C0114F" w14:textId="77777777" w:rsidR="00153CAE" w:rsidRDefault="00153CAE">
      <w:pPr>
        <w:spacing w:after="0" w:line="240" w:lineRule="auto"/>
        <w:ind w:left="720"/>
      </w:pPr>
    </w:p>
    <w:p w14:paraId="4E64F9EF" w14:textId="77777777" w:rsidR="00153CAE" w:rsidRDefault="00000000">
      <w:pPr>
        <w:spacing w:after="0" w:line="240" w:lineRule="auto"/>
        <w:rPr>
          <w:rFonts w:ascii="Noto Sans" w:hAnsi="Noto Sans"/>
          <w:sz w:val="22"/>
          <w:szCs w:val="22"/>
        </w:rPr>
      </w:pPr>
      <w:hyperlink r:id="rId58">
        <w:r>
          <w:rPr>
            <w:noProof/>
          </w:rPr>
          <w:drawing>
            <wp:inline distT="0" distB="0" distL="0" distR="0" wp14:anchorId="4FF04EFE" wp14:editId="5113334D">
              <wp:extent cx="6115050" cy="2276475"/>
              <wp:effectExtent l="0" t="0" r="0" b="0"/>
              <wp:docPr id="4" name="Image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3"/>
                      <pic:cNvPicPr>
                        <a:picLocks noChangeAspect="1" noChangeArrowheads="1"/>
                      </pic:cNvPicPr>
                    </pic:nvPicPr>
                    <pic:blipFill>
                      <a:blip r:embed="rId59"/>
                      <a:stretch>
                        <a:fillRect/>
                      </a:stretch>
                    </pic:blipFill>
                    <pic:spPr bwMode="auto">
                      <a:xfrm>
                        <a:off x="0" y="0"/>
                        <a:ext cx="6115050" cy="2276475"/>
                      </a:xfrm>
                      <a:prstGeom prst="rect">
                        <a:avLst/>
                      </a:prstGeom>
                    </pic:spPr>
                  </pic:pic>
                </a:graphicData>
              </a:graphic>
            </wp:inline>
          </w:drawing>
        </w:r>
      </w:hyperlink>
    </w:p>
    <w:p w14:paraId="12D537CB" w14:textId="77777777" w:rsidR="00153CAE" w:rsidRDefault="00000000">
      <w:pPr>
        <w:spacing w:after="0" w:line="240" w:lineRule="auto"/>
      </w:pPr>
      <w:hyperlink r:id="rId60"/>
    </w:p>
    <w:p w14:paraId="18CA24CA" w14:textId="77777777" w:rsidR="00153CAE" w:rsidRDefault="00153CAE">
      <w:pPr>
        <w:spacing w:after="0" w:line="240" w:lineRule="auto"/>
      </w:pPr>
    </w:p>
    <w:p w14:paraId="1DF21C25" w14:textId="77777777" w:rsidR="00153CAE" w:rsidRDefault="00000000">
      <w:pPr>
        <w:pStyle w:val="Ttulo2"/>
        <w:spacing w:before="0" w:after="0" w:line="240" w:lineRule="auto"/>
        <w:rPr>
          <w:rFonts w:ascii="Noto Sans" w:hAnsi="Noto Sans"/>
          <w:sz w:val="22"/>
          <w:szCs w:val="22"/>
        </w:rPr>
      </w:pPr>
      <w:hyperlink r:id="rId61">
        <w:bookmarkStart w:id="42" w:name="__RefHeading___Toc968_3832407514"/>
        <w:bookmarkEnd w:id="42"/>
        <w:r>
          <w:rPr>
            <w:rStyle w:val="EnlacedeInternet"/>
            <w:rFonts w:ascii="Noto Sans" w:hAnsi="Noto Sans"/>
            <w:color w:val="000000"/>
            <w:sz w:val="22"/>
            <w:szCs w:val="22"/>
            <w:u w:val="none"/>
          </w:rPr>
          <w:t>5.3 Pestanya «Autoritzacions»</w:t>
        </w:r>
      </w:hyperlink>
    </w:p>
    <w:p w14:paraId="6C2E8B35" w14:textId="77777777" w:rsidR="00153CAE" w:rsidRDefault="00000000">
      <w:pPr>
        <w:spacing w:after="0" w:line="240" w:lineRule="auto"/>
      </w:pPr>
      <w:hyperlink r:id="rId62"/>
    </w:p>
    <w:p w14:paraId="509F734E" w14:textId="77777777" w:rsidR="00153CAE" w:rsidRDefault="00000000">
      <w:pPr>
        <w:numPr>
          <w:ilvl w:val="0"/>
          <w:numId w:val="10"/>
        </w:numPr>
        <w:spacing w:after="0" w:line="240" w:lineRule="auto"/>
        <w:rPr>
          <w:rFonts w:ascii="Noto Sans" w:hAnsi="Noto Sans"/>
          <w:sz w:val="22"/>
          <w:szCs w:val="22"/>
        </w:rPr>
      </w:pPr>
      <w:hyperlink r:id="rId63">
        <w:r>
          <w:rPr>
            <w:rStyle w:val="EnlacedeInternet"/>
            <w:rFonts w:ascii="Noto Sans" w:hAnsi="Noto Sans"/>
            <w:color w:val="000000"/>
            <w:sz w:val="22"/>
            <w:szCs w:val="22"/>
            <w:u w:val="none"/>
          </w:rPr>
          <w:t>Respecte a l’acreditació d’estar al corrent d’obligacions tributàries amb la AEAT, CAIB i amb les obligacions amb la SS:</w:t>
        </w:r>
      </w:hyperlink>
    </w:p>
    <w:p w14:paraId="10174557" w14:textId="77777777" w:rsidR="00153CAE" w:rsidRDefault="00000000">
      <w:pPr>
        <w:spacing w:after="0" w:line="240" w:lineRule="auto"/>
        <w:ind w:left="720"/>
      </w:pPr>
      <w:hyperlink r:id="rId64"/>
    </w:p>
    <w:p w14:paraId="67CBD173" w14:textId="77777777" w:rsidR="00153CAE" w:rsidRDefault="00000000">
      <w:pPr>
        <w:numPr>
          <w:ilvl w:val="1"/>
          <w:numId w:val="11"/>
        </w:numPr>
        <w:spacing w:after="0" w:line="240" w:lineRule="auto"/>
      </w:pPr>
      <w:hyperlink r:id="rId65">
        <w:r>
          <w:rPr>
            <w:rStyle w:val="EnlacedeInternet"/>
            <w:rFonts w:ascii="Noto Sans" w:hAnsi="Noto Sans"/>
            <w:color w:val="000000"/>
            <w:sz w:val="22"/>
            <w:szCs w:val="22"/>
            <w:u w:val="none"/>
          </w:rPr>
          <w:t xml:space="preserve">Si no </w:t>
        </w:r>
        <w:proofErr w:type="spellStart"/>
        <w:r>
          <w:rPr>
            <w:rStyle w:val="EnlacedeInternet"/>
            <w:rFonts w:ascii="Noto Sans" w:hAnsi="Noto Sans"/>
            <w:color w:val="000000"/>
            <w:sz w:val="22"/>
            <w:szCs w:val="22"/>
            <w:u w:val="none"/>
          </w:rPr>
          <w:t>marcau</w:t>
        </w:r>
        <w:proofErr w:type="spellEnd"/>
        <w:r>
          <w:rPr>
            <w:rStyle w:val="EnlacedeInternet"/>
            <w:rFonts w:ascii="Noto Sans" w:hAnsi="Noto Sans"/>
            <w:color w:val="000000"/>
            <w:sz w:val="22"/>
            <w:szCs w:val="22"/>
            <w:u w:val="none"/>
          </w:rPr>
          <w:t xml:space="preserve"> la casella s'entén que </w:t>
        </w:r>
        <w:proofErr w:type="spellStart"/>
        <w:r>
          <w:rPr>
            <w:rStyle w:val="EnlacedeInternet"/>
            <w:rFonts w:ascii="Noto Sans" w:hAnsi="Noto Sans"/>
            <w:color w:val="000000"/>
            <w:sz w:val="22"/>
            <w:szCs w:val="22"/>
            <w:u w:val="none"/>
          </w:rPr>
          <w:t>atorgau</w:t>
        </w:r>
        <w:proofErr w:type="spellEnd"/>
        <w:r>
          <w:rPr>
            <w:rStyle w:val="EnlacedeInternet"/>
            <w:rFonts w:ascii="Noto Sans" w:hAnsi="Noto Sans"/>
            <w:color w:val="000000"/>
            <w:sz w:val="22"/>
            <w:szCs w:val="22"/>
            <w:u w:val="none"/>
          </w:rPr>
          <w:t xml:space="preserve"> l’autorització al SOIB per obtenir la informació a la qual fa referència cada casella.</w:t>
        </w:r>
      </w:hyperlink>
    </w:p>
    <w:p w14:paraId="112F277C" w14:textId="77777777" w:rsidR="00153CAE" w:rsidRDefault="00000000">
      <w:pPr>
        <w:numPr>
          <w:ilvl w:val="1"/>
          <w:numId w:val="11"/>
        </w:numPr>
        <w:spacing w:after="0" w:line="240" w:lineRule="auto"/>
        <w:rPr>
          <w:rFonts w:ascii="Noto Sans" w:hAnsi="Noto Sans"/>
          <w:sz w:val="22"/>
          <w:szCs w:val="22"/>
        </w:rPr>
      </w:pPr>
      <w:hyperlink r:id="rId66">
        <w:r>
          <w:rPr>
            <w:rStyle w:val="EnlacedeInternet"/>
            <w:rFonts w:ascii="Noto Sans" w:hAnsi="Noto Sans"/>
            <w:color w:val="000000"/>
            <w:sz w:val="22"/>
            <w:szCs w:val="22"/>
            <w:u w:val="none"/>
          </w:rPr>
          <w:t xml:space="preserve">Si </w:t>
        </w:r>
        <w:proofErr w:type="spellStart"/>
        <w:r>
          <w:rPr>
            <w:rStyle w:val="EnlacedeInternet"/>
            <w:rFonts w:ascii="Noto Sans" w:hAnsi="Noto Sans"/>
            <w:color w:val="000000"/>
            <w:sz w:val="22"/>
            <w:szCs w:val="22"/>
            <w:u w:val="none"/>
          </w:rPr>
          <w:t>marcau</w:t>
        </w:r>
        <w:proofErr w:type="spellEnd"/>
        <w:r>
          <w:rPr>
            <w:rStyle w:val="EnlacedeInternet"/>
            <w:rFonts w:ascii="Noto Sans" w:hAnsi="Noto Sans"/>
            <w:color w:val="000000"/>
            <w:sz w:val="22"/>
            <w:szCs w:val="22"/>
            <w:u w:val="none"/>
          </w:rPr>
          <w:t xml:space="preserve"> alguna casella, s'entén que no s’autoritza al SOIB per obtenir la informació corresponent i, per tant, l’entitat sol·licitant haurà de pujar a l’ESOIB la documentació acreditativa vigent segons correspongui (certificat d’estar al corrent de les obligacions tributàries amb l’Administració General de l’Estat, de les obligacions amb la Seguretat Social, o de les obligacions amb la Hisenda de la CAIB).</w:t>
        </w:r>
      </w:hyperlink>
    </w:p>
    <w:p w14:paraId="590A7971" w14:textId="77777777" w:rsidR="00153CAE" w:rsidRDefault="00000000">
      <w:pPr>
        <w:spacing w:after="0" w:line="240" w:lineRule="auto"/>
      </w:pPr>
      <w:hyperlink r:id="rId67"/>
      <w:r>
        <w:br w:type="page"/>
      </w:r>
    </w:p>
    <w:p w14:paraId="01E1C324" w14:textId="77777777" w:rsidR="00153CAE" w:rsidRDefault="00153CAE">
      <w:pPr>
        <w:spacing w:after="0" w:line="240" w:lineRule="auto"/>
      </w:pPr>
    </w:p>
    <w:p w14:paraId="4D07DC72" w14:textId="77777777" w:rsidR="00153CAE" w:rsidRDefault="00000000">
      <w:pPr>
        <w:spacing w:after="0" w:line="240" w:lineRule="auto"/>
        <w:rPr>
          <w:rFonts w:ascii="Noto Sans" w:hAnsi="Noto Sans"/>
          <w:sz w:val="22"/>
          <w:szCs w:val="22"/>
        </w:rPr>
      </w:pPr>
      <w:hyperlink r:id="rId68">
        <w:r>
          <w:rPr>
            <w:noProof/>
          </w:rPr>
          <w:drawing>
            <wp:inline distT="0" distB="0" distL="0" distR="0" wp14:anchorId="68A3E052" wp14:editId="71E19156">
              <wp:extent cx="6115050" cy="1762125"/>
              <wp:effectExtent l="0" t="0" r="0" b="0"/>
              <wp:docPr id="5" name="Image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4"/>
                      <pic:cNvPicPr>
                        <a:picLocks noChangeAspect="1" noChangeArrowheads="1"/>
                      </pic:cNvPicPr>
                    </pic:nvPicPr>
                    <pic:blipFill>
                      <a:blip r:embed="rId69"/>
                      <a:stretch>
                        <a:fillRect/>
                      </a:stretch>
                    </pic:blipFill>
                    <pic:spPr bwMode="auto">
                      <a:xfrm>
                        <a:off x="0" y="0"/>
                        <a:ext cx="6115050" cy="1762125"/>
                      </a:xfrm>
                      <a:prstGeom prst="rect">
                        <a:avLst/>
                      </a:prstGeom>
                    </pic:spPr>
                  </pic:pic>
                </a:graphicData>
              </a:graphic>
            </wp:inline>
          </w:drawing>
        </w:r>
      </w:hyperlink>
    </w:p>
    <w:p w14:paraId="41A0ED3D" w14:textId="77777777" w:rsidR="00153CAE" w:rsidRDefault="00000000">
      <w:pPr>
        <w:spacing w:after="0" w:line="240" w:lineRule="auto"/>
      </w:pPr>
      <w:hyperlink r:id="rId70"/>
    </w:p>
    <w:p w14:paraId="55BA1640" w14:textId="77777777" w:rsidR="00153CAE" w:rsidRDefault="00153CAE">
      <w:pPr>
        <w:spacing w:after="0" w:line="240" w:lineRule="auto"/>
      </w:pPr>
    </w:p>
    <w:p w14:paraId="5EF46DF7" w14:textId="77777777" w:rsidR="00153CAE" w:rsidRDefault="00000000">
      <w:pPr>
        <w:pStyle w:val="Ttulo2"/>
        <w:spacing w:before="0" w:after="0" w:line="240" w:lineRule="auto"/>
        <w:rPr>
          <w:rFonts w:ascii="Noto Sans" w:hAnsi="Noto Sans"/>
          <w:sz w:val="22"/>
          <w:szCs w:val="22"/>
        </w:rPr>
      </w:pPr>
      <w:hyperlink r:id="rId71">
        <w:bookmarkStart w:id="43" w:name="__RefHeading___Toc970_3832407514"/>
        <w:bookmarkStart w:id="44" w:name="_Toc1911297423"/>
        <w:bookmarkStart w:id="45" w:name="_Toc1786016129"/>
        <w:bookmarkStart w:id="46" w:name="_Toc1034247455"/>
        <w:bookmarkStart w:id="47" w:name="_Toc206644396"/>
        <w:bookmarkStart w:id="48" w:name="_Toc206676909"/>
        <w:bookmarkEnd w:id="43"/>
        <w:r>
          <w:rPr>
            <w:rStyle w:val="EnlacedeInternet"/>
            <w:rFonts w:ascii="Noto Sans" w:hAnsi="Noto Sans"/>
            <w:color w:val="000000"/>
            <w:sz w:val="22"/>
            <w:szCs w:val="22"/>
            <w:u w:val="none"/>
          </w:rPr>
          <w:t>5.4. Pestanya «Documentació»</w:t>
        </w:r>
      </w:hyperlink>
      <w:bookmarkEnd w:id="44"/>
      <w:bookmarkEnd w:id="45"/>
      <w:bookmarkEnd w:id="46"/>
      <w:bookmarkEnd w:id="47"/>
      <w:bookmarkEnd w:id="48"/>
    </w:p>
    <w:p w14:paraId="622B78F7" w14:textId="77777777" w:rsidR="00153CAE" w:rsidRDefault="00000000">
      <w:pPr>
        <w:spacing w:after="0" w:line="240" w:lineRule="auto"/>
      </w:pPr>
      <w:hyperlink r:id="rId72"/>
    </w:p>
    <w:p w14:paraId="38CC8C93" w14:textId="77777777" w:rsidR="00153CAE" w:rsidRDefault="00000000">
      <w:pPr>
        <w:spacing w:after="0" w:line="240" w:lineRule="auto"/>
      </w:pPr>
      <w:hyperlink r:id="rId73">
        <w:r>
          <w:rPr>
            <w:rStyle w:val="EnlacedeInternet"/>
            <w:rFonts w:ascii="Noto Sans" w:eastAsia="Times New Roman" w:hAnsi="Noto Sans" w:cs="Noto Sans"/>
            <w:b/>
            <w:bCs/>
            <w:color w:val="1A1A1A"/>
            <w:spacing w:val="-4"/>
            <w:sz w:val="22"/>
            <w:szCs w:val="22"/>
            <w:u w:val="none"/>
            <w:lang w:eastAsia="ca-ES"/>
          </w:rPr>
          <w:t>Documentació obligatòria</w:t>
        </w:r>
        <w:r>
          <w:rPr>
            <w:rStyle w:val="EnlacedeInternet"/>
            <w:rFonts w:ascii="Noto Sans" w:eastAsia="Times New Roman" w:hAnsi="Noto Sans" w:cs="Noto Sans"/>
            <w:color w:val="1A1A1A"/>
            <w:spacing w:val="-4"/>
            <w:sz w:val="22"/>
            <w:szCs w:val="22"/>
            <w:u w:val="none"/>
            <w:lang w:eastAsia="ca-ES"/>
          </w:rPr>
          <w:t xml:space="preserve">: en aquesta convocatòria és obligatori presentar </w:t>
        </w:r>
        <w:r>
          <w:rPr>
            <w:rStyle w:val="EnlacedeInternet"/>
            <w:rFonts w:ascii="Noto Sans" w:hAnsi="Noto Sans" w:cs="Noto Sans"/>
            <w:color w:val="000000"/>
            <w:sz w:val="22"/>
            <w:szCs w:val="22"/>
            <w:u w:val="none"/>
            <w:lang w:eastAsia="ca-ES"/>
          </w:rPr>
          <w:t>e</w:t>
        </w:r>
        <w:r>
          <w:rPr>
            <w:rStyle w:val="EnlacedeInternet"/>
            <w:rFonts w:ascii="Noto Sans" w:hAnsi="Noto Sans" w:cs="Noto Sans"/>
            <w:color w:val="000000"/>
            <w:sz w:val="22"/>
            <w:szCs w:val="22"/>
            <w:u w:val="none"/>
            <w:shd w:val="clear" w:color="auto" w:fill="FFFFFF"/>
            <w:lang w:eastAsia="ca-ES"/>
          </w:rPr>
          <w:t xml:space="preserve">l certificat acreditatiu del compliment de les obligacions d’acord amb l’article 42 de la Llei 7/2018, de 3 de juliol, de promoció de la seguretat i salut en el treball a les Illes Balears i l’art. 46 i 46 bis del Reial decret legislatiu 5/2000, de 4 d’agost pel qual s’aprova el text refós de la Llei sobre infraccions o sancions a l’ordre social. Aquest document haurà de ser signat per la persona de l’entitat amb capacitat per certificar i en el model </w:t>
        </w:r>
        <w:r>
          <w:rPr>
            <w:rStyle w:val="EnlacedeInternet"/>
            <w:rFonts w:ascii="Noto Sans" w:hAnsi="Noto Sans" w:cs="Noto Sans"/>
            <w:color w:val="000000" w:themeColor="text1"/>
            <w:sz w:val="22"/>
            <w:szCs w:val="22"/>
            <w:u w:val="none"/>
            <w:lang w:eastAsia="ca-ES"/>
          </w:rPr>
          <w:t>normalitzat que trobareu al Fons documental de la 1a pestanya.</w:t>
        </w:r>
      </w:hyperlink>
    </w:p>
    <w:p w14:paraId="1A39AC03" w14:textId="77777777" w:rsidR="00153CAE" w:rsidRDefault="00153CAE">
      <w:pPr>
        <w:spacing w:after="0" w:line="240" w:lineRule="auto"/>
      </w:pPr>
    </w:p>
    <w:p w14:paraId="3188A2F1" w14:textId="77777777" w:rsidR="00153CAE" w:rsidRDefault="00000000">
      <w:pPr>
        <w:spacing w:after="0" w:line="240" w:lineRule="auto"/>
      </w:pPr>
      <w:hyperlink r:id="rId74">
        <w:r>
          <w:rPr>
            <w:rStyle w:val="EnlacedeInternet"/>
            <w:rFonts w:ascii="Noto Sans" w:eastAsia="Times New Roman" w:hAnsi="Noto Sans" w:cs="Noto Sans"/>
            <w:b/>
            <w:bCs/>
            <w:color w:val="000000"/>
            <w:spacing w:val="-4"/>
            <w:sz w:val="22"/>
            <w:szCs w:val="22"/>
            <w:u w:val="none"/>
            <w:lang w:eastAsia="ca-ES"/>
          </w:rPr>
          <w:t>Documentació opcional:</w:t>
        </w:r>
        <w:r>
          <w:rPr>
            <w:rStyle w:val="EnlacedeInternet"/>
            <w:rFonts w:ascii="Noto Sans" w:eastAsia="Times New Roman" w:hAnsi="Noto Sans" w:cs="Noto Sans"/>
            <w:color w:val="000000"/>
            <w:spacing w:val="-4"/>
            <w:sz w:val="22"/>
            <w:szCs w:val="22"/>
            <w:u w:val="none"/>
            <w:lang w:eastAsia="ca-ES"/>
          </w:rPr>
          <w:t xml:space="preserve"> e</w:t>
        </w:r>
        <w:r>
          <w:rPr>
            <w:rStyle w:val="EnlacedeInternet"/>
            <w:rFonts w:ascii="Noto Sans" w:eastAsia="Times New Roman" w:hAnsi="Noto Sans" w:cs="Noto Sans"/>
            <w:color w:val="1A1A1A"/>
            <w:spacing w:val="-4"/>
            <w:sz w:val="22"/>
            <w:szCs w:val="22"/>
            <w:u w:val="none"/>
            <w:lang w:eastAsia="ca-ES"/>
          </w:rPr>
          <w:t xml:space="preserve">l </w:t>
        </w:r>
        <w:r>
          <w:rPr>
            <w:rStyle w:val="EnlacedeInternet"/>
            <w:rFonts w:ascii="Noto Sans" w:eastAsia="Times New Roman" w:hAnsi="Noto Sans" w:cs="Noto Sans"/>
            <w:color w:val="000000"/>
            <w:spacing w:val="-4"/>
            <w:sz w:val="22"/>
            <w:szCs w:val="22"/>
            <w:u w:val="none"/>
            <w:lang w:eastAsia="ca-ES"/>
          </w:rPr>
          <w:t>model normalitzat de declaració de veracitat de dades bancàries, només s’ha d’aportar en el cas que el compte bancari al que voleu que se us faci el pagament de la subvenció no estigui donat d’alta al sistema comptable de la CAIB (SAP). Podeu trobar un model al Fons documental.</w:t>
        </w:r>
      </w:hyperlink>
    </w:p>
    <w:p w14:paraId="61DFC5B3" w14:textId="77777777" w:rsidR="00153CAE" w:rsidRDefault="00000000">
      <w:pPr>
        <w:spacing w:after="0" w:line="240" w:lineRule="auto"/>
      </w:pPr>
      <w:hyperlink r:id="rId75"/>
    </w:p>
    <w:p w14:paraId="60B04F2C" w14:textId="77777777" w:rsidR="00153CAE" w:rsidRDefault="00000000">
      <w:pPr>
        <w:spacing w:after="0" w:line="240" w:lineRule="auto"/>
      </w:pPr>
      <w:hyperlink r:id="rId76">
        <w:r>
          <w:rPr>
            <w:rStyle w:val="EnlacedeInternet"/>
            <w:rFonts w:ascii="Noto Sans" w:eastAsia="Times New Roman" w:hAnsi="Noto Sans" w:cs="Noto Sans"/>
            <w:color w:val="1A1A1A"/>
            <w:sz w:val="22"/>
            <w:szCs w:val="22"/>
            <w:u w:val="none"/>
            <w:lang w:eastAsia="ca-ES"/>
          </w:rPr>
          <w:t>D’acord</w:t>
        </w:r>
        <w:r>
          <w:rPr>
            <w:rStyle w:val="EnlacedeInternet"/>
            <w:rFonts w:ascii="Noto Sans" w:eastAsia="Times New Roman" w:hAnsi="Noto Sans" w:cs="Noto Sans"/>
            <w:color w:val="000000" w:themeColor="text1"/>
            <w:sz w:val="22"/>
            <w:szCs w:val="22"/>
            <w:u w:val="none"/>
            <w:lang w:eastAsia="ca-ES"/>
          </w:rPr>
          <w:t xml:space="preserve"> amb l’article 28.2 de la Llei 39/2015, d’1 d’octubre, els sol·licitants tenen dret a no aportar la documentació que ja hagi estat aportada anteriorment a qualsevol administració, sempre que identifiquin el moment de presentació i l'òrgan davant el qual la varen presentar mitjançant el M</w:t>
        </w:r>
        <w:r>
          <w:rPr>
            <w:rStyle w:val="EnlacedeInternet"/>
            <w:rFonts w:ascii="Noto Sans" w:eastAsia="Times New Roman" w:hAnsi="Noto Sans" w:cs="Noto Sans"/>
            <w:color w:val="1A1A1A"/>
            <w:sz w:val="22"/>
            <w:szCs w:val="22"/>
            <w:u w:val="none"/>
            <w:lang w:eastAsia="ca-ES"/>
          </w:rPr>
          <w:t xml:space="preserve">odel de comunicació </w:t>
        </w:r>
        <w:proofErr w:type="spellStart"/>
        <w:r>
          <w:rPr>
            <w:rStyle w:val="EnlacedeInternet"/>
            <w:rFonts w:ascii="Noto Sans" w:eastAsia="Times New Roman" w:hAnsi="Noto Sans" w:cs="Noto Sans"/>
            <w:color w:val="1A1A1A"/>
            <w:sz w:val="22"/>
            <w:szCs w:val="22"/>
            <w:u w:val="none"/>
            <w:lang w:eastAsia="ca-ES"/>
          </w:rPr>
          <w:t>identificativa</w:t>
        </w:r>
        <w:proofErr w:type="spellEnd"/>
        <w:r>
          <w:rPr>
            <w:rStyle w:val="EnlacedeInternet"/>
            <w:rFonts w:ascii="Noto Sans" w:eastAsia="Times New Roman" w:hAnsi="Noto Sans" w:cs="Noto Sans"/>
            <w:color w:val="1A1A1A"/>
            <w:sz w:val="22"/>
            <w:szCs w:val="22"/>
            <w:u w:val="none"/>
            <w:lang w:eastAsia="ca-ES"/>
          </w:rPr>
          <w:t xml:space="preserve"> de la documentació en poder de l’Administració que també trobareu al Fons documental. </w:t>
        </w:r>
        <w:r>
          <w:rPr>
            <w:rStyle w:val="EnlacedeInternet"/>
            <w:rFonts w:ascii="Noto Sans" w:eastAsia="Times New Roman" w:hAnsi="Noto Sans" w:cs="Noto Sans"/>
            <w:color w:val="000000" w:themeColor="text1"/>
            <w:sz w:val="22"/>
            <w:szCs w:val="22"/>
            <w:u w:val="none"/>
            <w:lang w:eastAsia="ca-ES"/>
          </w:rPr>
          <w:t>En el cas excepcional que el SOIB no pogués aconseguir electrònicament la documentació, podrà sol·licitar novament a l'interessat la seva aportació.</w:t>
        </w:r>
      </w:hyperlink>
    </w:p>
    <w:p w14:paraId="66DA4172" w14:textId="77777777" w:rsidR="00153CAE" w:rsidRDefault="00000000">
      <w:pPr>
        <w:spacing w:after="0" w:line="240" w:lineRule="auto"/>
      </w:pPr>
      <w:hyperlink r:id="rId77"/>
    </w:p>
    <w:p w14:paraId="5E0D92EC" w14:textId="77777777" w:rsidR="00153CAE" w:rsidRDefault="00000000">
      <w:pPr>
        <w:spacing w:after="0" w:line="240" w:lineRule="auto"/>
        <w:rPr>
          <w:rFonts w:ascii="Noto Sans" w:hAnsi="Noto Sans"/>
          <w:sz w:val="22"/>
          <w:szCs w:val="22"/>
        </w:rPr>
      </w:pPr>
      <w:hyperlink r:id="rId78">
        <w:r>
          <w:rPr>
            <w:rStyle w:val="EnlacedeInternet"/>
            <w:rFonts w:ascii="Noto Sans" w:hAnsi="Noto Sans"/>
            <w:color w:val="000000"/>
            <w:sz w:val="22"/>
            <w:szCs w:val="22"/>
            <w:u w:val="none"/>
            <w:shd w:val="clear" w:color="auto" w:fill="FFFFFF"/>
          </w:rPr>
          <w:t>Quan ja tingueu tots els documents degudament emplenats i signats electrònicament, s’han de pujar a l’ESOIB.</w:t>
        </w:r>
      </w:hyperlink>
    </w:p>
    <w:p w14:paraId="49CA3FC6" w14:textId="77777777" w:rsidR="00153CAE" w:rsidRDefault="00000000">
      <w:pPr>
        <w:spacing w:after="0" w:line="240" w:lineRule="auto"/>
      </w:pPr>
      <w:hyperlink r:id="rId79"/>
      <w:r>
        <w:br w:type="page"/>
      </w:r>
    </w:p>
    <w:p w14:paraId="6EFD792D" w14:textId="77777777" w:rsidR="00153CAE" w:rsidRDefault="00153CAE">
      <w:pPr>
        <w:spacing w:after="0" w:line="240" w:lineRule="auto"/>
        <w:rPr>
          <w:color w:val="000000"/>
        </w:rPr>
      </w:pPr>
    </w:p>
    <w:p w14:paraId="0D1EA2EB" w14:textId="77777777" w:rsidR="00153CAE" w:rsidRDefault="00000000">
      <w:pPr>
        <w:spacing w:after="0" w:line="240" w:lineRule="auto"/>
        <w:rPr>
          <w:rFonts w:ascii="Noto Sans" w:hAnsi="Noto Sans"/>
          <w:sz w:val="22"/>
          <w:szCs w:val="22"/>
        </w:rPr>
      </w:pPr>
      <w:hyperlink r:id="rId80">
        <w:r>
          <w:rPr>
            <w:noProof/>
          </w:rPr>
          <w:drawing>
            <wp:inline distT="0" distB="0" distL="0" distR="0" wp14:anchorId="7591917E" wp14:editId="6C877559">
              <wp:extent cx="6115050" cy="2466975"/>
              <wp:effectExtent l="0" t="0" r="0" b="0"/>
              <wp:docPr id="6" name="Image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5"/>
                      <pic:cNvPicPr>
                        <a:picLocks noChangeAspect="1" noChangeArrowheads="1"/>
                      </pic:cNvPicPr>
                    </pic:nvPicPr>
                    <pic:blipFill>
                      <a:blip r:embed="rId81"/>
                      <a:stretch>
                        <a:fillRect/>
                      </a:stretch>
                    </pic:blipFill>
                    <pic:spPr bwMode="auto">
                      <a:xfrm>
                        <a:off x="0" y="0"/>
                        <a:ext cx="6115050" cy="2466975"/>
                      </a:xfrm>
                      <a:prstGeom prst="rect">
                        <a:avLst/>
                      </a:prstGeom>
                    </pic:spPr>
                  </pic:pic>
                </a:graphicData>
              </a:graphic>
            </wp:inline>
          </w:drawing>
        </w:r>
      </w:hyperlink>
    </w:p>
    <w:p w14:paraId="6B5CD6AD" w14:textId="77777777" w:rsidR="00153CAE" w:rsidRDefault="00000000">
      <w:pPr>
        <w:spacing w:after="0" w:line="240" w:lineRule="auto"/>
      </w:pPr>
      <w:hyperlink r:id="rId82"/>
    </w:p>
    <w:p w14:paraId="63A4ABB9" w14:textId="77777777" w:rsidR="00153CAE" w:rsidRDefault="00153CAE">
      <w:pPr>
        <w:spacing w:after="0" w:line="240" w:lineRule="auto"/>
      </w:pPr>
    </w:p>
    <w:p w14:paraId="3F5CC23B" w14:textId="77777777" w:rsidR="00153CAE" w:rsidRDefault="00000000">
      <w:pPr>
        <w:pStyle w:val="Ttulo2"/>
        <w:spacing w:before="0" w:after="0" w:line="240" w:lineRule="auto"/>
        <w:rPr>
          <w:rFonts w:ascii="Noto Sans" w:hAnsi="Noto Sans"/>
          <w:sz w:val="22"/>
          <w:szCs w:val="22"/>
        </w:rPr>
      </w:pPr>
      <w:hyperlink r:id="rId83">
        <w:bookmarkStart w:id="49" w:name="__RefHeading___Toc972_3832407514"/>
        <w:bookmarkStart w:id="50" w:name="_Toc1330295405"/>
        <w:bookmarkStart w:id="51" w:name="_Toc1584204121"/>
        <w:bookmarkStart w:id="52" w:name="_Toc1967021231"/>
        <w:bookmarkStart w:id="53" w:name="_Toc206644397"/>
        <w:bookmarkStart w:id="54" w:name="_Toc206676910"/>
        <w:bookmarkEnd w:id="49"/>
        <w:r>
          <w:rPr>
            <w:rStyle w:val="EnlacedeInternet"/>
            <w:rFonts w:ascii="Noto Sans" w:hAnsi="Noto Sans"/>
            <w:color w:val="000000"/>
            <w:sz w:val="22"/>
            <w:szCs w:val="22"/>
            <w:u w:val="none"/>
          </w:rPr>
          <w:t>5.5. Pestanya «Llocs de feina»</w:t>
        </w:r>
      </w:hyperlink>
      <w:bookmarkEnd w:id="50"/>
      <w:bookmarkEnd w:id="51"/>
      <w:bookmarkEnd w:id="52"/>
      <w:bookmarkEnd w:id="53"/>
      <w:bookmarkEnd w:id="54"/>
    </w:p>
    <w:p w14:paraId="64942C18" w14:textId="77777777" w:rsidR="00153CAE" w:rsidRDefault="00000000">
      <w:pPr>
        <w:spacing w:after="0" w:line="240" w:lineRule="auto"/>
      </w:pPr>
      <w:hyperlink r:id="rId84"/>
    </w:p>
    <w:p w14:paraId="236C8CAE" w14:textId="77777777" w:rsidR="00153CAE" w:rsidRDefault="00000000">
      <w:pPr>
        <w:spacing w:after="0" w:line="240" w:lineRule="auto"/>
      </w:pPr>
      <w:hyperlink r:id="rId85">
        <w:r>
          <w:rPr>
            <w:rStyle w:val="EnlacedeInternet"/>
            <w:rFonts w:ascii="Noto Sans" w:hAnsi="Noto Sans"/>
            <w:color w:val="000000"/>
            <w:sz w:val="22"/>
            <w:szCs w:val="22"/>
            <w:u w:val="none"/>
          </w:rPr>
          <w:t xml:space="preserve">En aquesta pestanya indicareu les característiques dels llocs de feina a subvencionar, un a un. Els podeu anar introduint a partir del botó </w:t>
        </w:r>
        <w:r>
          <w:rPr>
            <w:rStyle w:val="EnlacedeInternet"/>
            <w:rFonts w:ascii="Noto Sans" w:hAnsi="Noto Sans"/>
            <w:b/>
            <w:bCs/>
            <w:color w:val="000000"/>
            <w:sz w:val="22"/>
            <w:szCs w:val="22"/>
            <w:u w:val="none"/>
          </w:rPr>
          <w:t>«+ Afegeix»</w:t>
        </w:r>
        <w:r>
          <w:rPr>
            <w:rStyle w:val="EnlacedeInternet"/>
            <w:rFonts w:ascii="Noto Sans" w:hAnsi="Noto Sans"/>
            <w:color w:val="000000"/>
            <w:sz w:val="22"/>
            <w:szCs w:val="22"/>
            <w:u w:val="none"/>
          </w:rPr>
          <w:t>.</w:t>
        </w:r>
      </w:hyperlink>
    </w:p>
    <w:p w14:paraId="165DC1A3" w14:textId="77777777" w:rsidR="00153CAE" w:rsidRDefault="00000000">
      <w:pPr>
        <w:spacing w:after="0" w:line="240" w:lineRule="auto"/>
      </w:pPr>
      <w:hyperlink r:id="rId86"/>
    </w:p>
    <w:p w14:paraId="25DA3633" w14:textId="77777777" w:rsidR="00153CAE" w:rsidRDefault="00000000">
      <w:pPr>
        <w:spacing w:after="0" w:line="240" w:lineRule="auto"/>
        <w:rPr>
          <w:rFonts w:ascii="Noto Sans" w:hAnsi="Noto Sans"/>
          <w:sz w:val="22"/>
          <w:szCs w:val="22"/>
        </w:rPr>
      </w:pPr>
      <w:hyperlink r:id="rId87">
        <w:r>
          <w:rPr>
            <w:rStyle w:val="EnlacedeInternet"/>
            <w:rFonts w:ascii="Noto Sans" w:hAnsi="Noto Sans"/>
            <w:color w:val="000000"/>
            <w:sz w:val="22"/>
            <w:szCs w:val="22"/>
            <w:u w:val="none"/>
          </w:rPr>
          <w:t>Cada una de les línies s’emplenarà de la mateixa manera:</w:t>
        </w:r>
      </w:hyperlink>
    </w:p>
    <w:p w14:paraId="3F5E0DE8" w14:textId="77777777" w:rsidR="00153CAE" w:rsidRDefault="00000000">
      <w:pPr>
        <w:spacing w:after="0" w:line="240" w:lineRule="auto"/>
      </w:pPr>
      <w:hyperlink r:id="rId88"/>
    </w:p>
    <w:p w14:paraId="16484CC8" w14:textId="77777777" w:rsidR="00153CAE" w:rsidRDefault="00000000">
      <w:pPr>
        <w:numPr>
          <w:ilvl w:val="0"/>
          <w:numId w:val="12"/>
        </w:numPr>
        <w:spacing w:after="0" w:line="240" w:lineRule="auto"/>
      </w:pPr>
      <w:hyperlink r:id="rId89">
        <w:r>
          <w:rPr>
            <w:rStyle w:val="EnlacedeInternet"/>
            <w:rFonts w:ascii="Noto Sans" w:hAnsi="Noto Sans" w:cs="Noto Sans"/>
            <w:b/>
            <w:bCs/>
            <w:i/>
            <w:iCs/>
            <w:color w:val="000000"/>
            <w:sz w:val="22"/>
            <w:szCs w:val="22"/>
            <w:u w:val="none"/>
          </w:rPr>
          <w:t>Núm. de lloc de feina</w:t>
        </w:r>
        <w:r>
          <w:rPr>
            <w:rStyle w:val="EnlacedeInternet"/>
            <w:rFonts w:ascii="Noto Sans" w:hAnsi="Noto Sans" w:cs="Noto Sans"/>
            <w:color w:val="000000"/>
            <w:sz w:val="22"/>
            <w:szCs w:val="22"/>
            <w:u w:val="none"/>
          </w:rPr>
          <w:t>: els llocs de feina aniran enumerats per defecte per a cada una de les línies. No s’hi ha d’indicar res ja que de manera automàtica l’aplicació ESOIB els enumerarà.</w:t>
        </w:r>
      </w:hyperlink>
    </w:p>
    <w:p w14:paraId="6EB663C7" w14:textId="77777777" w:rsidR="00153CAE" w:rsidRDefault="00000000">
      <w:pPr>
        <w:spacing w:after="0" w:line="240" w:lineRule="auto"/>
        <w:ind w:left="720"/>
      </w:pPr>
      <w:hyperlink r:id="rId90"/>
    </w:p>
    <w:p w14:paraId="661EC24D" w14:textId="77777777" w:rsidR="00153CAE" w:rsidRDefault="00000000">
      <w:pPr>
        <w:spacing w:after="0" w:line="240" w:lineRule="auto"/>
        <w:ind w:left="720"/>
      </w:pPr>
      <w:hyperlink r:id="rId91">
        <w:r>
          <w:rPr>
            <w:rStyle w:val="EnlacedeInternet"/>
            <w:rFonts w:ascii="Noto Sans" w:hAnsi="Noto Sans" w:cs="Noto Sans"/>
            <w:color w:val="000000"/>
            <w:sz w:val="22"/>
            <w:szCs w:val="22"/>
            <w:u w:val="none"/>
          </w:rPr>
          <w:t>Aquest número el tindrà assignat aquest lloc de feina durant la posterior execució del projecte. En la sol·licitud s’ha de fer constar de manera individualitzada cada un dels llocs de feina que es pretén cobrir, ordenats per ordre de prioritat per a cadascuna de les línies.</w:t>
        </w:r>
      </w:hyperlink>
    </w:p>
    <w:p w14:paraId="4510EB4C" w14:textId="77777777" w:rsidR="00153CAE" w:rsidRDefault="00000000">
      <w:pPr>
        <w:spacing w:after="0" w:line="240" w:lineRule="auto"/>
      </w:pPr>
      <w:hyperlink r:id="rId92"/>
    </w:p>
    <w:p w14:paraId="351FAEF5" w14:textId="77777777" w:rsidR="00153CAE" w:rsidRDefault="00000000">
      <w:pPr>
        <w:numPr>
          <w:ilvl w:val="0"/>
          <w:numId w:val="13"/>
        </w:numPr>
        <w:spacing w:after="0" w:line="240" w:lineRule="auto"/>
      </w:pPr>
      <w:hyperlink r:id="rId93">
        <w:r>
          <w:rPr>
            <w:rStyle w:val="EnlacedeInternet"/>
            <w:rFonts w:ascii="Noto Sans" w:hAnsi="Noto Sans" w:cs="Noto Sans"/>
            <w:b/>
            <w:bCs/>
            <w:i/>
            <w:iCs/>
            <w:color w:val="000000"/>
            <w:sz w:val="22"/>
            <w:szCs w:val="22"/>
            <w:u w:val="none"/>
          </w:rPr>
          <w:t>Línia</w:t>
        </w:r>
        <w:r>
          <w:rPr>
            <w:rStyle w:val="EnlacedeInternet"/>
            <w:rFonts w:ascii="Noto Sans" w:hAnsi="Noto Sans" w:cs="Noto Sans"/>
            <w:color w:val="000000"/>
            <w:sz w:val="22"/>
            <w:szCs w:val="22"/>
            <w:u w:val="none"/>
          </w:rPr>
          <w:t>: heu de seleccionar del desplegable una d’aquestes dues opcions: 1 (per als llocs de feina de la línia 1) o 2 (per als de la línia 2).</w:t>
        </w:r>
      </w:hyperlink>
    </w:p>
    <w:p w14:paraId="1B87B982" w14:textId="77777777" w:rsidR="00153CAE" w:rsidRDefault="00000000">
      <w:pPr>
        <w:spacing w:after="0" w:line="240" w:lineRule="auto"/>
      </w:pPr>
      <w:hyperlink r:id="rId94"/>
    </w:p>
    <w:p w14:paraId="40E47529" w14:textId="77777777" w:rsidR="00153CAE" w:rsidRDefault="00000000">
      <w:pPr>
        <w:numPr>
          <w:ilvl w:val="0"/>
          <w:numId w:val="14"/>
        </w:numPr>
        <w:spacing w:after="0" w:line="240" w:lineRule="auto"/>
      </w:pPr>
      <w:hyperlink r:id="rId95">
        <w:r>
          <w:rPr>
            <w:rStyle w:val="EnlacedeInternet"/>
            <w:rFonts w:ascii="Noto Sans" w:hAnsi="Noto Sans" w:cs="Noto Sans"/>
            <w:b/>
            <w:bCs/>
            <w:i/>
            <w:iCs/>
            <w:color w:val="000000"/>
            <w:sz w:val="22"/>
            <w:szCs w:val="22"/>
            <w:u w:val="none"/>
          </w:rPr>
          <w:t>Perfil professional</w:t>
        </w:r>
        <w:r>
          <w:rPr>
            <w:rStyle w:val="EnlacedeInternet"/>
            <w:rFonts w:ascii="Noto Sans" w:hAnsi="Noto Sans" w:cs="Noto Sans"/>
            <w:color w:val="000000"/>
            <w:sz w:val="22"/>
            <w:szCs w:val="22"/>
            <w:u w:val="none"/>
          </w:rPr>
          <w:t xml:space="preserve">: heu d’indicar les característiques o trets professionals que prevegin per a aquest lloc de feina </w:t>
        </w:r>
        <w:r>
          <w:rPr>
            <w:rStyle w:val="EnlacedeInternet"/>
            <w:rFonts w:ascii="Noto Sans" w:hAnsi="Noto Sans" w:cs="Noto Sans"/>
            <w:i/>
            <w:iCs/>
            <w:color w:val="000000"/>
            <w:sz w:val="22"/>
            <w:szCs w:val="22"/>
            <w:u w:val="none"/>
          </w:rPr>
          <w:t>per exemple</w:t>
        </w:r>
        <w:r>
          <w:rPr>
            <w:rStyle w:val="EnlacedeInternet"/>
            <w:rFonts w:ascii="Noto Sans" w:hAnsi="Noto Sans" w:cs="Noto Sans"/>
            <w:color w:val="000000"/>
            <w:sz w:val="22"/>
            <w:szCs w:val="22"/>
            <w:u w:val="none"/>
            <w:shd w:val="clear" w:color="auto" w:fill="FFFFFF"/>
          </w:rPr>
          <w:t xml:space="preserve"> biòleg/biòloga, auxiliar administratiu/administrativa, administratiu/administrativa, ordenança, bidell/bidella, peó, oficial/oficiala,</w:t>
        </w:r>
        <w:r>
          <w:rPr>
            <w:rStyle w:val="EnlacedeInternet"/>
            <w:rFonts w:ascii="Noto Sans" w:hAnsi="Noto Sans" w:cs="Noto Sans"/>
            <w:color w:val="000000"/>
            <w:sz w:val="22"/>
            <w:szCs w:val="22"/>
            <w:u w:val="none"/>
          </w:rPr>
          <w:t xml:space="preserve"> etc.</w:t>
        </w:r>
      </w:hyperlink>
    </w:p>
    <w:p w14:paraId="176F83EF" w14:textId="77777777" w:rsidR="00153CAE" w:rsidRDefault="00000000">
      <w:pPr>
        <w:spacing w:after="0" w:line="240" w:lineRule="auto"/>
        <w:ind w:left="720"/>
      </w:pPr>
      <w:hyperlink r:id="rId96"/>
    </w:p>
    <w:p w14:paraId="2C2519BA" w14:textId="77777777" w:rsidR="00153CAE" w:rsidRDefault="00000000">
      <w:pPr>
        <w:spacing w:after="0" w:line="240" w:lineRule="auto"/>
        <w:ind w:left="720"/>
      </w:pPr>
      <w:hyperlink r:id="rId97">
        <w:r>
          <w:rPr>
            <w:rStyle w:val="EnlacedeInternet"/>
            <w:rFonts w:ascii="Noto Sans" w:hAnsi="Noto Sans"/>
            <w:color w:val="000000"/>
            <w:sz w:val="22"/>
            <w:szCs w:val="22"/>
            <w:u w:val="none"/>
          </w:rPr>
          <w:t>Les contractacions s’han d’ajustar preferentment als perfils professionals de les persones aturades que hi ha en el territori, segons les dades de persones desocupades proporcionades per l’OTIB i disponibles a la web del SOIB.</w:t>
        </w:r>
      </w:hyperlink>
    </w:p>
    <w:p w14:paraId="2658CD5D" w14:textId="77777777" w:rsidR="00153CAE" w:rsidRDefault="00000000">
      <w:pPr>
        <w:spacing w:after="0" w:line="240" w:lineRule="auto"/>
        <w:ind w:left="720"/>
      </w:pPr>
      <w:hyperlink r:id="rId98"/>
      <w:r>
        <w:br w:type="page"/>
      </w:r>
    </w:p>
    <w:p w14:paraId="37CB25A1" w14:textId="77777777" w:rsidR="00153CAE" w:rsidRDefault="00153CAE">
      <w:pPr>
        <w:spacing w:after="0" w:line="240" w:lineRule="auto"/>
        <w:ind w:left="720"/>
      </w:pPr>
    </w:p>
    <w:p w14:paraId="076F57DA" w14:textId="77777777" w:rsidR="00153CAE" w:rsidRDefault="00000000">
      <w:pPr>
        <w:pStyle w:val="Prrafodelista"/>
        <w:numPr>
          <w:ilvl w:val="1"/>
          <w:numId w:val="10"/>
        </w:numPr>
        <w:spacing w:after="0" w:line="240" w:lineRule="auto"/>
      </w:pPr>
      <w:hyperlink r:id="rId99">
        <w:r>
          <w:rPr>
            <w:rStyle w:val="EnlacedeInternet"/>
            <w:rFonts w:ascii="Noto Sans" w:eastAsia="Noto Sans" w:hAnsi="Noto Sans" w:cs="Noto Sans"/>
            <w:color w:val="000000" w:themeColor="text1"/>
            <w:sz w:val="22"/>
            <w:szCs w:val="22"/>
            <w:u w:val="none"/>
          </w:rPr>
          <w:t xml:space="preserve">Per a les entitats que prevegin contractar de 9 a 24 persones entre les dues línies d’aquesta convocatòria, una d’aquestes persones </w:t>
        </w:r>
        <w:r>
          <w:rPr>
            <w:rStyle w:val="EnlacedeInternet"/>
            <w:rFonts w:ascii="Noto Sans" w:eastAsia="Noto Sans" w:hAnsi="Noto Sans" w:cs="Noto Sans"/>
            <w:b/>
            <w:bCs/>
            <w:color w:val="000000" w:themeColor="text1"/>
            <w:sz w:val="22"/>
            <w:szCs w:val="22"/>
            <w:u w:val="none"/>
          </w:rPr>
          <w:t>pot dur a terme (entre d’altres) tasques de suport a la gestió administrativa (SGA)</w:t>
        </w:r>
        <w:r>
          <w:rPr>
            <w:rStyle w:val="EnlacedeInternet"/>
            <w:rFonts w:ascii="Noto Sans" w:eastAsia="Noto Sans" w:hAnsi="Noto Sans" w:cs="Noto Sans"/>
            <w:color w:val="000000" w:themeColor="text1"/>
            <w:sz w:val="22"/>
            <w:szCs w:val="22"/>
            <w:u w:val="none"/>
          </w:rPr>
          <w:t xml:space="preserve"> del projecte,</w:t>
        </w:r>
        <w:r>
          <w:rPr>
            <w:rStyle w:val="EnlacedeInternet"/>
            <w:rFonts w:ascii="Noto Sans" w:eastAsia="Noto Sans" w:hAnsi="Noto Sans" w:cs="Noto Sans"/>
            <w:b/>
            <w:bCs/>
            <w:color w:val="000000" w:themeColor="text1"/>
            <w:sz w:val="22"/>
            <w:szCs w:val="22"/>
            <w:u w:val="none"/>
          </w:rPr>
          <w:t xml:space="preserve"> no amb dedicació </w:t>
        </w:r>
        <w:proofErr w:type="spellStart"/>
        <w:r>
          <w:rPr>
            <w:rStyle w:val="EnlacedeInternet"/>
            <w:rFonts w:ascii="Noto Sans" w:eastAsia="Noto Sans" w:hAnsi="Noto Sans" w:cs="Noto Sans"/>
            <w:b/>
            <w:bCs/>
            <w:color w:val="000000" w:themeColor="text1"/>
            <w:sz w:val="22"/>
            <w:szCs w:val="22"/>
            <w:u w:val="none"/>
          </w:rPr>
          <w:t>exclussiva</w:t>
        </w:r>
        <w:proofErr w:type="spellEnd"/>
        <w:r>
          <w:rPr>
            <w:rStyle w:val="EnlacedeInternet"/>
            <w:rFonts w:ascii="Noto Sans" w:eastAsia="Noto Sans" w:hAnsi="Noto Sans" w:cs="Noto Sans"/>
            <w:b/>
            <w:bCs/>
            <w:color w:val="000000" w:themeColor="text1"/>
            <w:sz w:val="22"/>
            <w:szCs w:val="22"/>
            <w:u w:val="none"/>
          </w:rPr>
          <w:t xml:space="preserve">, </w:t>
        </w:r>
        <w:r>
          <w:rPr>
            <w:rStyle w:val="EnlacedeInternet"/>
            <w:rFonts w:ascii="Noto Sans" w:eastAsia="Noto Sans" w:hAnsi="Noto Sans" w:cs="Noto Sans"/>
            <w:color w:val="000000" w:themeColor="text1"/>
            <w:sz w:val="22"/>
            <w:szCs w:val="22"/>
            <w:u w:val="none"/>
          </w:rPr>
          <w:t>sempre que es corresponguin amb el seu perfil i grup professional. Per a projectes de 25 persones o més, s’hi poden destinar dues persones. Aquestes persones han de complir els mateixos requisits que la resta de candidates i superar el mateix procés de selecció.</w:t>
        </w:r>
      </w:hyperlink>
    </w:p>
    <w:p w14:paraId="5589E8D0" w14:textId="77777777" w:rsidR="00153CAE" w:rsidRDefault="00153CAE" w:rsidP="009B18F0">
      <w:pPr>
        <w:pStyle w:val="Prrafodelista"/>
        <w:shd w:val="clear" w:color="auto" w:fill="FFFFFF" w:themeFill="background1"/>
        <w:spacing w:after="0" w:line="240" w:lineRule="auto"/>
        <w:ind w:left="1800"/>
        <w:rPr>
          <w:rFonts w:ascii="Noto Sans" w:eastAsia="Noto Sans" w:hAnsi="Noto Sans" w:cs="Noto Sans"/>
          <w:color w:val="000000" w:themeColor="text1"/>
          <w:sz w:val="22"/>
          <w:szCs w:val="22"/>
        </w:rPr>
      </w:pPr>
    </w:p>
    <w:p w14:paraId="26B54A42" w14:textId="77777777" w:rsidR="00153CAE" w:rsidRDefault="00000000" w:rsidP="009B18F0">
      <w:pPr>
        <w:pStyle w:val="Prrafodelista"/>
        <w:shd w:val="clear" w:color="auto" w:fill="FFFFFF" w:themeFill="background1"/>
        <w:spacing w:after="0" w:line="240" w:lineRule="auto"/>
        <w:ind w:left="1077"/>
      </w:pPr>
      <w:r w:rsidRPr="009B18F0">
        <w:rPr>
          <w:rStyle w:val="Fuentedeprrafopredeter1"/>
          <w:rFonts w:ascii="Noto Sans" w:eastAsia="Noto Sans" w:hAnsi="Noto Sans" w:cs="Noto Sans"/>
          <w:b/>
          <w:bCs/>
          <w:color w:val="000000" w:themeColor="text1"/>
          <w:sz w:val="22"/>
          <w:szCs w:val="22"/>
          <w:shd w:val="clear" w:color="auto" w:fill="FFFFFF" w:themeFill="background1"/>
          <w:lang w:bidi="ar-SA"/>
        </w:rPr>
        <w:t xml:space="preserve">IMPORTANT: </w:t>
      </w:r>
      <w:r w:rsidRPr="009B18F0">
        <w:rPr>
          <w:rStyle w:val="Fuentedeprrafopredeter1"/>
          <w:rFonts w:ascii="Noto Sans" w:eastAsia="Times New Roman" w:hAnsi="Noto Sans" w:cs="Noto Sans"/>
          <w:b/>
          <w:bCs/>
          <w:color w:val="000000" w:themeColor="text1"/>
          <w:sz w:val="22"/>
          <w:szCs w:val="22"/>
          <w:shd w:val="clear" w:color="auto" w:fill="FFFFFF" w:themeFill="background1"/>
          <w:lang w:bidi="ar-SA"/>
        </w:rPr>
        <w:t>d</w:t>
      </w:r>
      <w:hyperlink r:id="rId100">
        <w:r>
          <w:rPr>
            <w:rStyle w:val="EnlacedeInternet"/>
            <w:rFonts w:ascii="Noto Sans" w:eastAsia="Times New Roman" w:hAnsi="Noto Sans" w:cs="Noto Sans"/>
            <w:b/>
            <w:bCs/>
            <w:color w:val="000000" w:themeColor="text1"/>
            <w:sz w:val="22"/>
            <w:szCs w:val="22"/>
            <w:u w:val="none"/>
            <w:lang w:bidi="ar-SA"/>
          </w:rPr>
          <w:t xml:space="preserve">’aquesta manera, a l’apartat de descripció de les actuacions del formulari, heu d’identificar aquests perfils professionals amb el codi SGA </w:t>
        </w:r>
        <w:r>
          <w:rPr>
            <w:rStyle w:val="EnlacedeInternet"/>
            <w:rFonts w:ascii="Noto Sans" w:eastAsia="Times New Roman" w:hAnsi="Noto Sans" w:cs="Noto Sans"/>
            <w:color w:val="000000" w:themeColor="text1"/>
            <w:sz w:val="22"/>
            <w:szCs w:val="22"/>
            <w:u w:val="none"/>
            <w:lang w:bidi="ar-SA"/>
          </w:rPr>
          <w:t>(suport de gestió administrativa).</w:t>
        </w:r>
      </w:hyperlink>
    </w:p>
    <w:p w14:paraId="13EE7F86" w14:textId="77777777" w:rsidR="00153CAE" w:rsidRDefault="00000000" w:rsidP="009B18F0">
      <w:pPr>
        <w:shd w:val="clear" w:color="auto" w:fill="FFFFFF" w:themeFill="background1"/>
        <w:spacing w:after="0" w:line="240" w:lineRule="auto"/>
        <w:ind w:left="720"/>
      </w:pPr>
      <w:hyperlink r:id="rId101"/>
    </w:p>
    <w:p w14:paraId="3F9EFE56" w14:textId="77777777" w:rsidR="00153CAE" w:rsidRDefault="00000000" w:rsidP="009B18F0">
      <w:pPr>
        <w:pStyle w:val="Prrafodelista"/>
        <w:numPr>
          <w:ilvl w:val="1"/>
          <w:numId w:val="10"/>
        </w:numPr>
        <w:shd w:val="clear" w:color="auto" w:fill="FFFFFF" w:themeFill="background1"/>
        <w:spacing w:after="0" w:line="240" w:lineRule="auto"/>
      </w:pPr>
      <w:hyperlink r:id="rId102">
        <w:r>
          <w:rPr>
            <w:rStyle w:val="EnlacedeInternet"/>
            <w:rFonts w:ascii="Noto Sans" w:eastAsia="Noto Sans" w:hAnsi="Noto Sans" w:cs="Noto Sans"/>
            <w:color w:val="000000" w:themeColor="text1"/>
            <w:sz w:val="22"/>
            <w:szCs w:val="22"/>
            <w:u w:val="none"/>
          </w:rPr>
          <w:t xml:space="preserve">També, per a les entitats que prevegin contractar de 9 a 24 persones entre les dues línies d’aquesta convocatòria, una d’aquestes persones </w:t>
        </w:r>
        <w:r>
          <w:rPr>
            <w:rStyle w:val="EnlacedeInternet"/>
            <w:rFonts w:ascii="Noto Sans" w:eastAsia="Noto Sans" w:hAnsi="Noto Sans" w:cs="Noto Sans"/>
            <w:b/>
            <w:bCs/>
            <w:color w:val="000000" w:themeColor="text1"/>
            <w:sz w:val="22"/>
            <w:szCs w:val="22"/>
            <w:u w:val="none"/>
          </w:rPr>
          <w:t>pot dur a terme, amb dedicació exclusiva, tasques de suport a la gestió del personal (SGP)</w:t>
        </w:r>
        <w:r>
          <w:rPr>
            <w:rStyle w:val="EnlacedeInternet"/>
            <w:rFonts w:ascii="Noto Sans" w:eastAsia="Noto Sans" w:hAnsi="Noto Sans" w:cs="Noto Sans"/>
            <w:color w:val="000000" w:themeColor="text1"/>
            <w:sz w:val="22"/>
            <w:szCs w:val="22"/>
            <w:u w:val="none"/>
          </w:rPr>
          <w:t xml:space="preserve"> contractat en el marc del projecte, sempre que es corresponguin amb el seu perfil i grup professional. Per a projectes de 25 persones o més, s’hi poden destinar dues persones.</w:t>
        </w:r>
      </w:hyperlink>
    </w:p>
    <w:p w14:paraId="51900E18" w14:textId="77777777" w:rsidR="00153CAE" w:rsidRDefault="00153CAE" w:rsidP="009B18F0">
      <w:pPr>
        <w:pStyle w:val="Prrafodelista"/>
        <w:shd w:val="clear" w:color="auto" w:fill="FFFFFF" w:themeFill="background1"/>
        <w:spacing w:after="0" w:line="240" w:lineRule="auto"/>
        <w:ind w:left="1800"/>
        <w:rPr>
          <w:rStyle w:val="Fuentedeprrafopredeter1"/>
          <w:rFonts w:ascii="Noto Sans" w:eastAsia="Times New Roman" w:hAnsi="Noto Sans" w:cs="Noto Sans"/>
          <w:b/>
          <w:bCs/>
          <w:color w:val="000000" w:themeColor="text1"/>
          <w:sz w:val="22"/>
          <w:szCs w:val="22"/>
          <w:lang w:bidi="ar-SA"/>
        </w:rPr>
      </w:pPr>
    </w:p>
    <w:p w14:paraId="1E799B4B" w14:textId="77777777" w:rsidR="00153CAE" w:rsidRDefault="00000000" w:rsidP="009B18F0">
      <w:pPr>
        <w:pStyle w:val="Prrafodelista"/>
        <w:shd w:val="clear" w:color="auto" w:fill="FFFFFF" w:themeFill="background1"/>
        <w:spacing w:after="0" w:line="240" w:lineRule="auto"/>
        <w:ind w:left="1077"/>
      </w:pPr>
      <w:r w:rsidRPr="009B18F0">
        <w:rPr>
          <w:rStyle w:val="Fuentedeprrafopredeter1"/>
          <w:rFonts w:ascii="Noto Sans" w:eastAsia="Noto Sans" w:hAnsi="Noto Sans" w:cs="Noto Sans"/>
          <w:b/>
          <w:bCs/>
          <w:color w:val="000000" w:themeColor="text1"/>
          <w:sz w:val="22"/>
          <w:szCs w:val="22"/>
          <w:lang w:bidi="ar-SA"/>
        </w:rPr>
        <w:t>IMPORTANT:</w:t>
      </w:r>
      <w:r w:rsidRPr="009B18F0">
        <w:rPr>
          <w:rStyle w:val="Fuentedeprrafopredeter1"/>
          <w:rFonts w:ascii="Noto Sans" w:eastAsia="Times New Roman" w:hAnsi="Noto Sans" w:cs="Noto Sans"/>
          <w:b/>
          <w:bCs/>
          <w:color w:val="000000" w:themeColor="text1"/>
          <w:sz w:val="22"/>
          <w:szCs w:val="22"/>
          <w:lang w:bidi="ar-SA"/>
        </w:rPr>
        <w:t xml:space="preserve"> d</w:t>
      </w:r>
      <w:hyperlink r:id="rId103">
        <w:r w:rsidRPr="009B18F0">
          <w:rPr>
            <w:rStyle w:val="EnlacedeInternet"/>
            <w:rFonts w:ascii="Noto Sans" w:eastAsia="Times New Roman" w:hAnsi="Noto Sans" w:cs="Noto Sans"/>
            <w:b/>
            <w:bCs/>
            <w:color w:val="000000" w:themeColor="text1"/>
            <w:sz w:val="22"/>
            <w:szCs w:val="22"/>
            <w:u w:val="none"/>
            <w:lang w:bidi="ar-SA"/>
          </w:rPr>
          <w:t xml:space="preserve">’aquesta manera, a l’apartat de descripció de les actuacions del formulari, heu d’identificar aquests perfils professionals amb el codi SGP </w:t>
        </w:r>
        <w:r w:rsidRPr="009B18F0">
          <w:rPr>
            <w:rStyle w:val="EnlacedeInternet"/>
            <w:rFonts w:ascii="Noto Sans" w:eastAsia="Times New Roman" w:hAnsi="Noto Sans" w:cs="Noto Sans"/>
            <w:color w:val="000000" w:themeColor="text1"/>
            <w:sz w:val="22"/>
            <w:szCs w:val="22"/>
            <w:u w:val="none"/>
            <w:lang w:bidi="ar-SA"/>
          </w:rPr>
          <w:t>(suport de gestió del personal).</w:t>
        </w:r>
      </w:hyperlink>
    </w:p>
    <w:p w14:paraId="3A47474A" w14:textId="77777777" w:rsidR="00153CAE" w:rsidRDefault="00000000">
      <w:pPr>
        <w:pStyle w:val="Prrafodelista"/>
        <w:spacing w:after="0" w:line="240" w:lineRule="auto"/>
        <w:ind w:left="1800"/>
        <w:rPr>
          <w:rStyle w:val="Fuentedeprrafopredeter1"/>
        </w:rPr>
      </w:pPr>
      <w:hyperlink r:id="rId104"/>
    </w:p>
    <w:p w14:paraId="5B86C0D1" w14:textId="77777777" w:rsidR="00153CAE" w:rsidRDefault="00000000">
      <w:pPr>
        <w:pStyle w:val="Prrafodelista"/>
        <w:spacing w:after="0" w:line="240" w:lineRule="auto"/>
        <w:ind w:left="1077"/>
      </w:pPr>
      <w:hyperlink r:id="rId105">
        <w:r>
          <w:rPr>
            <w:rStyle w:val="EnlacedeInternet"/>
            <w:rFonts w:ascii="Noto Sans" w:eastAsia="Times New Roman" w:hAnsi="Noto Sans" w:cs="Noto Sans"/>
            <w:color w:val="000000" w:themeColor="text1"/>
            <w:sz w:val="22"/>
            <w:szCs w:val="22"/>
            <w:u w:val="none"/>
            <w:lang w:bidi="ar-SA"/>
          </w:rPr>
          <w:t xml:space="preserve">El perfil professional per a aquest lloc de feina ha de ser, en qualsevol cas: </w:t>
        </w:r>
        <w:r>
          <w:rPr>
            <w:rStyle w:val="EnlacedeInternet"/>
            <w:rFonts w:ascii="Noto Sans" w:eastAsia="Times New Roman" w:hAnsi="Noto Sans" w:cs="Noto Sans"/>
            <w:b/>
            <w:bCs/>
            <w:color w:val="000000" w:themeColor="text1"/>
            <w:sz w:val="22"/>
            <w:szCs w:val="22"/>
            <w:u w:val="none"/>
            <w:lang w:bidi="ar-SA"/>
          </w:rPr>
          <w:t>grau universitari, llicenciatura o diplomatura en educació social, psicologia, pedagogia, psicopedagogia, sociologia, ciències polítiques, ciències del treball, treball social o relacions laborals.</w:t>
        </w:r>
      </w:hyperlink>
    </w:p>
    <w:p w14:paraId="5B9FF115" w14:textId="77777777" w:rsidR="00153CAE" w:rsidRDefault="00000000">
      <w:pPr>
        <w:spacing w:after="0" w:line="240" w:lineRule="auto"/>
      </w:pPr>
      <w:hyperlink r:id="rId106"/>
    </w:p>
    <w:p w14:paraId="21F0A6B2" w14:textId="77777777" w:rsidR="00153CAE" w:rsidRDefault="00000000">
      <w:pPr>
        <w:numPr>
          <w:ilvl w:val="0"/>
          <w:numId w:val="15"/>
        </w:numPr>
        <w:spacing w:after="0" w:line="240" w:lineRule="auto"/>
      </w:pPr>
      <w:hyperlink r:id="rId107">
        <w:r>
          <w:rPr>
            <w:rStyle w:val="EnlacedeInternet"/>
            <w:rFonts w:ascii="Noto Sans" w:hAnsi="Noto Sans" w:cs="Noto Sans"/>
            <w:b/>
            <w:bCs/>
            <w:i/>
            <w:iCs/>
            <w:color w:val="000000"/>
            <w:sz w:val="22"/>
            <w:szCs w:val="22"/>
            <w:u w:val="none"/>
          </w:rPr>
          <w:t>Breu descripció de les actuacions</w:t>
        </w:r>
        <w:r>
          <w:rPr>
            <w:rStyle w:val="EnlacedeInternet"/>
            <w:rFonts w:ascii="Noto Sans" w:hAnsi="Noto Sans" w:cs="Noto Sans"/>
            <w:b/>
            <w:bCs/>
            <w:color w:val="000000"/>
            <w:sz w:val="22"/>
            <w:szCs w:val="22"/>
            <w:u w:val="none"/>
          </w:rPr>
          <w:t>:</w:t>
        </w:r>
        <w:r>
          <w:rPr>
            <w:rStyle w:val="EnlacedeInternet"/>
            <w:rFonts w:ascii="Noto Sans" w:hAnsi="Noto Sans" w:cs="Noto Sans"/>
            <w:color w:val="000000"/>
            <w:sz w:val="22"/>
            <w:szCs w:val="22"/>
            <w:u w:val="none"/>
          </w:rPr>
          <w:t xml:space="preserve"> heu d’indicar una descripció clara de les tasques/actuacions en general que prevegi que es duran a terme per aquest lloc de feina detallat en el projecte.</w:t>
        </w:r>
      </w:hyperlink>
    </w:p>
    <w:p w14:paraId="2837BC01" w14:textId="77777777" w:rsidR="00153CAE" w:rsidRDefault="00000000">
      <w:pPr>
        <w:spacing w:after="0" w:line="240" w:lineRule="auto"/>
        <w:ind w:left="720"/>
        <w:rPr>
          <w:rStyle w:val="Fuentedeprrafopredeter1"/>
        </w:rPr>
      </w:pPr>
      <w:hyperlink r:id="rId108"/>
    </w:p>
    <w:p w14:paraId="7D3434D2" w14:textId="77777777" w:rsidR="00153CAE" w:rsidRDefault="00000000">
      <w:pPr>
        <w:spacing w:after="0" w:line="240" w:lineRule="auto"/>
        <w:ind w:left="720"/>
      </w:pPr>
      <w:r>
        <w:rPr>
          <w:rStyle w:val="EnlacedeInternet"/>
          <w:rFonts w:ascii="Noto Sans" w:hAnsi="Noto Sans" w:cs="Noto Sans"/>
          <w:b/>
          <w:bCs/>
          <w:color w:val="000000"/>
          <w:sz w:val="22"/>
          <w:szCs w:val="22"/>
          <w:u w:val="none"/>
        </w:rPr>
        <w:t xml:space="preserve">1. </w:t>
      </w:r>
      <w:hyperlink r:id="rId109">
        <w:r>
          <w:rPr>
            <w:rStyle w:val="EnlacedeInternet"/>
            <w:rFonts w:ascii="Noto Sans" w:hAnsi="Noto Sans" w:cs="Noto Sans"/>
            <w:b/>
            <w:bCs/>
            <w:color w:val="000000"/>
            <w:sz w:val="22"/>
            <w:szCs w:val="22"/>
            <w:u w:val="none"/>
          </w:rPr>
          <w:t>Per al perfil professional SGA</w:t>
        </w:r>
        <w:r>
          <w:rPr>
            <w:rStyle w:val="EnlacedeInternet"/>
            <w:rFonts w:ascii="Noto Sans" w:hAnsi="Noto Sans" w:cs="Noto Sans"/>
            <w:color w:val="000000"/>
            <w:sz w:val="22"/>
            <w:szCs w:val="22"/>
            <w:u w:val="none"/>
          </w:rPr>
          <w:t xml:space="preserve"> es poden preveure </w:t>
        </w:r>
        <w:r>
          <w:rPr>
            <w:rStyle w:val="EnlacedeInternet"/>
            <w:rFonts w:ascii="Noto Sans" w:eastAsia="Noto Sans" w:hAnsi="Noto Sans" w:cs="Noto Sans"/>
            <w:color w:val="000000" w:themeColor="text1"/>
            <w:sz w:val="22"/>
            <w:szCs w:val="22"/>
            <w:u w:val="none"/>
          </w:rPr>
          <w:t>(entre d’altres) tasques de suport a la gestió administrativa del projecte, no amb dedicació exclusiva.</w:t>
        </w:r>
      </w:hyperlink>
    </w:p>
    <w:p w14:paraId="56DB60E9" w14:textId="77777777" w:rsidR="00153CAE" w:rsidRDefault="00000000">
      <w:pPr>
        <w:spacing w:after="0" w:line="240" w:lineRule="auto"/>
        <w:ind w:left="720"/>
      </w:pPr>
      <w:hyperlink r:id="rId110"/>
    </w:p>
    <w:p w14:paraId="3921B7F7" w14:textId="77777777" w:rsidR="00153CAE" w:rsidRDefault="00000000">
      <w:pPr>
        <w:spacing w:after="0" w:line="240" w:lineRule="auto"/>
        <w:ind w:left="720"/>
      </w:pPr>
      <w:r>
        <w:rPr>
          <w:rStyle w:val="EnlacedeInternet"/>
          <w:rFonts w:ascii="Noto Sans" w:eastAsia="Noto Sans" w:hAnsi="Noto Sans" w:cs="Noto Sans"/>
          <w:b/>
          <w:bCs/>
          <w:color w:val="000000" w:themeColor="text1"/>
          <w:sz w:val="22"/>
          <w:szCs w:val="22"/>
          <w:u w:val="none"/>
        </w:rPr>
        <w:t xml:space="preserve">2. </w:t>
      </w:r>
      <w:hyperlink r:id="rId111">
        <w:r>
          <w:rPr>
            <w:rStyle w:val="EnlacedeInternet"/>
            <w:rFonts w:ascii="Noto Sans" w:eastAsia="Noto Sans" w:hAnsi="Noto Sans" w:cs="Noto Sans"/>
            <w:b/>
            <w:bCs/>
            <w:color w:val="000000" w:themeColor="text1"/>
            <w:sz w:val="22"/>
            <w:szCs w:val="22"/>
            <w:u w:val="none"/>
          </w:rPr>
          <w:t xml:space="preserve">Per al perfil professional SGP </w:t>
        </w:r>
        <w:r>
          <w:rPr>
            <w:rStyle w:val="EnlacedeInternet"/>
            <w:rFonts w:ascii="Noto Sans" w:eastAsia="Noto Sans" w:hAnsi="Noto Sans" w:cs="Noto Sans"/>
            <w:color w:val="000000" w:themeColor="text1"/>
            <w:sz w:val="22"/>
            <w:szCs w:val="22"/>
            <w:u w:val="none"/>
          </w:rPr>
          <w:t>es poden preveure amb dedicació exclusiva tasques orientades a informació en matèria de normativa laboral aplicable a les persones contractades, suport, acompanyament i seguiment individualitzat per a l’adaptació i per a la permanència i manteniment en el lloc de feina, mediació entre l’entitat i/o equips de feina, identificació de necessitats i d’aspectes de millora per a l’adaptació i per a la permanència i manteniment en el lloc de feina, etc.</w:t>
        </w:r>
      </w:hyperlink>
    </w:p>
    <w:p w14:paraId="5D9B5918" w14:textId="77777777" w:rsidR="00153CAE" w:rsidRDefault="00000000">
      <w:pPr>
        <w:spacing w:after="0" w:line="240" w:lineRule="auto"/>
        <w:ind w:left="720"/>
      </w:pPr>
      <w:hyperlink r:id="rId112"/>
      <w:r>
        <w:br w:type="page"/>
      </w:r>
    </w:p>
    <w:p w14:paraId="2BB5C9CF" w14:textId="77777777" w:rsidR="00153CAE" w:rsidRDefault="00153CAE">
      <w:pPr>
        <w:spacing w:after="0" w:line="240" w:lineRule="auto"/>
        <w:ind w:left="720"/>
      </w:pPr>
    </w:p>
    <w:p w14:paraId="780BC6BD" w14:textId="77777777" w:rsidR="00153CAE" w:rsidRDefault="00000000">
      <w:pPr>
        <w:pStyle w:val="Prrafodelista"/>
        <w:numPr>
          <w:ilvl w:val="0"/>
          <w:numId w:val="16"/>
        </w:numPr>
        <w:spacing w:after="0" w:line="240" w:lineRule="auto"/>
      </w:pPr>
      <w:hyperlink r:id="rId113">
        <w:r>
          <w:rPr>
            <w:rStyle w:val="EnlacedeInternet"/>
            <w:rFonts w:ascii="Noto Sans" w:hAnsi="Noto Sans" w:cs="Noto Sans"/>
            <w:b/>
            <w:bCs/>
            <w:i/>
            <w:iCs/>
            <w:color w:val="000000"/>
            <w:sz w:val="22"/>
            <w:szCs w:val="22"/>
            <w:u w:val="none"/>
          </w:rPr>
          <w:t>Ubicació</w:t>
        </w:r>
        <w:r>
          <w:rPr>
            <w:rStyle w:val="EnlacedeInternet"/>
            <w:rFonts w:ascii="Noto Sans" w:hAnsi="Noto Sans" w:cs="Noto Sans"/>
            <w:b/>
            <w:bCs/>
            <w:color w:val="000000"/>
            <w:sz w:val="22"/>
            <w:szCs w:val="22"/>
            <w:u w:val="none"/>
          </w:rPr>
          <w:t>:</w:t>
        </w:r>
        <w:r>
          <w:rPr>
            <w:rStyle w:val="EnlacedeInternet"/>
            <w:rFonts w:ascii="Noto Sans" w:hAnsi="Noto Sans" w:cs="Noto Sans"/>
            <w:color w:val="000000"/>
            <w:sz w:val="22"/>
            <w:szCs w:val="22"/>
            <w:u w:val="none"/>
          </w:rPr>
          <w:t xml:space="preserve"> heu d’indicar on s’ubicarà normalment cada persona treballadora. En cas de desenvolupar un treball itinerant indicar una enumeració genèrica dels llocs on realitzarà les tasques previstes.</w:t>
        </w:r>
      </w:hyperlink>
    </w:p>
    <w:p w14:paraId="76D437DE" w14:textId="77777777" w:rsidR="00153CAE" w:rsidRDefault="00000000">
      <w:pPr>
        <w:spacing w:after="0" w:line="240" w:lineRule="auto"/>
        <w:ind w:left="720"/>
      </w:pPr>
      <w:hyperlink r:id="rId114"/>
    </w:p>
    <w:p w14:paraId="46703F8D" w14:textId="77777777" w:rsidR="00153CAE" w:rsidRDefault="00000000">
      <w:pPr>
        <w:numPr>
          <w:ilvl w:val="0"/>
          <w:numId w:val="17"/>
        </w:numPr>
        <w:spacing w:after="0" w:line="240" w:lineRule="auto"/>
      </w:pPr>
      <w:hyperlink r:id="rId115">
        <w:r>
          <w:rPr>
            <w:rStyle w:val="EnlacedeInternet"/>
            <w:rFonts w:ascii="Noto Sans" w:hAnsi="Noto Sans" w:cs="Noto Sans"/>
            <w:b/>
            <w:bCs/>
            <w:i/>
            <w:iCs/>
            <w:color w:val="000000"/>
            <w:sz w:val="22"/>
            <w:szCs w:val="22"/>
            <w:u w:val="none"/>
          </w:rPr>
          <w:t>Grup professional</w:t>
        </w:r>
        <w:r>
          <w:rPr>
            <w:rStyle w:val="EnlacedeInternet"/>
            <w:rFonts w:ascii="Noto Sans" w:hAnsi="Noto Sans" w:cs="Noto Sans"/>
            <w:b/>
            <w:bCs/>
            <w:color w:val="000000"/>
            <w:sz w:val="22"/>
            <w:szCs w:val="22"/>
            <w:u w:val="none"/>
          </w:rPr>
          <w:t>:</w:t>
        </w:r>
        <w:r>
          <w:rPr>
            <w:rStyle w:val="EnlacedeInternet"/>
            <w:rFonts w:ascii="Noto Sans" w:hAnsi="Noto Sans" w:cs="Noto Sans"/>
            <w:color w:val="000000"/>
            <w:sz w:val="22"/>
            <w:szCs w:val="22"/>
            <w:u w:val="none"/>
          </w:rPr>
          <w:t xml:space="preserve"> a</w:t>
        </w:r>
        <w:r>
          <w:rPr>
            <w:rStyle w:val="EnlacedeInternet"/>
            <w:rFonts w:ascii="Noto Sans" w:hAnsi="Noto Sans" w:cs="Noto Sans"/>
            <w:color w:val="000000"/>
            <w:sz w:val="22"/>
            <w:szCs w:val="22"/>
            <w:u w:val="none"/>
            <w:shd w:val="clear" w:color="auto" w:fill="FFFFFF"/>
          </w:rPr>
          <w:t>pareixerà</w:t>
        </w:r>
        <w:r>
          <w:rPr>
            <w:rStyle w:val="EnlacedeInternet"/>
            <w:rFonts w:ascii="Noto Sans" w:hAnsi="Noto Sans" w:cs="Noto Sans"/>
            <w:color w:val="000000"/>
            <w:sz w:val="22"/>
            <w:szCs w:val="22"/>
            <w:u w:val="none"/>
          </w:rPr>
          <w:t xml:space="preserve"> un desplegable on haureu de triar el grup professional a cada lloc de feina. En el cas de la línia 1, només es possible triar entre els 2 grups professionals E1o E0; en el cas de la línia 2, es pot triar entre els 5 grups professionals M2, M1, E2, E1 i E0.</w:t>
        </w:r>
      </w:hyperlink>
    </w:p>
    <w:p w14:paraId="5B42E075" w14:textId="77777777" w:rsidR="00153CAE" w:rsidRDefault="00000000">
      <w:pPr>
        <w:spacing w:after="0" w:line="240" w:lineRule="auto"/>
        <w:ind w:left="720"/>
      </w:pPr>
      <w:hyperlink r:id="rId116"/>
    </w:p>
    <w:p w14:paraId="2FA9D959" w14:textId="77777777" w:rsidR="00153CAE" w:rsidRDefault="00000000">
      <w:pPr>
        <w:spacing w:after="0" w:line="240" w:lineRule="auto"/>
        <w:ind w:left="720"/>
      </w:pPr>
      <w:hyperlink r:id="rId117">
        <w:r>
          <w:rPr>
            <w:rStyle w:val="EnlacedeInternet"/>
            <w:rFonts w:ascii="Noto Sans" w:hAnsi="Noto Sans" w:cs="Noto Sans"/>
            <w:b/>
            <w:bCs/>
            <w:color w:val="000000"/>
            <w:sz w:val="22"/>
            <w:szCs w:val="22"/>
            <w:u w:val="none"/>
          </w:rPr>
          <w:t>En qualsevol cas, teniu en compte que per al perfil professional de SGP, el grup professional ha de ser M2.</w:t>
        </w:r>
      </w:hyperlink>
    </w:p>
    <w:p w14:paraId="2203F3F1" w14:textId="77777777" w:rsidR="00153CAE" w:rsidRDefault="00000000">
      <w:pPr>
        <w:spacing w:after="0" w:line="240" w:lineRule="auto"/>
        <w:ind w:left="720"/>
      </w:pPr>
      <w:hyperlink r:id="rId118"/>
    </w:p>
    <w:p w14:paraId="0CB21868" w14:textId="77777777" w:rsidR="00153CAE" w:rsidRDefault="00000000" w:rsidP="005A10A6">
      <w:pPr>
        <w:shd w:val="clear" w:color="auto" w:fill="FFFFFF" w:themeFill="background1"/>
        <w:spacing w:after="0" w:line="240" w:lineRule="auto"/>
        <w:ind w:left="720"/>
        <w:rPr>
          <w:rFonts w:ascii="Noto Sans" w:hAnsi="Noto Sans"/>
          <w:sz w:val="22"/>
          <w:szCs w:val="22"/>
        </w:rPr>
      </w:pPr>
      <w:hyperlink r:id="rId119">
        <w:r>
          <w:rPr>
            <w:rStyle w:val="EnlacedeInternet"/>
            <w:rFonts w:ascii="Noto Sans" w:hAnsi="Noto Sans"/>
            <w:color w:val="000000"/>
            <w:sz w:val="22"/>
            <w:szCs w:val="22"/>
            <w:u w:val="none"/>
          </w:rPr>
          <w:t xml:space="preserve">A continuació </w:t>
        </w:r>
        <w:proofErr w:type="spellStart"/>
        <w:r>
          <w:rPr>
            <w:rStyle w:val="EnlacedeInternet"/>
            <w:rFonts w:ascii="Noto Sans" w:hAnsi="Noto Sans"/>
            <w:color w:val="000000"/>
            <w:sz w:val="22"/>
            <w:szCs w:val="22"/>
            <w:u w:val="none"/>
          </w:rPr>
          <w:t>feim</w:t>
        </w:r>
        <w:proofErr w:type="spellEnd"/>
        <w:r>
          <w:rPr>
            <w:rStyle w:val="EnlacedeInternet"/>
            <w:rFonts w:ascii="Noto Sans" w:hAnsi="Noto Sans"/>
            <w:color w:val="000000"/>
            <w:sz w:val="22"/>
            <w:szCs w:val="22"/>
            <w:u w:val="none"/>
          </w:rPr>
          <w:t xml:space="preserve"> un recull de les equivalències dels grups professionals amb els requisits formatius per als llocs de feina:</w:t>
        </w:r>
      </w:hyperlink>
    </w:p>
    <w:p w14:paraId="275EF592" w14:textId="77777777" w:rsidR="00153CAE" w:rsidRPr="005A10A6" w:rsidRDefault="00000000" w:rsidP="005A10A6">
      <w:pPr>
        <w:spacing w:after="0" w:line="240" w:lineRule="auto"/>
        <w:ind w:left="720"/>
      </w:pPr>
      <w:hyperlink r:id="rId120"/>
    </w:p>
    <w:p w14:paraId="00FFA6D4" w14:textId="2563CCC4" w:rsidR="00153CAE" w:rsidRDefault="00000000" w:rsidP="005A10A6">
      <w:pPr>
        <w:spacing w:after="0" w:line="240" w:lineRule="auto"/>
        <w:ind w:left="708"/>
        <w:rPr>
          <w:rStyle w:val="EnlacedeInternet"/>
          <w:rFonts w:ascii="Noto Sans" w:hAnsi="Noto Sans" w:cs="Noto Sans"/>
          <w:color w:val="000000"/>
          <w:sz w:val="22"/>
          <w:szCs w:val="22"/>
          <w:u w:val="none"/>
        </w:rPr>
      </w:pPr>
      <w:hyperlink r:id="rId121">
        <w:r w:rsidRPr="005A10A6">
          <w:rPr>
            <w:rStyle w:val="EnlacedeInternet"/>
            <w:rFonts w:ascii="Noto Sans" w:hAnsi="Noto Sans" w:cs="Noto Sans"/>
            <w:color w:val="000000"/>
            <w:sz w:val="22"/>
            <w:szCs w:val="22"/>
          </w:rPr>
          <w:t>Grup professional M2</w:t>
        </w:r>
        <w:r w:rsidRPr="005A10A6">
          <w:rPr>
            <w:rStyle w:val="EnlacedeInternet"/>
            <w:rFonts w:ascii="Noto Sans" w:hAnsi="Noto Sans" w:cs="Noto Sans"/>
            <w:color w:val="000000"/>
            <w:sz w:val="22"/>
            <w:szCs w:val="22"/>
            <w:u w:val="none"/>
          </w:rPr>
          <w:t>: graus universitaris, llicenciatures o diplomatures o titulació de graduat en ensenyaments artístics  o esportius superiors.</w:t>
        </w:r>
      </w:hyperlink>
    </w:p>
    <w:p w14:paraId="076C1846" w14:textId="77777777" w:rsidR="005A10A6" w:rsidRPr="005A10A6" w:rsidRDefault="005A10A6" w:rsidP="005A10A6">
      <w:pPr>
        <w:spacing w:after="0" w:line="240" w:lineRule="auto"/>
        <w:ind w:left="708"/>
        <w:rPr>
          <w:rStyle w:val="EnlacedeInternet"/>
          <w:rFonts w:ascii="Noto Sans" w:hAnsi="Noto Sans" w:cs="Noto Sans"/>
          <w:color w:val="000000"/>
          <w:sz w:val="22"/>
          <w:szCs w:val="22"/>
          <w:u w:val="none"/>
        </w:rPr>
      </w:pPr>
    </w:p>
    <w:p w14:paraId="6AAFBCC0" w14:textId="224467D4" w:rsidR="00153CAE" w:rsidRDefault="00000000" w:rsidP="005A10A6">
      <w:pPr>
        <w:spacing w:after="0" w:line="240" w:lineRule="auto"/>
        <w:ind w:left="720"/>
        <w:rPr>
          <w:rStyle w:val="EnlacedeInternet"/>
          <w:rFonts w:ascii="Noto Sans" w:hAnsi="Noto Sans" w:cs="Noto Sans"/>
          <w:color w:val="000000"/>
          <w:sz w:val="22"/>
          <w:szCs w:val="22"/>
          <w:u w:val="none"/>
        </w:rPr>
      </w:pPr>
      <w:hyperlink r:id="rId122">
        <w:r w:rsidRPr="005A10A6">
          <w:rPr>
            <w:rStyle w:val="EnlacedeInternet"/>
            <w:rFonts w:ascii="Noto Sans" w:hAnsi="Noto Sans" w:cs="Noto Sans"/>
            <w:color w:val="000000"/>
            <w:sz w:val="22"/>
            <w:szCs w:val="22"/>
          </w:rPr>
          <w:t>Grup professional M1</w:t>
        </w:r>
        <w:r w:rsidRPr="005A10A6">
          <w:rPr>
            <w:rStyle w:val="EnlacedeInternet"/>
            <w:rFonts w:ascii="Noto Sans" w:hAnsi="Noto Sans" w:cs="Noto Sans"/>
            <w:color w:val="000000"/>
            <w:sz w:val="22"/>
            <w:szCs w:val="22"/>
            <w:u w:val="none"/>
          </w:rPr>
          <w:t>: FP de grau D (cicles formatius de grau superior), FP de grau C (certificats professionals/certificats de professionalitat de nivell 3) o  titulació tècnica superior d’ensenyaments artístics o titulació tècnica esportiva superior.</w:t>
        </w:r>
      </w:hyperlink>
    </w:p>
    <w:p w14:paraId="6D613D4E" w14:textId="77777777" w:rsidR="005A10A6" w:rsidRPr="005A10A6" w:rsidRDefault="005A10A6" w:rsidP="005A10A6">
      <w:pPr>
        <w:spacing w:after="0" w:line="240" w:lineRule="auto"/>
        <w:ind w:left="720"/>
        <w:rPr>
          <w:rStyle w:val="EnlacedeInternet"/>
          <w:rFonts w:ascii="Noto Sans" w:hAnsi="Noto Sans" w:cs="Noto Sans"/>
          <w:color w:val="000000"/>
          <w:sz w:val="22"/>
          <w:szCs w:val="22"/>
          <w:u w:val="none"/>
        </w:rPr>
      </w:pPr>
    </w:p>
    <w:p w14:paraId="72E8F242" w14:textId="77777777" w:rsidR="00153CAE" w:rsidRDefault="00000000" w:rsidP="005A10A6">
      <w:pPr>
        <w:spacing w:after="0" w:line="240" w:lineRule="auto"/>
        <w:ind w:left="720"/>
        <w:rPr>
          <w:rStyle w:val="EnlacedeInternet"/>
          <w:rFonts w:ascii="Noto Sans" w:hAnsi="Noto Sans" w:cs="Noto Sans"/>
          <w:color w:val="000000"/>
          <w:sz w:val="22"/>
          <w:szCs w:val="22"/>
          <w:u w:val="none"/>
        </w:rPr>
      </w:pPr>
      <w:hyperlink r:id="rId123">
        <w:r w:rsidRPr="005A10A6">
          <w:rPr>
            <w:rStyle w:val="EnlacedeInternet"/>
            <w:rFonts w:ascii="Noto Sans" w:hAnsi="Noto Sans" w:cs="Noto Sans"/>
            <w:color w:val="000000"/>
            <w:sz w:val="22"/>
            <w:szCs w:val="22"/>
          </w:rPr>
          <w:t>Grup professional E2</w:t>
        </w:r>
        <w:r w:rsidRPr="005A10A6">
          <w:rPr>
            <w:rStyle w:val="EnlacedeInternet"/>
            <w:rFonts w:ascii="Noto Sans" w:hAnsi="Noto Sans" w:cs="Noto Sans"/>
            <w:color w:val="000000"/>
            <w:sz w:val="22"/>
            <w:szCs w:val="22"/>
            <w:u w:val="none"/>
          </w:rPr>
          <w:t>: batxillerat, FP de grau D (cicle formatiu de grau mitjà) i FP de grau C (certificats professionals/certificats de professionalitat de nivell 2) o titulació professional o tècnica d’ensenyaments artístics o titulació de Tècnic/a Esportiu.</w:t>
        </w:r>
      </w:hyperlink>
    </w:p>
    <w:p w14:paraId="4873994B" w14:textId="77777777" w:rsidR="005A10A6" w:rsidRPr="005A10A6" w:rsidRDefault="005A10A6" w:rsidP="005A10A6">
      <w:pPr>
        <w:spacing w:after="0" w:line="240" w:lineRule="auto"/>
        <w:ind w:left="720"/>
        <w:rPr>
          <w:rStyle w:val="EnlacedeInternet"/>
          <w:rFonts w:ascii="Noto Sans" w:hAnsi="Noto Sans" w:cs="Noto Sans"/>
          <w:color w:val="000000"/>
          <w:sz w:val="22"/>
          <w:szCs w:val="22"/>
          <w:u w:val="none"/>
        </w:rPr>
      </w:pPr>
    </w:p>
    <w:p w14:paraId="6DA2B17B" w14:textId="77777777" w:rsidR="00153CAE" w:rsidRDefault="00000000" w:rsidP="005A10A6">
      <w:pPr>
        <w:spacing w:after="0" w:line="240" w:lineRule="auto"/>
        <w:ind w:left="720"/>
        <w:rPr>
          <w:rStyle w:val="EnlacedeInternet"/>
          <w:rFonts w:ascii="Noto Sans" w:hAnsi="Noto Sans" w:cs="Noto Sans"/>
          <w:color w:val="000000"/>
          <w:sz w:val="22"/>
          <w:szCs w:val="22"/>
          <w:u w:val="none"/>
        </w:rPr>
      </w:pPr>
      <w:hyperlink r:id="rId124">
        <w:r w:rsidRPr="005A10A6">
          <w:rPr>
            <w:rStyle w:val="EnlacedeInternet"/>
            <w:rFonts w:ascii="Noto Sans" w:hAnsi="Noto Sans" w:cs="Noto Sans"/>
            <w:color w:val="000000"/>
            <w:sz w:val="22"/>
            <w:szCs w:val="22"/>
          </w:rPr>
          <w:t>Grup professional E1</w:t>
        </w:r>
        <w:r w:rsidRPr="005A10A6">
          <w:rPr>
            <w:rStyle w:val="EnlacedeInternet"/>
            <w:rFonts w:ascii="Noto Sans" w:hAnsi="Noto Sans" w:cs="Noto Sans"/>
            <w:color w:val="000000"/>
            <w:sz w:val="22"/>
            <w:szCs w:val="22"/>
            <w:u w:val="none"/>
          </w:rPr>
          <w:t>: ESO, EGB, FP grau D (cicle formatiu de grau bàsic) i FP grau C (certificats professionals/certificats de professionalitat de nivell 1).</w:t>
        </w:r>
      </w:hyperlink>
    </w:p>
    <w:p w14:paraId="6B091619" w14:textId="77777777" w:rsidR="005A10A6" w:rsidRPr="005A10A6" w:rsidRDefault="005A10A6" w:rsidP="005A10A6">
      <w:pPr>
        <w:spacing w:after="0" w:line="240" w:lineRule="auto"/>
        <w:ind w:left="720"/>
        <w:rPr>
          <w:rStyle w:val="EnlacedeInternet"/>
          <w:rFonts w:ascii="Noto Sans" w:hAnsi="Noto Sans" w:cs="Noto Sans"/>
          <w:color w:val="000000"/>
          <w:sz w:val="22"/>
          <w:szCs w:val="22"/>
          <w:u w:val="none"/>
        </w:rPr>
      </w:pPr>
    </w:p>
    <w:p w14:paraId="157F9DEB" w14:textId="77777777" w:rsidR="00153CAE" w:rsidRPr="005A10A6" w:rsidRDefault="00000000" w:rsidP="005A10A6">
      <w:pPr>
        <w:spacing w:after="0" w:line="240" w:lineRule="auto"/>
        <w:ind w:left="720"/>
        <w:rPr>
          <w:rStyle w:val="EnlacedeInternet"/>
          <w:rFonts w:ascii="Noto Sans" w:hAnsi="Noto Sans" w:cs="Noto Sans"/>
          <w:color w:val="000000"/>
          <w:sz w:val="22"/>
          <w:szCs w:val="22"/>
          <w:u w:val="none"/>
        </w:rPr>
      </w:pPr>
      <w:hyperlink r:id="rId125">
        <w:r w:rsidRPr="005A10A6">
          <w:rPr>
            <w:rStyle w:val="EnlacedeInternet"/>
            <w:rFonts w:ascii="Noto Sans" w:hAnsi="Noto Sans" w:cs="Noto Sans"/>
            <w:color w:val="000000"/>
            <w:sz w:val="22"/>
            <w:szCs w:val="22"/>
          </w:rPr>
          <w:t>Grup professional E0</w:t>
        </w:r>
        <w:r w:rsidRPr="005A10A6">
          <w:rPr>
            <w:rStyle w:val="EnlacedeInternet"/>
            <w:rFonts w:ascii="Noto Sans" w:hAnsi="Noto Sans" w:cs="Noto Sans"/>
            <w:color w:val="000000"/>
            <w:sz w:val="22"/>
            <w:szCs w:val="22"/>
            <w:u w:val="none"/>
          </w:rPr>
          <w:t>: sense titulació prevista en el sistema educatiu.</w:t>
        </w:r>
      </w:hyperlink>
    </w:p>
    <w:p w14:paraId="5BD9F8F1" w14:textId="77777777" w:rsidR="00153CAE" w:rsidRPr="005A10A6" w:rsidRDefault="00000000" w:rsidP="005A10A6">
      <w:hyperlink r:id="rId126"/>
    </w:p>
    <w:p w14:paraId="543014B5" w14:textId="77777777" w:rsidR="00153CAE" w:rsidRDefault="00000000">
      <w:pPr>
        <w:numPr>
          <w:ilvl w:val="0"/>
          <w:numId w:val="19"/>
        </w:numPr>
        <w:spacing w:after="0" w:line="240" w:lineRule="auto"/>
      </w:pPr>
      <w:hyperlink r:id="rId127">
        <w:r>
          <w:rPr>
            <w:rStyle w:val="EnlacedeInternet"/>
            <w:rFonts w:ascii="Noto Sans" w:eastAsia="Times New Roman" w:hAnsi="Noto Sans" w:cs="Noto Sans"/>
            <w:b/>
            <w:bCs/>
            <w:i/>
            <w:iCs/>
            <w:color w:val="000000"/>
            <w:spacing w:val="-4"/>
            <w:sz w:val="22"/>
            <w:szCs w:val="22"/>
            <w:u w:val="none"/>
            <w:lang w:eastAsia="ca-ES"/>
          </w:rPr>
          <w:t>Import subvenció que es sol·licita</w:t>
        </w:r>
        <w:r>
          <w:rPr>
            <w:rStyle w:val="EnlacedeInternet"/>
            <w:rFonts w:ascii="Noto Sans" w:eastAsia="Times New Roman" w:hAnsi="Noto Sans" w:cs="Noto Sans"/>
            <w:i/>
            <w:iCs/>
            <w:color w:val="000000"/>
            <w:spacing w:val="-4"/>
            <w:sz w:val="22"/>
            <w:szCs w:val="22"/>
            <w:u w:val="none"/>
            <w:lang w:eastAsia="ca-ES"/>
          </w:rPr>
          <w:t xml:space="preserve"> (import mòdul per 273 dies naturals)</w:t>
        </w:r>
        <w:r>
          <w:rPr>
            <w:rStyle w:val="EnlacedeInternet"/>
            <w:rFonts w:ascii="Noto Sans" w:eastAsia="Times New Roman" w:hAnsi="Noto Sans" w:cs="Noto Sans"/>
            <w:color w:val="000000"/>
            <w:spacing w:val="-4"/>
            <w:sz w:val="22"/>
            <w:szCs w:val="22"/>
            <w:u w:val="none"/>
            <w:lang w:eastAsia="ca-ES"/>
          </w:rPr>
          <w:t>: el programa multiplicarà l’import del mòdul diari triat per cada lloc de feina per 273 dies naturals.</w:t>
        </w:r>
      </w:hyperlink>
    </w:p>
    <w:p w14:paraId="539757D1" w14:textId="77777777" w:rsidR="00153CAE" w:rsidRDefault="00000000">
      <w:pPr>
        <w:spacing w:after="0" w:line="240" w:lineRule="auto"/>
        <w:ind w:left="720"/>
      </w:pPr>
      <w:hyperlink r:id="rId128"/>
    </w:p>
    <w:p w14:paraId="7010D4A0" w14:textId="77777777" w:rsidR="00153CAE" w:rsidRDefault="00000000">
      <w:pPr>
        <w:spacing w:after="0" w:line="240" w:lineRule="auto"/>
        <w:ind w:left="720"/>
      </w:pPr>
      <w:hyperlink r:id="rId129">
        <w:r>
          <w:rPr>
            <w:rStyle w:val="EnlacedeInternet"/>
            <w:rFonts w:ascii="Noto Sans" w:hAnsi="Noto Sans"/>
            <w:color w:val="000000"/>
            <w:sz w:val="22"/>
            <w:szCs w:val="22"/>
            <w:u w:val="none"/>
          </w:rPr>
          <w:t>Cadascuna de les línies sumarà el total de l’import de subvenció sol·licitat, que serà la suma dels imports de subvenció sol·licitats per cada lloc de feina de la línia; i a continuació el programa sumarà el total de la subvenció sol·licitada, que serà la suma dels totals de les línies 1 i 2.</w:t>
        </w:r>
      </w:hyperlink>
    </w:p>
    <w:p w14:paraId="50B9E6F3" w14:textId="77777777" w:rsidR="00153CAE" w:rsidRDefault="00000000">
      <w:pPr>
        <w:spacing w:after="0" w:line="240" w:lineRule="auto"/>
        <w:ind w:left="720"/>
      </w:pPr>
      <w:hyperlink r:id="rId130"/>
      <w:r>
        <w:br w:type="page"/>
      </w:r>
    </w:p>
    <w:p w14:paraId="06DDD69E" w14:textId="77777777" w:rsidR="00153CAE" w:rsidRDefault="00153CAE">
      <w:pPr>
        <w:spacing w:after="0" w:line="240" w:lineRule="auto"/>
        <w:ind w:left="720"/>
        <w:rPr>
          <w:color w:val="000000"/>
        </w:rPr>
      </w:pPr>
    </w:p>
    <w:p w14:paraId="077F12D1" w14:textId="77777777" w:rsidR="00153CAE" w:rsidRDefault="00000000">
      <w:pPr>
        <w:spacing w:after="0" w:line="240" w:lineRule="auto"/>
        <w:rPr>
          <w:rFonts w:ascii="Noto Sans" w:hAnsi="Noto Sans"/>
          <w:sz w:val="22"/>
          <w:szCs w:val="22"/>
        </w:rPr>
      </w:pPr>
      <w:hyperlink r:id="rId131">
        <w:r>
          <w:rPr>
            <w:noProof/>
          </w:rPr>
          <w:drawing>
            <wp:inline distT="0" distB="0" distL="0" distR="0" wp14:anchorId="23ADCACC" wp14:editId="5D49CA80">
              <wp:extent cx="6115050" cy="2495550"/>
              <wp:effectExtent l="0" t="0" r="0" b="0"/>
              <wp:docPr id="7" name="Imagen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6"/>
                      <pic:cNvPicPr>
                        <a:picLocks noChangeAspect="1" noChangeArrowheads="1"/>
                      </pic:cNvPicPr>
                    </pic:nvPicPr>
                    <pic:blipFill>
                      <a:blip r:embed="rId132"/>
                      <a:stretch>
                        <a:fillRect/>
                      </a:stretch>
                    </pic:blipFill>
                    <pic:spPr bwMode="auto">
                      <a:xfrm>
                        <a:off x="0" y="0"/>
                        <a:ext cx="6115050" cy="2495550"/>
                      </a:xfrm>
                      <a:prstGeom prst="rect">
                        <a:avLst/>
                      </a:prstGeom>
                    </pic:spPr>
                  </pic:pic>
                </a:graphicData>
              </a:graphic>
            </wp:inline>
          </w:drawing>
        </w:r>
      </w:hyperlink>
    </w:p>
    <w:p w14:paraId="31017DDF" w14:textId="77777777" w:rsidR="00153CAE" w:rsidRDefault="00153CAE">
      <w:pPr>
        <w:spacing w:after="0" w:line="240" w:lineRule="auto"/>
      </w:pPr>
    </w:p>
    <w:p w14:paraId="2146925B" w14:textId="77777777" w:rsidR="00153CAE" w:rsidRDefault="00000000">
      <w:pPr>
        <w:spacing w:after="0" w:line="240" w:lineRule="auto"/>
        <w:rPr>
          <w:rFonts w:ascii="Noto Sans" w:hAnsi="Noto Sans"/>
          <w:sz w:val="22"/>
          <w:szCs w:val="22"/>
        </w:rPr>
      </w:pPr>
      <w:hyperlink r:id="rId133">
        <w:r>
          <w:rPr>
            <w:rStyle w:val="EnlacedeInternet"/>
            <w:rFonts w:ascii="Noto Sans" w:hAnsi="Noto Sans"/>
            <w:b/>
            <w:bCs/>
            <w:color w:val="000000"/>
            <w:sz w:val="22"/>
            <w:szCs w:val="22"/>
            <w:u w:val="none"/>
          </w:rPr>
          <w:t>IMPORTANT:</w:t>
        </w:r>
      </w:hyperlink>
    </w:p>
    <w:p w14:paraId="2B696555" w14:textId="77777777" w:rsidR="00153CAE" w:rsidRDefault="00000000">
      <w:pPr>
        <w:spacing w:after="0" w:line="240" w:lineRule="auto"/>
      </w:pPr>
      <w:hyperlink r:id="rId134"/>
    </w:p>
    <w:tbl>
      <w:tblPr>
        <w:tblW w:w="9687" w:type="dxa"/>
        <w:tblInd w:w="5" w:type="dxa"/>
        <w:tblLayout w:type="fixed"/>
        <w:tblCellMar>
          <w:top w:w="55" w:type="dxa"/>
          <w:left w:w="55" w:type="dxa"/>
          <w:bottom w:w="55" w:type="dxa"/>
          <w:right w:w="55" w:type="dxa"/>
        </w:tblCellMar>
        <w:tblLook w:val="04A0" w:firstRow="1" w:lastRow="0" w:firstColumn="1" w:lastColumn="0" w:noHBand="0" w:noVBand="1"/>
      </w:tblPr>
      <w:tblGrid>
        <w:gridCol w:w="9687"/>
      </w:tblGrid>
      <w:tr w:rsidR="00153CAE" w:rsidRPr="009B18F0" w14:paraId="751E8DD3" w14:textId="77777777">
        <w:tc>
          <w:tcPr>
            <w:tcW w:w="9687" w:type="dxa"/>
            <w:tcBorders>
              <w:top w:val="single" w:sz="2" w:space="0" w:color="000000"/>
              <w:left w:val="single" w:sz="2" w:space="0" w:color="000000"/>
              <w:bottom w:val="single" w:sz="2" w:space="0" w:color="000000"/>
              <w:right w:val="single" w:sz="2" w:space="0" w:color="000000"/>
            </w:tcBorders>
          </w:tcPr>
          <w:p w14:paraId="0561312B" w14:textId="77777777" w:rsidR="00153CAE" w:rsidRDefault="00000000">
            <w:pPr>
              <w:widowControl w:val="0"/>
              <w:spacing w:after="0" w:line="240" w:lineRule="auto"/>
              <w:ind w:left="720"/>
            </w:pPr>
            <w:hyperlink r:id="rId135"/>
          </w:p>
          <w:p w14:paraId="7CA7F670" w14:textId="77777777" w:rsidR="00153CAE" w:rsidRDefault="00000000">
            <w:pPr>
              <w:widowControl w:val="0"/>
              <w:numPr>
                <w:ilvl w:val="0"/>
                <w:numId w:val="20"/>
              </w:numPr>
              <w:spacing w:after="0" w:line="240" w:lineRule="auto"/>
            </w:pPr>
            <w:hyperlink r:id="rId136">
              <w:r>
                <w:rPr>
                  <w:rStyle w:val="EnlacedeInternet"/>
                  <w:rFonts w:ascii="Noto Sans" w:hAnsi="Noto Sans" w:cs="Noto Sans"/>
                  <w:color w:val="000000" w:themeColor="text1"/>
                  <w:sz w:val="22"/>
                  <w:szCs w:val="22"/>
                  <w:u w:val="none"/>
                  <w:lang w:bidi="ar-SA"/>
                </w:rPr>
                <w:t xml:space="preserve">Les entitats interessades a participar-hi han de presentar una sol·licitud amb un projecte de contractació que ha d’incloure </w:t>
              </w:r>
              <w:r>
                <w:rPr>
                  <w:rStyle w:val="EnlacedeInternet"/>
                  <w:rFonts w:ascii="Noto Sans" w:hAnsi="Noto Sans" w:cs="Noto Sans"/>
                  <w:b/>
                  <w:bCs/>
                  <w:color w:val="000000" w:themeColor="text1"/>
                  <w:sz w:val="22"/>
                  <w:szCs w:val="22"/>
                  <w:u w:val="none"/>
                  <w:lang w:bidi="ar-SA"/>
                </w:rPr>
                <w:t>OBLIGATÒRIAMENT LES DUES LÍNIES</w:t>
              </w:r>
              <w:r>
                <w:rPr>
                  <w:rStyle w:val="EnlacedeInternet"/>
                  <w:rFonts w:ascii="Noto Sans" w:hAnsi="Noto Sans" w:cs="Noto Sans"/>
                  <w:color w:val="000000" w:themeColor="text1"/>
                  <w:sz w:val="22"/>
                  <w:szCs w:val="22"/>
                  <w:u w:val="none"/>
                  <w:lang w:bidi="ar-SA"/>
                </w:rPr>
                <w:t>, excepte en el cas que en el mateix territori presenti un projecte més d’una entitat. En aquest supòsit, s’ha d’assegurar que entre tots els projectes es dona cobertura en el territori a les dues línies, per no desatendre cap dels col·lectius.</w:t>
              </w:r>
            </w:hyperlink>
          </w:p>
          <w:p w14:paraId="52A63341" w14:textId="77777777" w:rsidR="00153CAE" w:rsidRDefault="00000000">
            <w:pPr>
              <w:widowControl w:val="0"/>
              <w:spacing w:after="0" w:line="240" w:lineRule="auto"/>
              <w:ind w:left="720"/>
            </w:pPr>
            <w:hyperlink r:id="rId137"/>
          </w:p>
          <w:p w14:paraId="4D091529" w14:textId="77777777" w:rsidR="00153CAE" w:rsidRDefault="00000000">
            <w:pPr>
              <w:widowControl w:val="0"/>
              <w:numPr>
                <w:ilvl w:val="0"/>
                <w:numId w:val="20"/>
              </w:numPr>
              <w:spacing w:after="0" w:line="240" w:lineRule="auto"/>
            </w:pPr>
            <w:hyperlink r:id="rId138">
              <w:r>
                <w:rPr>
                  <w:rStyle w:val="EnlacedeInternet"/>
                  <w:rFonts w:ascii="Noto Sans" w:hAnsi="Noto Sans" w:cs="Noto Sans"/>
                  <w:color w:val="000000" w:themeColor="text1"/>
                  <w:sz w:val="22"/>
                  <w:szCs w:val="22"/>
                  <w:u w:val="none"/>
                  <w:lang w:bidi="ar-SA"/>
                </w:rPr>
                <w:t xml:space="preserve"> L’entitat pot demanar una subvenció sense superar els imports de la seva assignació territorial per a cada línia d’ajut de l’annex 2 d’aquesta convocatòria, excepte el supòsit contemplat a l’apartat 6.6. de la convocatòria:</w:t>
              </w:r>
            </w:hyperlink>
          </w:p>
          <w:p w14:paraId="707DA9D9" w14:textId="77777777" w:rsidR="00153CAE" w:rsidRDefault="00000000">
            <w:pPr>
              <w:widowControl w:val="0"/>
              <w:spacing w:after="0" w:line="240" w:lineRule="auto"/>
              <w:ind w:left="720"/>
            </w:pPr>
            <w:hyperlink r:id="rId139"/>
          </w:p>
          <w:p w14:paraId="1FE9CF83" w14:textId="7DC81ABE" w:rsidR="00153CAE" w:rsidRDefault="00000000">
            <w:pPr>
              <w:widowControl w:val="0"/>
              <w:numPr>
                <w:ilvl w:val="2"/>
                <w:numId w:val="21"/>
              </w:numPr>
              <w:spacing w:after="0" w:line="240" w:lineRule="auto"/>
            </w:pPr>
            <w:hyperlink r:id="rId140">
              <w:r w:rsidR="009B18F0">
                <w:rPr>
                  <w:noProof/>
                </w:rPr>
                <w:pict w14:anchorId="60B88F38">
                  <v:shape id="Forma1" o:spid="_x0000_s1027" style="position:absolute;left:0;text-align:left;margin-left:536.95pt;margin-top:12.05pt;width:12.05pt;height:15.25pt;z-index:15;visibility:visible;mso-wrap-style:square;mso-wrap-distance-left:0;mso-wrap-distance-top:0;mso-wrap-distance-right:0;mso-wrap-distance-bottom:0;mso-position-horizontal:absolute;mso-position-horizontal-relative:text;mso-position-vertical:absolute;mso-position-vertical-relative:text;v-text-anchor:top" coordsize="238,3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" o:allowincell="f" path="m,75r177,l177,r60,150l177,301r,-76l,225,,75e" fillcolor="#4472c4" strokecolor="#172c51" strokeweight=".35mm">
                    <v:stroke joinstyle="miter"/>
                    <v:path arrowok="t"/>
                  </v:shape>
                </w:pict>
              </w:r>
              <w:r>
                <w:rPr>
                  <w:rStyle w:val="EnlacedeInternet"/>
                  <w:rFonts w:ascii="Noto Sans" w:eastAsia="Times New Roman" w:hAnsi="Noto Sans" w:cs="Times New Roman"/>
                  <w:color w:val="000000"/>
                  <w:kern w:val="0"/>
                  <w:sz w:val="22"/>
                  <w:szCs w:val="22"/>
                  <w:u w:val="none"/>
                  <w:lang w:eastAsia="es-ES" w:bidi="ar-SA"/>
                </w:rPr>
                <w:t>«</w:t>
              </w:r>
              <w:r>
                <w:rPr>
                  <w:rStyle w:val="EnlacedeInternet"/>
                  <w:rFonts w:ascii="Noto Sans" w:eastAsia="Times New Roman" w:hAnsi="Noto Sans" w:cs="Times New Roman"/>
                  <w:i/>
                  <w:iCs/>
                  <w:color w:val="000000"/>
                  <w:kern w:val="0"/>
                  <w:sz w:val="22"/>
                  <w:szCs w:val="22"/>
                  <w:u w:val="none"/>
                  <w:lang w:eastAsia="es-ES" w:bidi="ar-SA"/>
                </w:rPr>
                <w:t>Les entitats que la seva assignació no els permeti completar una darrera contractació, però el seu romanent d’assignació en representi un mínim del 50 % del mòdul corresponent, podrà sol·licitar l’import complet d’aquesta contractació malgrat en superi l’assignació, per tal d’aprofitar més els recursos econòmics disponibles i incrementar les possibilitats que es contractin més persones. La concessió d’aquesta darrera contractació estarà sotmesa al fet que hi hagi romanents de crèdit d’altres sol·licituds</w:t>
              </w:r>
              <w:r>
                <w:rPr>
                  <w:rStyle w:val="EnlacedeInternet"/>
                  <w:rFonts w:ascii="Noto Sans" w:eastAsia="Times New Roman" w:hAnsi="Noto Sans" w:cs="Times New Roman"/>
                  <w:color w:val="000000"/>
                  <w:kern w:val="0"/>
                  <w:sz w:val="22"/>
                  <w:szCs w:val="22"/>
                  <w:u w:val="none"/>
                  <w:lang w:eastAsia="es-ES" w:bidi="ar-SA"/>
                </w:rPr>
                <w:t xml:space="preserve"> </w:t>
              </w:r>
              <w:r>
                <w:rPr>
                  <w:rStyle w:val="EnlacedeInternet"/>
                  <w:rFonts w:ascii="Noto Sans" w:eastAsia="Times New Roman" w:hAnsi="Noto Sans" w:cs="Times New Roman"/>
                  <w:i/>
                  <w:iCs/>
                  <w:color w:val="000000"/>
                  <w:kern w:val="0"/>
                  <w:sz w:val="22"/>
                  <w:szCs w:val="22"/>
                  <w:u w:val="none"/>
                  <w:lang w:eastAsia="es-ES" w:bidi="ar-SA"/>
                </w:rPr>
                <w:t>per a cada línia i es realitzarà de conformitat amb els criteris de concessió establerts a l’apartat 11 d’aquesta convocatòria».</w:t>
              </w:r>
            </w:hyperlink>
          </w:p>
          <w:p w14:paraId="67CA9ACC" w14:textId="77777777" w:rsidR="00153CAE" w:rsidRDefault="00000000">
            <w:pPr>
              <w:widowControl w:val="0"/>
              <w:spacing w:after="0" w:line="240" w:lineRule="auto"/>
              <w:ind w:left="1080"/>
            </w:pPr>
            <w:hyperlink r:id="rId141"/>
          </w:p>
          <w:p w14:paraId="62A16584" w14:textId="77777777" w:rsidR="00153CAE" w:rsidRDefault="00000000">
            <w:pPr>
              <w:widowControl w:val="0"/>
              <w:numPr>
                <w:ilvl w:val="0"/>
                <w:numId w:val="21"/>
              </w:numPr>
              <w:spacing w:after="0" w:line="240" w:lineRule="auto"/>
            </w:pPr>
            <w:hyperlink r:id="rId142">
              <w:r>
                <w:rPr>
                  <w:rStyle w:val="EnlacedeInternet"/>
                  <w:rFonts w:ascii="Noto Sans" w:hAnsi="Noto Sans"/>
                  <w:color w:val="000000"/>
                  <w:sz w:val="22"/>
                  <w:szCs w:val="22"/>
                  <w:u w:val="none"/>
                </w:rPr>
                <w:t>Les entitats de dret públic que depenen dels ens locals o que hi estan vinculades i que disposen de personalitat jurídica i d’un NIF propi han de presentar la sol·licitud en nom seu, i el projecte que s’ha d’executar ha de ser competència seva i ha de formar part de les funcions essencials de l’entitat, en què exerceixin competències administratives, en qualitat d’administració pública o en l’exercici d’autoritat pública.</w:t>
              </w:r>
            </w:hyperlink>
          </w:p>
          <w:p w14:paraId="64C057E3" w14:textId="77777777" w:rsidR="00153CAE" w:rsidRDefault="00000000">
            <w:pPr>
              <w:widowControl w:val="0"/>
              <w:spacing w:after="0" w:line="240" w:lineRule="auto"/>
              <w:ind w:left="720"/>
            </w:pPr>
            <w:hyperlink r:id="rId143"/>
          </w:p>
          <w:p w14:paraId="41F87EA0" w14:textId="77777777" w:rsidR="00153CAE" w:rsidRDefault="00000000">
            <w:pPr>
              <w:widowControl w:val="0"/>
              <w:numPr>
                <w:ilvl w:val="0"/>
                <w:numId w:val="21"/>
              </w:numPr>
              <w:spacing w:after="0" w:line="240" w:lineRule="auto"/>
            </w:pPr>
            <w:hyperlink r:id="rId144">
              <w:r>
                <w:rPr>
                  <w:rStyle w:val="EnlacedeInternet"/>
                  <w:rFonts w:ascii="Noto Sans" w:hAnsi="Noto Sans" w:cs="Noto Sans"/>
                  <w:color w:val="000000" w:themeColor="text1"/>
                  <w:sz w:val="22"/>
                  <w:szCs w:val="22"/>
                  <w:u w:val="none"/>
                  <w:lang w:bidi="ar-SA"/>
                </w:rPr>
                <w:t>El projecte ha d’incloure tots els llocs de treball que pretén cobrir, desglossats per a cada línia, d’acord amb el model disponible a l’aplicació ESOIB.</w:t>
              </w:r>
            </w:hyperlink>
          </w:p>
        </w:tc>
      </w:tr>
    </w:tbl>
    <w:p w14:paraId="3033BF5B" w14:textId="77777777" w:rsidR="00153CAE" w:rsidRDefault="00000000">
      <w:pPr>
        <w:spacing w:after="0" w:line="240" w:lineRule="auto"/>
      </w:pPr>
      <w:hyperlink r:id="rId145"/>
    </w:p>
    <w:p w14:paraId="4C40C885" w14:textId="77777777" w:rsidR="00153CAE" w:rsidRDefault="00153CAE">
      <w:pPr>
        <w:spacing w:after="0" w:line="240" w:lineRule="auto"/>
      </w:pPr>
    </w:p>
    <w:p w14:paraId="6C597493" w14:textId="77777777" w:rsidR="00153CAE" w:rsidRDefault="00000000">
      <w:pPr>
        <w:pStyle w:val="Ttulo2"/>
        <w:spacing w:before="0" w:after="0" w:line="240" w:lineRule="auto"/>
      </w:pPr>
      <w:hyperlink r:id="rId146">
        <w:bookmarkStart w:id="55" w:name="__RefHeading___Toc974_3832407514"/>
        <w:bookmarkStart w:id="56" w:name="_Toc1095530079"/>
        <w:bookmarkStart w:id="57" w:name="_Toc1173296135"/>
        <w:bookmarkStart w:id="58" w:name="_Toc223957709"/>
        <w:bookmarkStart w:id="59" w:name="_Toc206644398"/>
        <w:bookmarkStart w:id="60" w:name="_Toc206676911"/>
        <w:bookmarkEnd w:id="55"/>
        <w:r>
          <w:rPr>
            <w:rStyle w:val="EnlacedeInternet"/>
            <w:rFonts w:ascii="Noto Sans" w:hAnsi="Noto Sans"/>
            <w:color w:val="000000"/>
            <w:sz w:val="22"/>
            <w:szCs w:val="22"/>
            <w:u w:val="none"/>
          </w:rPr>
          <w:t>5.6. Pestanya «Finalitza tràmit»</w:t>
        </w:r>
      </w:hyperlink>
      <w:bookmarkEnd w:id="56"/>
      <w:bookmarkEnd w:id="57"/>
      <w:bookmarkEnd w:id="58"/>
      <w:bookmarkEnd w:id="59"/>
      <w:bookmarkEnd w:id="60"/>
    </w:p>
    <w:p w14:paraId="3EDA1893" w14:textId="77777777" w:rsidR="00153CAE" w:rsidRDefault="00000000">
      <w:pPr>
        <w:spacing w:after="0" w:line="240" w:lineRule="auto"/>
      </w:pPr>
      <w:hyperlink r:id="rId147"/>
    </w:p>
    <w:p w14:paraId="4FED8BE7" w14:textId="77777777" w:rsidR="00153CAE" w:rsidRDefault="00000000">
      <w:pPr>
        <w:spacing w:after="0" w:line="240" w:lineRule="auto"/>
      </w:pPr>
      <w:hyperlink r:id="rId148">
        <w:r>
          <w:rPr>
            <w:rStyle w:val="EnlacedeInternet"/>
            <w:rFonts w:ascii="Noto Sans" w:hAnsi="Noto Sans" w:cs="Noto Sans"/>
            <w:color w:val="000000"/>
            <w:sz w:val="22"/>
            <w:szCs w:val="22"/>
            <w:u w:val="none"/>
          </w:rPr>
          <w:t xml:space="preserve">Heu d’anar avançant en la tramitació amb el botó </w:t>
        </w:r>
        <w:r>
          <w:rPr>
            <w:rStyle w:val="EnlacedeInternet"/>
            <w:rFonts w:ascii="Noto Sans" w:hAnsi="Noto Sans" w:cs="Noto Sans"/>
            <w:b/>
            <w:bCs/>
            <w:color w:val="000000"/>
            <w:sz w:val="22"/>
            <w:szCs w:val="22"/>
            <w:u w:val="none"/>
          </w:rPr>
          <w:t>«Següent»</w:t>
        </w:r>
        <w:r>
          <w:rPr>
            <w:rStyle w:val="EnlacedeInternet"/>
            <w:rFonts w:ascii="Noto Sans" w:hAnsi="Noto Sans" w:cs="Noto Sans"/>
            <w:color w:val="000000"/>
            <w:sz w:val="22"/>
            <w:szCs w:val="22"/>
            <w:u w:val="none"/>
          </w:rPr>
          <w:t xml:space="preserve"> </w:t>
        </w:r>
        <w:r>
          <w:rPr>
            <w:rStyle w:val="EnlacedeInternet"/>
            <w:rFonts w:ascii="Noto Sans" w:hAnsi="Noto Sans" w:cs="Noto Sans"/>
            <w:color w:val="000000"/>
            <w:sz w:val="22"/>
            <w:szCs w:val="22"/>
            <w:u w:val="none"/>
            <w:shd w:val="clear" w:color="auto" w:fill="FFFFFF"/>
          </w:rPr>
          <w:t>i</w:t>
        </w:r>
        <w:r>
          <w:rPr>
            <w:rStyle w:val="EnlacedeInternet"/>
            <w:rFonts w:ascii="Noto Sans" w:hAnsi="Noto Sans" w:cs="Noto Sans"/>
            <w:color w:val="000000"/>
            <w:sz w:val="22"/>
            <w:szCs w:val="22"/>
            <w:u w:val="none"/>
          </w:rPr>
          <w:t xml:space="preserve"> finalment heu d’arribar a </w:t>
        </w:r>
        <w:r>
          <w:rPr>
            <w:rStyle w:val="EnlacedeInternet"/>
            <w:rFonts w:ascii="Noto Sans" w:hAnsi="Noto Sans" w:cs="Noto Sans"/>
            <w:b/>
            <w:bCs/>
            <w:color w:val="000000"/>
            <w:sz w:val="22"/>
            <w:szCs w:val="22"/>
            <w:u w:val="none"/>
          </w:rPr>
          <w:t>«Finalitza el tràmit»</w:t>
        </w:r>
        <w:r>
          <w:rPr>
            <w:rStyle w:val="EnlacedeInternet"/>
            <w:rFonts w:ascii="Noto Sans" w:hAnsi="Noto Sans" w:cs="Noto Sans"/>
            <w:color w:val="000000"/>
            <w:sz w:val="22"/>
            <w:szCs w:val="22"/>
            <w:u w:val="none"/>
          </w:rPr>
          <w:t xml:space="preserve">. En aquest punt, l’ESOIB genera el document de sol·licitud </w:t>
        </w:r>
        <w:r>
          <w:rPr>
            <w:rStyle w:val="EnlacedeInternet"/>
            <w:rFonts w:ascii="Noto Sans" w:hAnsi="Noto Sans" w:cs="Noto Sans"/>
            <w:color w:val="000000"/>
            <w:sz w:val="22"/>
            <w:szCs w:val="22"/>
            <w:u w:val="none"/>
            <w:shd w:val="clear" w:color="auto" w:fill="FFFFFF"/>
          </w:rPr>
          <w:t>estàndard</w:t>
        </w:r>
        <w:r>
          <w:rPr>
            <w:rStyle w:val="EnlacedeInternet"/>
            <w:rFonts w:ascii="Noto Sans" w:hAnsi="Noto Sans" w:cs="Noto Sans"/>
            <w:color w:val="000000"/>
            <w:sz w:val="22"/>
            <w:szCs w:val="22"/>
            <w:u w:val="none"/>
          </w:rPr>
          <w:t xml:space="preserve"> en format </w:t>
        </w:r>
        <w:r>
          <w:rPr>
            <w:rStyle w:val="EnlacedeInternet"/>
            <w:rFonts w:ascii="Noto Sans" w:hAnsi="Noto Sans" w:cs="Noto Sans"/>
            <w:color w:val="000000"/>
            <w:sz w:val="22"/>
            <w:szCs w:val="22"/>
            <w:u w:val="none"/>
            <w:shd w:val="clear" w:color="auto" w:fill="FFFFFF"/>
          </w:rPr>
          <w:t>PDF</w:t>
        </w:r>
        <w:r>
          <w:rPr>
            <w:rStyle w:val="EnlacedeInternet"/>
            <w:rFonts w:ascii="Noto Sans" w:hAnsi="Noto Sans" w:cs="Noto Sans"/>
            <w:color w:val="000000"/>
            <w:sz w:val="22"/>
            <w:szCs w:val="22"/>
            <w:u w:val="none"/>
          </w:rPr>
          <w:t xml:space="preserve"> que garanteix la integritat dels documents que hi heu adjuntat. Ja no permet fer cap canvi i trasllada la vostra sol·licitud a l’estat de «</w:t>
        </w:r>
        <w:r>
          <w:rPr>
            <w:rStyle w:val="EnlacedeInternet"/>
            <w:rFonts w:ascii="Noto Sans" w:hAnsi="Noto Sans" w:cs="Noto Sans"/>
            <w:b/>
            <w:bCs/>
            <w:color w:val="000000"/>
            <w:sz w:val="22"/>
            <w:szCs w:val="22"/>
            <w:u w:val="none"/>
          </w:rPr>
          <w:t>Pendent de registre</w:t>
        </w:r>
        <w:r>
          <w:rPr>
            <w:rStyle w:val="EnlacedeInternet"/>
            <w:rFonts w:ascii="Noto Sans" w:hAnsi="Noto Sans" w:cs="Noto Sans"/>
            <w:color w:val="000000"/>
            <w:sz w:val="22"/>
            <w:szCs w:val="22"/>
            <w:u w:val="none"/>
          </w:rPr>
          <w:t>».</w:t>
        </w:r>
      </w:hyperlink>
    </w:p>
    <w:p w14:paraId="671D0837" w14:textId="77777777" w:rsidR="00153CAE" w:rsidRDefault="00000000">
      <w:pPr>
        <w:spacing w:after="0" w:line="240" w:lineRule="auto"/>
      </w:pPr>
      <w:hyperlink r:id="rId149"/>
    </w:p>
    <w:p w14:paraId="5FD10404" w14:textId="77777777" w:rsidR="00153CAE" w:rsidRDefault="00000000">
      <w:pPr>
        <w:spacing w:after="0" w:line="240" w:lineRule="auto"/>
      </w:pPr>
      <w:hyperlink r:id="rId150">
        <w:r>
          <w:rPr>
            <w:rStyle w:val="EnlacedeInternet"/>
            <w:rFonts w:ascii="Noto Sans" w:hAnsi="Noto Sans" w:cs="Noto Sans"/>
            <w:color w:val="000000"/>
            <w:sz w:val="22"/>
            <w:szCs w:val="22"/>
            <w:u w:val="none"/>
          </w:rPr>
          <w:t xml:space="preserve">En aquest moment ja us podeu descarregar aquesta documentació i revisar-la, i si és correcta, el representant legal de l’entitat </w:t>
        </w:r>
        <w:r>
          <w:rPr>
            <w:rStyle w:val="EnlacedeInternet"/>
            <w:rFonts w:ascii="Noto Sans" w:hAnsi="Noto Sans" w:cs="Noto Sans"/>
            <w:b/>
            <w:bCs/>
            <w:color w:val="000000"/>
            <w:sz w:val="22"/>
            <w:szCs w:val="22"/>
            <w:u w:val="none"/>
          </w:rPr>
          <w:t>l’ha de signar electrònicament</w:t>
        </w:r>
        <w:r>
          <w:rPr>
            <w:rStyle w:val="EnlacedeInternet"/>
            <w:rFonts w:ascii="Noto Sans" w:hAnsi="Noto Sans" w:cs="Noto Sans"/>
            <w:color w:val="000000"/>
            <w:sz w:val="22"/>
            <w:szCs w:val="22"/>
            <w:u w:val="none"/>
          </w:rPr>
          <w:t xml:space="preserve"> i </w:t>
        </w:r>
        <w:r>
          <w:rPr>
            <w:rStyle w:val="EnlacedeInternet"/>
            <w:rFonts w:ascii="Noto Sans" w:hAnsi="Noto Sans" w:cs="Noto Sans"/>
            <w:b/>
            <w:bCs/>
            <w:color w:val="000000"/>
            <w:sz w:val="22"/>
            <w:szCs w:val="22"/>
            <w:u w:val="none"/>
          </w:rPr>
          <w:t xml:space="preserve">s’ha de presentar </w:t>
        </w:r>
        <w:r>
          <w:rPr>
            <w:rStyle w:val="EnlacedeInternet"/>
            <w:rFonts w:ascii="Noto Sans" w:eastAsia="Times New Roman" w:hAnsi="Noto Sans" w:cs="Times New Roman"/>
            <w:b/>
            <w:bCs/>
            <w:color w:val="000000"/>
            <w:kern w:val="0"/>
            <w:sz w:val="22"/>
            <w:szCs w:val="22"/>
            <w:u w:val="none"/>
            <w:lang w:eastAsia="es-ES" w:bidi="ar-SA"/>
          </w:rPr>
          <w:t xml:space="preserve">a través del tràmit telemàtic disponible a la Seu electrònica del Govern, </w:t>
        </w:r>
        <w:r>
          <w:rPr>
            <w:rStyle w:val="EnlacedeInternet"/>
            <w:rFonts w:ascii="Noto Sans" w:eastAsia="Times New Roman" w:hAnsi="Noto Sans" w:cs="Noto Sans"/>
            <w:b/>
            <w:bCs/>
            <w:color w:val="000000"/>
            <w:kern w:val="0"/>
            <w:sz w:val="22"/>
            <w:szCs w:val="22"/>
            <w:u w:val="none"/>
            <w:lang w:eastAsia="es-ES" w:bidi="ar-SA"/>
          </w:rPr>
          <w:t>dins el termini fixat a la convocatòria:</w:t>
        </w:r>
      </w:hyperlink>
    </w:p>
    <w:p w14:paraId="7093E5B7" w14:textId="77777777" w:rsidR="00153CAE" w:rsidRDefault="00000000">
      <w:pPr>
        <w:spacing w:after="0" w:line="240" w:lineRule="auto"/>
      </w:pPr>
      <w:hyperlink r:id="rId151"/>
    </w:p>
    <w:p w14:paraId="74E09CA2" w14:textId="77777777" w:rsidR="00153CAE" w:rsidRDefault="00000000">
      <w:pPr>
        <w:numPr>
          <w:ilvl w:val="0"/>
          <w:numId w:val="23"/>
        </w:numPr>
        <w:spacing w:after="0" w:line="240" w:lineRule="auto"/>
      </w:pPr>
      <w:hyperlink r:id="rId152">
        <w:r>
          <w:rPr>
            <w:rStyle w:val="EnlacedeInternet"/>
            <w:rFonts w:ascii="Noto Sans" w:eastAsia="Times New Roman" w:hAnsi="Noto Sans" w:cs="Times New Roman"/>
            <w:b/>
            <w:bCs/>
            <w:color w:val="000000" w:themeColor="text1"/>
            <w:sz w:val="22"/>
            <w:szCs w:val="22"/>
            <w:u w:val="none"/>
            <w:lang w:eastAsia="es-ES" w:bidi="ar-SA"/>
          </w:rPr>
          <w:t>Per a l’any 2025: de l’1 al 21 d’octubre de 2025.</w:t>
        </w:r>
      </w:hyperlink>
    </w:p>
    <w:p w14:paraId="67E5D621" w14:textId="77777777" w:rsidR="00153CAE" w:rsidRDefault="00000000">
      <w:pPr>
        <w:numPr>
          <w:ilvl w:val="0"/>
          <w:numId w:val="23"/>
        </w:numPr>
        <w:spacing w:after="0" w:line="240" w:lineRule="auto"/>
      </w:pPr>
      <w:hyperlink r:id="rId153">
        <w:r>
          <w:rPr>
            <w:rStyle w:val="EnlacedeInternet"/>
            <w:rFonts w:ascii="Noto Sans" w:eastAsia="Times New Roman" w:hAnsi="Noto Sans" w:cs="Times New Roman"/>
            <w:b/>
            <w:bCs/>
            <w:color w:val="000000" w:themeColor="text1"/>
            <w:sz w:val="22"/>
            <w:szCs w:val="22"/>
            <w:u w:val="none"/>
            <w:lang w:eastAsia="es-ES" w:bidi="ar-SA"/>
          </w:rPr>
          <w:t>Per a l’any 2026: de l’1 al 31 de maig de 2026.</w:t>
        </w:r>
      </w:hyperlink>
    </w:p>
    <w:p w14:paraId="7754A3C0" w14:textId="77777777" w:rsidR="00153CAE" w:rsidRDefault="00000000">
      <w:pPr>
        <w:spacing w:after="0" w:line="240" w:lineRule="auto"/>
      </w:pPr>
      <w:hyperlink r:id="rId154"/>
    </w:p>
    <w:p w14:paraId="051AEEF2" w14:textId="77777777" w:rsidR="00153CAE" w:rsidRDefault="00000000">
      <w:pPr>
        <w:spacing w:after="0" w:line="240" w:lineRule="auto"/>
      </w:pPr>
      <w:hyperlink r:id="rId155">
        <w:r>
          <w:rPr>
            <w:rStyle w:val="EnlacedeInternet"/>
            <w:rFonts w:ascii="Noto Sans" w:hAnsi="Noto Sans" w:cs="Noto Sans"/>
            <w:color w:val="000000" w:themeColor="text1"/>
            <w:sz w:val="22"/>
            <w:szCs w:val="22"/>
            <w:u w:val="none"/>
          </w:rPr>
          <w:t xml:space="preserve">Direcció Seu electrònica CAIB: </w:t>
        </w:r>
      </w:hyperlink>
      <w:hyperlink r:id="rId156">
        <w:r w:rsidRPr="009B18F0">
          <w:rPr>
            <w:rStyle w:val="EnlacedeInternet"/>
            <w:rFonts w:ascii="Noto Sans" w:hAnsi="Noto Sans" w:cs="Noto Sans"/>
            <w:i/>
            <w:iCs/>
            <w:color w:val="000000" w:themeColor="text1"/>
            <w:sz w:val="22"/>
            <w:szCs w:val="22"/>
            <w:u w:val="none"/>
          </w:rPr>
          <w:t>https://www.caib.es/seucaib/ca/201/empreses/tramites/tramite/6341249</w:t>
        </w:r>
      </w:hyperlink>
      <w:r w:rsidRPr="009B18F0">
        <w:rPr>
          <w:rFonts w:ascii="Noto Sans" w:hAnsi="Noto Sans" w:cs="Noto Sans"/>
          <w:i/>
          <w:iCs/>
          <w:color w:val="000000" w:themeColor="text1"/>
          <w:sz w:val="22"/>
          <w:szCs w:val="22"/>
        </w:rPr>
        <w:t xml:space="preserve"> (aquest enllaç no és el correcte, ens du al tràmit telemàtic de la convocatòria de joves privat 2025)</w:t>
      </w:r>
    </w:p>
    <w:p w14:paraId="754D667E" w14:textId="77777777" w:rsidR="00153CAE" w:rsidRDefault="00000000">
      <w:pPr>
        <w:spacing w:after="0" w:line="240" w:lineRule="auto"/>
      </w:pPr>
      <w:hyperlink r:id="rId157"/>
    </w:p>
    <w:p w14:paraId="3561F2E6" w14:textId="77777777" w:rsidR="00153CAE" w:rsidRDefault="00000000">
      <w:pPr>
        <w:spacing w:after="0" w:line="240" w:lineRule="auto"/>
      </w:pPr>
      <w:hyperlink r:id="rId158">
        <w:r>
          <w:rPr>
            <w:rStyle w:val="EnlacedeInternet"/>
            <w:rFonts w:ascii="Noto Sans" w:hAnsi="Noto Sans" w:cs="Noto Sans"/>
            <w:color w:val="000000" w:themeColor="text1"/>
            <w:sz w:val="22"/>
            <w:szCs w:val="22"/>
            <w:u w:val="none"/>
          </w:rPr>
          <w:t>Si vos heu equivocat o voleu fer canvis, i encara està obert el termini de presentació de sol·licituds, podeu iniciar un nou procés de sol·licitud i fer tota la tramitació novament, ja que les sol·licituds en l’estat de «</w:t>
        </w:r>
        <w:r>
          <w:rPr>
            <w:rStyle w:val="EnlacedeInternet"/>
            <w:rFonts w:ascii="Noto Sans" w:hAnsi="Noto Sans" w:cs="Noto Sans"/>
            <w:b/>
            <w:bCs/>
            <w:color w:val="000000" w:themeColor="text1"/>
            <w:sz w:val="22"/>
            <w:szCs w:val="22"/>
            <w:u w:val="none"/>
          </w:rPr>
          <w:t>Pendent de registre</w:t>
        </w:r>
        <w:r>
          <w:rPr>
            <w:rStyle w:val="EnlacedeInternet"/>
            <w:rFonts w:ascii="Noto Sans" w:hAnsi="Noto Sans" w:cs="Noto Sans"/>
            <w:color w:val="000000" w:themeColor="text1"/>
            <w:sz w:val="22"/>
            <w:szCs w:val="22"/>
            <w:u w:val="none"/>
          </w:rPr>
          <w:t>», no es poden modificar.</w:t>
        </w:r>
      </w:hyperlink>
    </w:p>
    <w:p w14:paraId="09B0369A" w14:textId="77777777" w:rsidR="00153CAE" w:rsidRDefault="00000000">
      <w:pPr>
        <w:spacing w:after="0" w:line="240" w:lineRule="auto"/>
      </w:pPr>
      <w:hyperlink r:id="rId159"/>
    </w:p>
    <w:p w14:paraId="482B6BA4" w14:textId="77777777" w:rsidR="00153CAE" w:rsidRDefault="00000000">
      <w:pPr>
        <w:spacing w:after="0" w:line="240" w:lineRule="auto"/>
        <w:rPr>
          <w:rFonts w:ascii="Noto Sans" w:hAnsi="Noto Sans"/>
          <w:sz w:val="22"/>
          <w:szCs w:val="22"/>
        </w:rPr>
      </w:pPr>
      <w:hyperlink r:id="rId160">
        <w:r>
          <w:rPr>
            <w:noProof/>
          </w:rPr>
          <w:drawing>
            <wp:inline distT="0" distB="0" distL="0" distR="0" wp14:anchorId="2879A0B3" wp14:editId="5D16B018">
              <wp:extent cx="6115050" cy="2295525"/>
              <wp:effectExtent l="0" t="0" r="0" b="0"/>
              <wp:docPr id="9" name="Image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7"/>
                      <pic:cNvPicPr>
                        <a:picLocks noChangeAspect="1" noChangeArrowheads="1"/>
                      </pic:cNvPicPr>
                    </pic:nvPicPr>
                    <pic:blipFill>
                      <a:blip r:embed="rId161"/>
                      <a:stretch>
                        <a:fillRect/>
                      </a:stretch>
                    </pic:blipFill>
                    <pic:spPr bwMode="auto">
                      <a:xfrm>
                        <a:off x="0" y="0"/>
                        <a:ext cx="6115050" cy="2295525"/>
                      </a:xfrm>
                      <a:prstGeom prst="rect">
                        <a:avLst/>
                      </a:prstGeom>
                    </pic:spPr>
                  </pic:pic>
                </a:graphicData>
              </a:graphic>
            </wp:inline>
          </w:drawing>
        </w:r>
      </w:hyperlink>
    </w:p>
    <w:p w14:paraId="44CD472C" w14:textId="77777777" w:rsidR="00153CAE" w:rsidRDefault="00000000">
      <w:pPr>
        <w:spacing w:after="0" w:line="240" w:lineRule="auto"/>
      </w:pPr>
      <w:hyperlink r:id="rId162"/>
      <w:r>
        <w:br w:type="page"/>
      </w:r>
    </w:p>
    <w:p w14:paraId="12303F99" w14:textId="77777777" w:rsidR="00153CAE" w:rsidRDefault="00153CAE">
      <w:pPr>
        <w:spacing w:after="0" w:line="240" w:lineRule="auto"/>
        <w:rPr>
          <w:color w:val="000000"/>
        </w:rPr>
      </w:pPr>
    </w:p>
    <w:p w14:paraId="6004978A" w14:textId="77777777" w:rsidR="00153CAE" w:rsidRDefault="00000000">
      <w:pPr>
        <w:spacing w:after="0" w:line="240" w:lineRule="auto"/>
      </w:pPr>
      <w:hyperlink r:id="rId163">
        <w:r>
          <w:rPr>
            <w:rStyle w:val="EnlacedeInternet"/>
            <w:rFonts w:ascii="Noto Sans" w:hAnsi="Noto Sans"/>
            <w:b/>
            <w:bCs/>
            <w:color w:val="000000"/>
            <w:sz w:val="22"/>
            <w:szCs w:val="22"/>
            <w:u w:val="none"/>
          </w:rPr>
          <w:t>MOLT IMPORTANT:</w:t>
        </w:r>
      </w:hyperlink>
    </w:p>
    <w:p w14:paraId="2B36637F" w14:textId="77777777" w:rsidR="00153CAE" w:rsidRDefault="00000000">
      <w:pPr>
        <w:spacing w:after="0" w:line="240" w:lineRule="auto"/>
      </w:pPr>
      <w:hyperlink r:id="rId164"/>
    </w:p>
    <w:p w14:paraId="6093DB39" w14:textId="77777777" w:rsidR="00153CAE" w:rsidRDefault="00000000">
      <w:pPr>
        <w:spacing w:after="0" w:line="240" w:lineRule="auto"/>
      </w:pPr>
      <w:hyperlink r:id="rId165">
        <w:r>
          <w:rPr>
            <w:rStyle w:val="EnlacedeInternet"/>
            <w:rFonts w:ascii="Noto Sans" w:hAnsi="Noto Sans"/>
            <w:b/>
            <w:bCs/>
            <w:color w:val="000000"/>
            <w:sz w:val="22"/>
            <w:szCs w:val="22"/>
            <w:u w:val="none"/>
          </w:rPr>
          <w:t>Fins que no es completi el tràmit de registre electrònic de la sol·licitud no es considera presentada vàlidament.</w:t>
        </w:r>
      </w:hyperlink>
    </w:p>
    <w:p w14:paraId="234DFC9D" w14:textId="77777777" w:rsidR="00153CAE" w:rsidRDefault="00000000">
      <w:pPr>
        <w:spacing w:after="0" w:line="240" w:lineRule="auto"/>
      </w:pPr>
      <w:hyperlink r:id="rId166"/>
    </w:p>
    <w:p w14:paraId="01E0E3E3" w14:textId="77777777" w:rsidR="00153CAE" w:rsidRDefault="00000000">
      <w:pPr>
        <w:spacing w:after="0" w:line="240" w:lineRule="auto"/>
      </w:pPr>
      <w:hyperlink r:id="rId167">
        <w:r>
          <w:rPr>
            <w:rStyle w:val="EnlacedeInternet"/>
            <w:rFonts w:ascii="Noto Sans" w:hAnsi="Noto Sans"/>
            <w:color w:val="000000"/>
            <w:sz w:val="22"/>
            <w:szCs w:val="22"/>
            <w:u w:val="none"/>
          </w:rPr>
          <w:t xml:space="preserve">Cada entitat ha de presentar </w:t>
        </w:r>
        <w:r>
          <w:rPr>
            <w:rStyle w:val="EnlacedeInternet"/>
            <w:rFonts w:ascii="Noto Sans" w:hAnsi="Noto Sans"/>
            <w:b/>
            <w:bCs/>
            <w:color w:val="000000"/>
            <w:sz w:val="22"/>
            <w:szCs w:val="22"/>
            <w:u w:val="none"/>
          </w:rPr>
          <w:t xml:space="preserve">una única sol·licitud </w:t>
        </w:r>
        <w:r>
          <w:rPr>
            <w:rStyle w:val="EnlacedeInternet"/>
            <w:rFonts w:ascii="Noto Sans" w:hAnsi="Noto Sans"/>
            <w:color w:val="000000"/>
            <w:sz w:val="22"/>
            <w:szCs w:val="22"/>
            <w:u w:val="none"/>
          </w:rPr>
          <w:t>per a totes les contractacions que preveu fer. En cas de presentar més d’una sol·licitud dins el termini establert, es considerarà que la darrera és la vàlida i que substitueix les anteriors que s’hagin presentat.</w:t>
        </w:r>
      </w:hyperlink>
    </w:p>
    <w:p w14:paraId="2B932E91" w14:textId="77777777" w:rsidR="00153CAE" w:rsidRDefault="00000000">
      <w:pPr>
        <w:spacing w:after="0" w:line="240" w:lineRule="auto"/>
      </w:pPr>
      <w:hyperlink r:id="rId168"/>
    </w:p>
    <w:p w14:paraId="486E45DF" w14:textId="77777777" w:rsidR="00153CAE" w:rsidRDefault="00000000">
      <w:pPr>
        <w:spacing w:after="0" w:line="240" w:lineRule="auto"/>
      </w:pPr>
      <w:hyperlink r:id="rId169">
        <w:r>
          <w:rPr>
            <w:rStyle w:val="EnlacedeInternet"/>
            <w:rFonts w:ascii="Noto Sans" w:hAnsi="Noto Sans" w:cs="Noto Sans"/>
            <w:color w:val="000000"/>
            <w:sz w:val="22"/>
            <w:szCs w:val="22"/>
            <w:u w:val="none"/>
          </w:rPr>
          <w:t>D’acord a</w:t>
        </w:r>
        <w:r>
          <w:rPr>
            <w:rStyle w:val="EnlacedeInternet"/>
            <w:rFonts w:ascii="Noto Sans" w:hAnsi="Noto Sans" w:cs="Noto Sans"/>
            <w:color w:val="1A1A1A"/>
            <w:sz w:val="22"/>
            <w:szCs w:val="22"/>
            <w:u w:val="none"/>
          </w:rPr>
          <w:t>mb els articles 14.2 i 14.3 de la Llei 39/2015, de procediment administratiu comú de les administracions públiques, les entitats que es poden presentar a aquesta convocatòria estan obligades a relacionar-se per mitjans electrònics.</w:t>
        </w:r>
      </w:hyperlink>
    </w:p>
    <w:p w14:paraId="497B5AA5" w14:textId="77777777" w:rsidR="00153CAE" w:rsidRDefault="00000000">
      <w:pPr>
        <w:spacing w:after="0" w:line="240" w:lineRule="auto"/>
      </w:pPr>
      <w:hyperlink r:id="rId170"/>
    </w:p>
    <w:p w14:paraId="1C515598" w14:textId="77777777" w:rsidR="00153CAE" w:rsidRDefault="00000000">
      <w:pPr>
        <w:spacing w:after="0" w:line="240" w:lineRule="auto"/>
      </w:pPr>
      <w:hyperlink r:id="rId171"/>
    </w:p>
    <w:tbl>
      <w:tblPr>
        <w:tblW w:w="9579" w:type="dxa"/>
        <w:jc w:val="right"/>
        <w:tblLayout w:type="fixed"/>
        <w:tblCellMar>
          <w:top w:w="55" w:type="dxa"/>
          <w:left w:w="55" w:type="dxa"/>
          <w:bottom w:w="55" w:type="dxa"/>
          <w:right w:w="55" w:type="dxa"/>
        </w:tblCellMar>
        <w:tblLook w:val="04A0" w:firstRow="1" w:lastRow="0" w:firstColumn="1" w:lastColumn="0" w:noHBand="0" w:noVBand="1"/>
      </w:tblPr>
      <w:tblGrid>
        <w:gridCol w:w="9579"/>
      </w:tblGrid>
      <w:tr w:rsidR="00153CAE" w14:paraId="6E6A45D5" w14:textId="77777777">
        <w:trPr>
          <w:jc w:val="right"/>
        </w:trPr>
        <w:tc>
          <w:tcPr>
            <w:tcW w:w="9579" w:type="dxa"/>
            <w:tcBorders>
              <w:top w:val="single" w:sz="2" w:space="0" w:color="000000"/>
              <w:left w:val="single" w:sz="2" w:space="0" w:color="000000"/>
              <w:bottom w:val="single" w:sz="2" w:space="0" w:color="000000"/>
              <w:right w:val="single" w:sz="2" w:space="0" w:color="000000"/>
            </w:tcBorders>
          </w:tcPr>
          <w:p w14:paraId="774D600A" w14:textId="77777777" w:rsidR="00153CAE" w:rsidRDefault="00000000">
            <w:pPr>
              <w:pStyle w:val="Ttulo1"/>
              <w:widowControl w:val="0"/>
              <w:spacing w:before="0" w:after="0" w:line="240" w:lineRule="auto"/>
            </w:pPr>
            <w:hyperlink r:id="rId172">
              <w:bookmarkStart w:id="61" w:name="__RefHeading___Toc976_3832407514"/>
              <w:bookmarkStart w:id="62" w:name="_Toc1501434464"/>
              <w:bookmarkStart w:id="63" w:name="_Toc591222426"/>
              <w:bookmarkStart w:id="64" w:name="_Toc592203266"/>
              <w:bookmarkStart w:id="65" w:name="_Toc206644399"/>
              <w:bookmarkStart w:id="66" w:name="_Toc206676912"/>
              <w:bookmarkEnd w:id="61"/>
              <w:r>
                <w:rPr>
                  <w:rStyle w:val="EnlacedeInternet"/>
                  <w:rFonts w:ascii="Noto Sans" w:hAnsi="Noto Sans"/>
                  <w:color w:val="000000"/>
                  <w:sz w:val="22"/>
                  <w:szCs w:val="22"/>
                  <w:u w:val="none"/>
                </w:rPr>
                <w:t>6. Contractació</w:t>
              </w:r>
            </w:hyperlink>
            <w:bookmarkEnd w:id="62"/>
            <w:bookmarkEnd w:id="63"/>
            <w:bookmarkEnd w:id="64"/>
            <w:bookmarkEnd w:id="65"/>
            <w:bookmarkEnd w:id="66"/>
          </w:p>
        </w:tc>
      </w:tr>
    </w:tbl>
    <w:p w14:paraId="7E05F349" w14:textId="77777777" w:rsidR="00153CAE" w:rsidRDefault="00000000">
      <w:pPr>
        <w:spacing w:after="0" w:line="240" w:lineRule="auto"/>
      </w:pPr>
      <w:hyperlink r:id="rId173"/>
    </w:p>
    <w:p w14:paraId="455341E9" w14:textId="77777777" w:rsidR="00153CAE" w:rsidRDefault="00000000">
      <w:pPr>
        <w:spacing w:after="0" w:line="240" w:lineRule="auto"/>
      </w:pPr>
      <w:hyperlink r:id="rId174">
        <w:r>
          <w:rPr>
            <w:rStyle w:val="EnlacedeInternet"/>
            <w:rFonts w:ascii="Noto Sans" w:hAnsi="Noto Sans" w:cs="Noto Sans"/>
            <w:color w:val="1A1A1A"/>
            <w:sz w:val="22"/>
            <w:szCs w:val="22"/>
            <w:u w:val="none"/>
          </w:rPr>
          <w:t xml:space="preserve">Les entitats, d’acord amb la </w:t>
        </w:r>
        <w:r>
          <w:rPr>
            <w:rStyle w:val="EnlacedeInternet"/>
            <w:rFonts w:ascii="Noto Sans" w:hAnsi="Noto Sans" w:cs="Noto Sans"/>
            <w:i/>
            <w:iCs/>
            <w:color w:val="1A1A1A"/>
            <w:sz w:val="22"/>
            <w:szCs w:val="22"/>
            <w:u w:val="none"/>
          </w:rPr>
          <w:t>Disposició addicional novena</w:t>
        </w:r>
        <w:r>
          <w:rPr>
            <w:rStyle w:val="EnlacedeInternet"/>
            <w:rFonts w:ascii="Noto Sans" w:hAnsi="Noto Sans" w:cs="Noto Sans"/>
            <w:color w:val="1A1A1A"/>
            <w:sz w:val="22"/>
            <w:szCs w:val="22"/>
            <w:u w:val="none"/>
          </w:rPr>
          <w:t>: «Contractes vinculats a programes d’activació per a l’ocupació», de la Llei 3/2023, de 28 de febrer d’ocupació, han de formalitzar obligatòriament els contractes per escrit, utilitzant el model oficial del Servei Públic d’Ocupació Estatal (SEPE) denominat «</w:t>
        </w:r>
        <w:r>
          <w:rPr>
            <w:rStyle w:val="EnlacedeInternet"/>
            <w:rFonts w:ascii="Noto Sans" w:hAnsi="Noto Sans" w:cs="Noto Sans"/>
            <w:i/>
            <w:iCs/>
            <w:color w:val="1A1A1A"/>
            <w:sz w:val="22"/>
            <w:szCs w:val="22"/>
            <w:u w:val="none"/>
          </w:rPr>
          <w:t>Contracte de treball temporal</w:t>
        </w:r>
        <w:r>
          <w:rPr>
            <w:rStyle w:val="EnlacedeInternet"/>
            <w:rFonts w:ascii="Noto Sans" w:hAnsi="Noto Sans" w:cs="Noto Sans"/>
            <w:color w:val="1A1A1A"/>
            <w:sz w:val="22"/>
            <w:szCs w:val="22"/>
            <w:u w:val="none"/>
          </w:rPr>
          <w:t xml:space="preserve">», i seleccionar la clàusula específica </w:t>
        </w:r>
        <w:r>
          <w:rPr>
            <w:rStyle w:val="EnlacedeInternet"/>
            <w:rFonts w:ascii="Noto Sans" w:hAnsi="Noto Sans" w:cs="Noto Sans"/>
            <w:b/>
            <w:bCs/>
            <w:i/>
            <w:iCs/>
            <w:color w:val="1A1A1A"/>
            <w:sz w:val="22"/>
            <w:szCs w:val="22"/>
            <w:u w:val="none"/>
          </w:rPr>
          <w:t>«Contractes vinculats a programes de polítiques actives d’ocupació»</w:t>
        </w:r>
        <w:r>
          <w:rPr>
            <w:rStyle w:val="EnlacedeInternet"/>
            <w:rFonts w:ascii="Noto Sans" w:hAnsi="Noto Sans" w:cs="Noto Sans"/>
            <w:b/>
            <w:bCs/>
            <w:color w:val="1A1A1A"/>
            <w:sz w:val="22"/>
            <w:szCs w:val="22"/>
            <w:u w:val="none"/>
          </w:rPr>
          <w:t xml:space="preserve"> (CODI DE CONTRACTE 405).</w:t>
        </w:r>
      </w:hyperlink>
    </w:p>
    <w:p w14:paraId="2614745E" w14:textId="77777777" w:rsidR="00153CAE" w:rsidRDefault="00000000">
      <w:pPr>
        <w:spacing w:after="0" w:line="240" w:lineRule="auto"/>
      </w:pPr>
      <w:hyperlink r:id="rId175"/>
    </w:p>
    <w:p w14:paraId="79C10320" w14:textId="77777777" w:rsidR="00153CAE" w:rsidRDefault="00000000">
      <w:pPr>
        <w:spacing w:after="0" w:line="240" w:lineRule="auto"/>
      </w:pPr>
      <w:hyperlink r:id="rId176">
        <w:r>
          <w:rPr>
            <w:rStyle w:val="EnlacedeInternet"/>
            <w:rFonts w:ascii="Noto Sans" w:hAnsi="Noto Sans" w:cs="Noto Sans"/>
            <w:b/>
            <w:bCs/>
            <w:color w:val="1A1A1A"/>
            <w:sz w:val="22"/>
            <w:szCs w:val="22"/>
            <w:u w:val="none"/>
          </w:rPr>
          <w:t xml:space="preserve">MOLT IMPORTANT: </w:t>
        </w:r>
      </w:hyperlink>
    </w:p>
    <w:p w14:paraId="7CA1DFAD" w14:textId="77777777" w:rsidR="00153CAE" w:rsidRDefault="00000000">
      <w:pPr>
        <w:spacing w:after="0" w:line="240" w:lineRule="auto"/>
      </w:pPr>
      <w:hyperlink r:id="rId177"/>
    </w:p>
    <w:p w14:paraId="690EF631" w14:textId="77777777" w:rsidR="00153CAE" w:rsidRDefault="00000000">
      <w:pPr>
        <w:pStyle w:val="Prrafodelista"/>
        <w:numPr>
          <w:ilvl w:val="0"/>
          <w:numId w:val="2"/>
        </w:numPr>
        <w:spacing w:after="0" w:line="240" w:lineRule="auto"/>
      </w:pPr>
      <w:hyperlink r:id="rId178">
        <w:r>
          <w:rPr>
            <w:rStyle w:val="EnlacedeInternet"/>
            <w:rFonts w:ascii="Noto Sans" w:hAnsi="Noto Sans" w:cs="Noto Sans"/>
            <w:color w:val="000000"/>
            <w:sz w:val="22"/>
            <w:szCs w:val="22"/>
            <w:u w:val="none"/>
          </w:rPr>
          <w:t xml:space="preserve">En relació amb la clàusula específica </w:t>
        </w:r>
        <w:r>
          <w:rPr>
            <w:rStyle w:val="EnlacedeInternet"/>
            <w:rFonts w:ascii="Noto Sans" w:hAnsi="Noto Sans" w:cs="Noto Sans"/>
            <w:b/>
            <w:bCs/>
            <w:color w:val="000000"/>
            <w:sz w:val="22"/>
            <w:szCs w:val="22"/>
            <w:u w:val="none"/>
          </w:rPr>
          <w:t>«</w:t>
        </w:r>
        <w:r>
          <w:rPr>
            <w:rStyle w:val="EnlacedeInternet"/>
            <w:rFonts w:ascii="Noto Sans" w:hAnsi="Noto Sans" w:cs="Noto Sans"/>
            <w:b/>
            <w:bCs/>
            <w:i/>
            <w:iCs/>
            <w:color w:val="000000"/>
            <w:sz w:val="22"/>
            <w:szCs w:val="22"/>
            <w:u w:val="none"/>
          </w:rPr>
          <w:t>Contractes vinculats a programes de polítiques actives d’ocupació</w:t>
        </w:r>
        <w:r>
          <w:rPr>
            <w:rStyle w:val="EnlacedeInternet"/>
            <w:rFonts w:ascii="Noto Sans" w:hAnsi="Noto Sans" w:cs="Noto Sans"/>
            <w:b/>
            <w:bCs/>
            <w:color w:val="000000"/>
            <w:sz w:val="22"/>
            <w:szCs w:val="22"/>
            <w:u w:val="none"/>
          </w:rPr>
          <w:t>»</w:t>
        </w:r>
        <w:r>
          <w:rPr>
            <w:rStyle w:val="EnlacedeInternet"/>
            <w:rFonts w:ascii="Noto Sans" w:hAnsi="Noto Sans" w:cs="Noto Sans"/>
            <w:color w:val="000000"/>
            <w:sz w:val="22"/>
            <w:szCs w:val="22"/>
            <w:u w:val="none"/>
          </w:rPr>
          <w:t xml:space="preserve">, heu d’indicar </w:t>
        </w:r>
        <w:r>
          <w:rPr>
            <w:rStyle w:val="EnlacedeInternet"/>
            <w:rFonts w:ascii="Noto Sans" w:hAnsi="Noto Sans" w:cs="Noto Sans"/>
            <w:b/>
            <w:bCs/>
            <w:color w:val="000000"/>
            <w:sz w:val="22"/>
            <w:szCs w:val="22"/>
            <w:u w:val="none"/>
          </w:rPr>
          <w:t>«</w:t>
        </w:r>
        <w:r>
          <w:rPr>
            <w:rStyle w:val="EnlacedeInternet"/>
            <w:rFonts w:ascii="Noto Sans" w:hAnsi="Noto Sans" w:cs="Noto Sans"/>
            <w:b/>
            <w:bCs/>
            <w:i/>
            <w:iCs/>
            <w:color w:val="000000"/>
            <w:sz w:val="22"/>
            <w:szCs w:val="22"/>
            <w:u w:val="none"/>
          </w:rPr>
          <w:t>Altres programes»</w:t>
        </w:r>
        <w:r>
          <w:rPr>
            <w:rStyle w:val="EnlacedeInternet"/>
            <w:rFonts w:ascii="Noto Sans" w:hAnsi="Noto Sans" w:cs="Noto Sans"/>
            <w:color w:val="000000"/>
            <w:sz w:val="22"/>
            <w:szCs w:val="22"/>
            <w:u w:val="none"/>
          </w:rPr>
          <w:t xml:space="preserve"> i especificar quina és la convocatòria per a la qual es concedeix la subvenció, que en aquest cas serà «SOIB </w:t>
        </w:r>
        <w:proofErr w:type="spellStart"/>
        <w:r>
          <w:rPr>
            <w:rStyle w:val="EnlacedeInternet"/>
            <w:rFonts w:ascii="Noto Sans" w:hAnsi="Noto Sans" w:cs="Noto Sans"/>
            <w:color w:val="000000"/>
            <w:sz w:val="22"/>
            <w:szCs w:val="22"/>
            <w:u w:val="none"/>
          </w:rPr>
          <w:t>Impulsa’T</w:t>
        </w:r>
        <w:proofErr w:type="spellEnd"/>
        <w:r>
          <w:rPr>
            <w:rStyle w:val="EnlacedeInternet"/>
            <w:rFonts w:ascii="Noto Sans" w:hAnsi="Noto Sans" w:cs="Noto Sans"/>
            <w:color w:val="000000"/>
            <w:sz w:val="22"/>
            <w:szCs w:val="22"/>
            <w:u w:val="none"/>
          </w:rPr>
          <w:t xml:space="preserve"> 2025-2026», així com les dades de l’oferta d’ocupació.</w:t>
        </w:r>
      </w:hyperlink>
    </w:p>
    <w:p w14:paraId="7E07A9DC" w14:textId="77777777" w:rsidR="00153CAE" w:rsidRDefault="00000000">
      <w:pPr>
        <w:pStyle w:val="Prrafodelista"/>
        <w:spacing w:after="0" w:line="240" w:lineRule="auto"/>
      </w:pPr>
      <w:hyperlink r:id="rId179"/>
    </w:p>
    <w:p w14:paraId="070C6AFD" w14:textId="77777777" w:rsidR="00153CAE" w:rsidRDefault="00000000">
      <w:pPr>
        <w:pStyle w:val="Prrafodelista"/>
        <w:numPr>
          <w:ilvl w:val="0"/>
          <w:numId w:val="2"/>
        </w:numPr>
        <w:spacing w:after="0" w:line="240" w:lineRule="auto"/>
        <w:rPr>
          <w:rFonts w:ascii="Noto Sans" w:hAnsi="Noto Sans"/>
          <w:sz w:val="22"/>
          <w:szCs w:val="22"/>
        </w:rPr>
      </w:pPr>
      <w:hyperlink r:id="rId180">
        <w:r>
          <w:rPr>
            <w:rStyle w:val="EnlacedeInternet"/>
            <w:rFonts w:ascii="Noto Sans" w:hAnsi="Noto Sans"/>
            <w:color w:val="000000"/>
            <w:sz w:val="22"/>
            <w:szCs w:val="22"/>
            <w:u w:val="none"/>
          </w:rPr>
          <w:t xml:space="preserve">Un cop formalitzat el contracte, aquest s'haurà d'adjuntar a la plataforma ESOIB, juntament amb el document signat pel treballador o treballadora que atorgui el consentiment, o la no oposició, per consultar l'informe de la seva vida laboral (document disponible a l’apartat </w:t>
        </w:r>
        <w:r>
          <w:rPr>
            <w:rStyle w:val="EnlacedeInternet"/>
            <w:rFonts w:ascii="Noto Sans" w:hAnsi="Noto Sans"/>
            <w:b/>
            <w:bCs/>
            <w:color w:val="000000"/>
            <w:sz w:val="22"/>
            <w:szCs w:val="22"/>
            <w:u w:val="none"/>
          </w:rPr>
          <w:t>«Fons documental»</w:t>
        </w:r>
        <w:r>
          <w:rPr>
            <w:rStyle w:val="EnlacedeInternet"/>
            <w:rFonts w:ascii="Noto Sans" w:hAnsi="Noto Sans"/>
            <w:color w:val="000000"/>
            <w:sz w:val="22"/>
            <w:szCs w:val="22"/>
            <w:u w:val="none"/>
          </w:rPr>
          <w:t xml:space="preserve"> de la convocatòria).</w:t>
        </w:r>
      </w:hyperlink>
    </w:p>
    <w:p w14:paraId="02712E60" w14:textId="77777777" w:rsidR="00153CAE" w:rsidRDefault="00000000">
      <w:pPr>
        <w:pStyle w:val="Prrafodelista"/>
        <w:spacing w:after="0" w:line="240" w:lineRule="auto"/>
      </w:pPr>
      <w:hyperlink r:id="rId181"/>
    </w:p>
    <w:p w14:paraId="4B0CD0C5" w14:textId="77777777" w:rsidR="00153CAE" w:rsidRDefault="00000000">
      <w:pPr>
        <w:pStyle w:val="Prrafodelista"/>
        <w:numPr>
          <w:ilvl w:val="0"/>
          <w:numId w:val="2"/>
        </w:numPr>
        <w:spacing w:after="0" w:line="240" w:lineRule="auto"/>
      </w:pPr>
      <w:hyperlink r:id="rId182">
        <w:r>
          <w:rPr>
            <w:rStyle w:val="EnlacedeInternet"/>
            <w:rFonts w:ascii="Noto Sans" w:hAnsi="Noto Sans" w:cs="Noto Sans"/>
            <w:color w:val="1A1A1A"/>
            <w:sz w:val="22"/>
            <w:szCs w:val="22"/>
            <w:u w:val="none"/>
          </w:rPr>
          <w:t xml:space="preserve">Així mateix, el model oficial de contracte està a disposició dels beneficiaris a la web </w:t>
        </w:r>
        <w:r>
          <w:rPr>
            <w:rStyle w:val="EnlacedeInternet"/>
            <w:rFonts w:ascii="Noto Sans" w:hAnsi="Noto Sans" w:cs="Noto Sans"/>
            <w:i/>
            <w:iCs/>
            <w:sz w:val="22"/>
            <w:szCs w:val="22"/>
            <w:u w:val="none"/>
          </w:rPr>
          <w:t>https://soib.es</w:t>
        </w:r>
        <w:r>
          <w:rPr>
            <w:rStyle w:val="EnlacedeInternet"/>
            <w:rFonts w:ascii="Noto Sans" w:hAnsi="Noto Sans" w:cs="Noto Sans"/>
            <w:color w:val="1A1A1A"/>
            <w:sz w:val="22"/>
            <w:szCs w:val="22"/>
            <w:u w:val="none"/>
          </w:rPr>
          <w:t xml:space="preserve"> i a la web del SEPE </w:t>
        </w:r>
        <w:r>
          <w:rPr>
            <w:rStyle w:val="EnlacedeInternet"/>
            <w:rFonts w:ascii="Noto Sans" w:hAnsi="Noto Sans" w:cs="Noto Sans"/>
            <w:i/>
            <w:iCs/>
            <w:sz w:val="22"/>
            <w:szCs w:val="22"/>
            <w:u w:val="none"/>
          </w:rPr>
          <w:t>https://www.sepe.es/HomeSepe/ca/empresas.html</w:t>
        </w:r>
        <w:r>
          <w:rPr>
            <w:rStyle w:val="EnlacedeInternet"/>
            <w:rFonts w:ascii="Noto Sans" w:hAnsi="Noto Sans" w:cs="Noto Sans"/>
            <w:color w:val="1A1A1A"/>
            <w:sz w:val="22"/>
            <w:szCs w:val="22"/>
            <w:u w:val="none"/>
          </w:rPr>
          <w:t>.</w:t>
        </w:r>
      </w:hyperlink>
    </w:p>
    <w:p w14:paraId="45B202BD" w14:textId="77777777" w:rsidR="00153CAE" w:rsidRDefault="00000000">
      <w:pPr>
        <w:spacing w:after="0" w:line="240" w:lineRule="auto"/>
      </w:pPr>
      <w:hyperlink r:id="rId183"/>
    </w:p>
    <w:p w14:paraId="591FF017" w14:textId="77777777" w:rsidR="00153CAE" w:rsidRDefault="00000000">
      <w:pPr>
        <w:spacing w:after="0" w:line="240" w:lineRule="auto"/>
      </w:pPr>
      <w:hyperlink r:id="rId184">
        <w:r>
          <w:rPr>
            <w:rStyle w:val="EnlacedeInternet"/>
            <w:rFonts w:ascii="Noto Sans" w:hAnsi="Noto Sans" w:cs="Noto Sans"/>
            <w:color w:val="1A1A1A"/>
            <w:sz w:val="22"/>
            <w:szCs w:val="22"/>
            <w:u w:val="none"/>
          </w:rPr>
          <w:t xml:space="preserve">Aquestes són les pàgines que s’han d’emplenar per a formalitzar correctament el contracte de treball corresponent a la convocatòria «SOIB </w:t>
        </w:r>
        <w:proofErr w:type="spellStart"/>
        <w:r>
          <w:rPr>
            <w:rStyle w:val="EnlacedeInternet"/>
            <w:rFonts w:ascii="Noto Sans" w:hAnsi="Noto Sans" w:cs="Noto Sans"/>
            <w:color w:val="1A1A1A"/>
            <w:sz w:val="22"/>
            <w:szCs w:val="22"/>
            <w:u w:val="none"/>
          </w:rPr>
          <w:t>Impulsa’T</w:t>
        </w:r>
        <w:proofErr w:type="spellEnd"/>
        <w:r>
          <w:rPr>
            <w:rStyle w:val="EnlacedeInternet"/>
            <w:rFonts w:ascii="Noto Sans" w:hAnsi="Noto Sans" w:cs="Noto Sans"/>
            <w:color w:val="1A1A1A"/>
            <w:sz w:val="22"/>
            <w:szCs w:val="22"/>
            <w:u w:val="none"/>
          </w:rPr>
          <w:t xml:space="preserve"> 2025-2026»:</w:t>
        </w:r>
      </w:hyperlink>
    </w:p>
    <w:p w14:paraId="394A7D9E" w14:textId="77777777" w:rsidR="00153CAE" w:rsidRDefault="00000000">
      <w:pPr>
        <w:spacing w:after="0" w:line="240" w:lineRule="auto"/>
      </w:pPr>
      <w:hyperlink r:id="rId185"/>
      <w:r>
        <w:br w:type="page"/>
      </w:r>
    </w:p>
    <w:p w14:paraId="79C1F960" w14:textId="77777777" w:rsidR="00153CAE" w:rsidRDefault="00153CAE">
      <w:pPr>
        <w:spacing w:after="0" w:line="240" w:lineRule="auto"/>
      </w:pPr>
    </w:p>
    <w:p w14:paraId="2188D60E" w14:textId="77777777" w:rsidR="00153CAE" w:rsidRDefault="00000000">
      <w:pPr>
        <w:spacing w:after="0" w:line="240" w:lineRule="auto"/>
      </w:pPr>
      <w:hyperlink r:id="rId186">
        <w:r>
          <w:rPr>
            <w:noProof/>
          </w:rPr>
          <w:drawing>
            <wp:anchor distT="0" distB="0" distL="0" distR="0" simplePos="0" relativeHeight="10" behindDoc="0" locked="0" layoutInCell="0" allowOverlap="1" wp14:anchorId="4A6E63FB" wp14:editId="07FE772B">
              <wp:simplePos x="0" y="0"/>
              <wp:positionH relativeFrom="column">
                <wp:align>center</wp:align>
              </wp:positionH>
              <wp:positionV relativeFrom="paragraph">
                <wp:posOffset>635</wp:posOffset>
              </wp:positionV>
              <wp:extent cx="3345180" cy="4762500"/>
              <wp:effectExtent l="0" t="0" r="0" b="0"/>
              <wp:wrapSquare wrapText="largest"/>
              <wp:docPr id="10" name="Imagen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8"/>
                      <pic:cNvPicPr>
                        <a:picLocks noChangeAspect="1" noChangeArrowheads="1"/>
                      </pic:cNvPicPr>
                    </pic:nvPicPr>
                    <pic:blipFill>
                      <a:blip r:embed="rId187"/>
                      <a:stretch>
                        <a:fillRect/>
                      </a:stretch>
                    </pic:blipFill>
                    <pic:spPr bwMode="auto">
                      <a:xfrm>
                        <a:off x="0" y="0"/>
                        <a:ext cx="3345180" cy="4762500"/>
                      </a:xfrm>
                      <a:prstGeom prst="rect">
                        <a:avLst/>
                      </a:prstGeom>
                    </pic:spPr>
                  </pic:pic>
                </a:graphicData>
              </a:graphic>
            </wp:anchor>
          </w:drawing>
        </w:r>
      </w:hyperlink>
      <w:r>
        <w:br w:type="page"/>
      </w:r>
    </w:p>
    <w:p w14:paraId="1988AC6F" w14:textId="77777777" w:rsidR="00153CAE" w:rsidRDefault="00000000">
      <w:pPr>
        <w:spacing w:after="0" w:line="240" w:lineRule="auto"/>
      </w:pPr>
      <w:r>
        <w:rPr>
          <w:noProof/>
        </w:rPr>
        <w:lastRenderedPageBreak/>
        <w:drawing>
          <wp:anchor distT="0" distB="0" distL="0" distR="0" simplePos="0" relativeHeight="11" behindDoc="0" locked="0" layoutInCell="0" allowOverlap="1" wp14:anchorId="482E5E13" wp14:editId="35DBD43F">
            <wp:simplePos x="0" y="0"/>
            <wp:positionH relativeFrom="column">
              <wp:align>center</wp:align>
            </wp:positionH>
            <wp:positionV relativeFrom="paragraph">
              <wp:posOffset>635</wp:posOffset>
            </wp:positionV>
            <wp:extent cx="4486275" cy="6115050"/>
            <wp:effectExtent l="0" t="0" r="0" b="0"/>
            <wp:wrapSquare wrapText="largest"/>
            <wp:docPr id="11" name="Image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9"/>
                    <pic:cNvPicPr>
                      <a:picLocks noChangeAspect="1" noChangeArrowheads="1"/>
                    </pic:cNvPicPr>
                  </pic:nvPicPr>
                  <pic:blipFill>
                    <a:blip r:embed="rId188"/>
                    <a:stretch>
                      <a:fillRect/>
                    </a:stretch>
                  </pic:blipFill>
                  <pic:spPr bwMode="auto">
                    <a:xfrm>
                      <a:off x="0" y="0"/>
                      <a:ext cx="4486275" cy="6115050"/>
                    </a:xfrm>
                    <a:prstGeom prst="rect">
                      <a:avLst/>
                    </a:prstGeom>
                  </pic:spPr>
                </pic:pic>
              </a:graphicData>
            </a:graphic>
          </wp:anchor>
        </w:drawing>
      </w:r>
    </w:p>
    <w:p w14:paraId="2B4BCD88" w14:textId="77777777" w:rsidR="00153CAE" w:rsidRDefault="00000000">
      <w:pPr>
        <w:spacing w:after="0" w:line="240" w:lineRule="auto"/>
      </w:pPr>
      <w:hyperlink r:id="rId189"/>
      <w:r>
        <w:br w:type="page"/>
      </w:r>
    </w:p>
    <w:p w14:paraId="16189E85" w14:textId="77777777" w:rsidR="00153CAE" w:rsidRDefault="00153CAE">
      <w:pPr>
        <w:spacing w:after="0" w:line="240" w:lineRule="auto"/>
      </w:pPr>
    </w:p>
    <w:p w14:paraId="49860C10" w14:textId="77777777" w:rsidR="00153CAE" w:rsidRDefault="00000000">
      <w:pPr>
        <w:spacing w:after="0" w:line="240" w:lineRule="auto"/>
        <w:rPr>
          <w:rFonts w:ascii="Noto Sans" w:hAnsi="Noto Sans"/>
          <w:sz w:val="22"/>
          <w:szCs w:val="22"/>
        </w:rPr>
      </w:pPr>
      <w:hyperlink r:id="rId190">
        <w:r>
          <w:rPr>
            <w:noProof/>
          </w:rPr>
          <w:drawing>
            <wp:anchor distT="0" distB="0" distL="0" distR="0" simplePos="0" relativeHeight="12" behindDoc="0" locked="0" layoutInCell="0" allowOverlap="1" wp14:anchorId="4D6A4A74" wp14:editId="01B72E9E">
              <wp:simplePos x="0" y="0"/>
              <wp:positionH relativeFrom="column">
                <wp:align>center</wp:align>
              </wp:positionH>
              <wp:positionV relativeFrom="paragraph">
                <wp:posOffset>635</wp:posOffset>
              </wp:positionV>
              <wp:extent cx="5325110" cy="7362825"/>
              <wp:effectExtent l="0" t="0" r="0" b="0"/>
              <wp:wrapSquare wrapText="largest"/>
              <wp:docPr id="12" name="Image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10"/>
                      <pic:cNvPicPr>
                        <a:picLocks noChangeAspect="1" noChangeArrowheads="1"/>
                      </pic:cNvPicPr>
                    </pic:nvPicPr>
                    <pic:blipFill>
                      <a:blip r:embed="rId191"/>
                      <a:stretch>
                        <a:fillRect/>
                      </a:stretch>
                    </pic:blipFill>
                    <pic:spPr bwMode="auto">
                      <a:xfrm>
                        <a:off x="0" y="0"/>
                        <a:ext cx="5325110" cy="7362825"/>
                      </a:xfrm>
                      <a:prstGeom prst="rect">
                        <a:avLst/>
                      </a:prstGeom>
                    </pic:spPr>
                  </pic:pic>
                </a:graphicData>
              </a:graphic>
            </wp:anchor>
          </w:drawing>
        </w:r>
      </w:hyperlink>
      <w:r>
        <w:rPr>
          <w:rStyle w:val="EnlacedeInternet"/>
          <w:rFonts w:ascii="Noto Sans" w:hAnsi="Noto Sans"/>
          <w:sz w:val="22"/>
          <w:szCs w:val="22"/>
          <w:u w:val="none"/>
        </w:rPr>
        <w:t xml:space="preserve">                            </w:t>
      </w:r>
      <w:r>
        <w:br w:type="page"/>
      </w:r>
    </w:p>
    <w:p w14:paraId="3689A10C" w14:textId="77777777" w:rsidR="00153CAE" w:rsidRDefault="00153CAE">
      <w:pPr>
        <w:spacing w:after="0" w:line="240" w:lineRule="auto"/>
      </w:pPr>
    </w:p>
    <w:p w14:paraId="58F41E07" w14:textId="77777777" w:rsidR="00153CAE" w:rsidRDefault="00153CAE">
      <w:pPr>
        <w:spacing w:after="0" w:line="240" w:lineRule="auto"/>
        <w:rPr>
          <w:rFonts w:ascii="Noto Sans" w:hAnsi="Noto Sans"/>
          <w:sz w:val="22"/>
          <w:szCs w:val="22"/>
        </w:rPr>
      </w:pPr>
    </w:p>
    <w:p w14:paraId="2830D620" w14:textId="77777777" w:rsidR="00153CAE" w:rsidRDefault="00000000">
      <w:pPr>
        <w:spacing w:after="0" w:line="240" w:lineRule="auto"/>
      </w:pPr>
      <w:hyperlink r:id="rId192">
        <w:r>
          <w:rPr>
            <w:noProof/>
          </w:rPr>
          <w:drawing>
            <wp:anchor distT="0" distB="0" distL="0" distR="0" simplePos="0" relativeHeight="13" behindDoc="0" locked="0" layoutInCell="0" allowOverlap="1" wp14:anchorId="6B841B25" wp14:editId="461239AD">
              <wp:simplePos x="0" y="0"/>
              <wp:positionH relativeFrom="column">
                <wp:align>center</wp:align>
              </wp:positionH>
              <wp:positionV relativeFrom="paragraph">
                <wp:posOffset>635</wp:posOffset>
              </wp:positionV>
              <wp:extent cx="4324350" cy="6115050"/>
              <wp:effectExtent l="0" t="0" r="0" b="0"/>
              <wp:wrapSquare wrapText="largest"/>
              <wp:docPr id="13" name="Image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11"/>
                      <pic:cNvPicPr>
                        <a:picLocks noChangeAspect="1" noChangeArrowheads="1"/>
                      </pic:cNvPicPr>
                    </pic:nvPicPr>
                    <pic:blipFill>
                      <a:blip r:embed="rId193"/>
                      <a:stretch>
                        <a:fillRect/>
                      </a:stretch>
                    </pic:blipFill>
                    <pic:spPr bwMode="auto">
                      <a:xfrm>
                        <a:off x="0" y="0"/>
                        <a:ext cx="4324350" cy="6115050"/>
                      </a:xfrm>
                      <a:prstGeom prst="rect">
                        <a:avLst/>
                      </a:prstGeom>
                    </pic:spPr>
                  </pic:pic>
                </a:graphicData>
              </a:graphic>
            </wp:anchor>
          </w:drawing>
        </w:r>
      </w:hyperlink>
    </w:p>
    <w:p w14:paraId="74934C75" w14:textId="77777777" w:rsidR="00153CAE" w:rsidRDefault="00000000">
      <w:pPr>
        <w:spacing w:after="0" w:line="240" w:lineRule="auto"/>
      </w:pPr>
      <w:hyperlink r:id="rId194"/>
    </w:p>
    <w:p w14:paraId="51E9259B" w14:textId="77777777" w:rsidR="00153CAE" w:rsidRDefault="00000000">
      <w:pPr>
        <w:spacing w:after="0" w:line="240" w:lineRule="auto"/>
      </w:pPr>
      <w:hyperlink r:id="rId195"/>
    </w:p>
    <w:p w14:paraId="785483F2" w14:textId="77777777" w:rsidR="00153CAE" w:rsidRDefault="00000000">
      <w:pPr>
        <w:spacing w:after="0" w:line="240" w:lineRule="auto"/>
      </w:pPr>
      <w:hyperlink r:id="rId196"/>
    </w:p>
    <w:p w14:paraId="5D56D68B" w14:textId="77777777" w:rsidR="00153CAE" w:rsidRDefault="00000000">
      <w:pPr>
        <w:spacing w:after="0" w:line="240" w:lineRule="auto"/>
      </w:pPr>
      <w:hyperlink r:id="rId197"/>
    </w:p>
    <w:p w14:paraId="6771879B" w14:textId="77777777" w:rsidR="00153CAE" w:rsidRDefault="00000000">
      <w:pPr>
        <w:spacing w:after="0" w:line="240" w:lineRule="auto"/>
      </w:pPr>
      <w:hyperlink r:id="rId198"/>
    </w:p>
    <w:p w14:paraId="096C41D8" w14:textId="77777777" w:rsidR="00153CAE" w:rsidRDefault="00000000">
      <w:pPr>
        <w:spacing w:after="0" w:line="240" w:lineRule="auto"/>
      </w:pPr>
      <w:hyperlink r:id="rId199"/>
    </w:p>
    <w:p w14:paraId="1926AA9A" w14:textId="77777777" w:rsidR="00153CAE" w:rsidRDefault="00000000">
      <w:pPr>
        <w:spacing w:after="0" w:line="240" w:lineRule="auto"/>
      </w:pPr>
      <w:hyperlink r:id="rId200"/>
      <w:r>
        <w:br w:type="page"/>
      </w:r>
    </w:p>
    <w:p w14:paraId="7B6B9315" w14:textId="77777777" w:rsidR="00153CAE" w:rsidRDefault="00153CAE">
      <w:pPr>
        <w:spacing w:after="0" w:line="240" w:lineRule="auto"/>
      </w:pPr>
    </w:p>
    <w:p w14:paraId="68F69539" w14:textId="77777777" w:rsidR="00153CAE" w:rsidRDefault="00153CAE">
      <w:pPr>
        <w:spacing w:after="0" w:line="240" w:lineRule="auto"/>
      </w:pPr>
    </w:p>
    <w:p w14:paraId="56C78AA4" w14:textId="77777777" w:rsidR="00153CAE" w:rsidRDefault="00000000">
      <w:pPr>
        <w:spacing w:after="0" w:line="240" w:lineRule="auto"/>
      </w:pPr>
      <w:hyperlink r:id="rId201">
        <w:r>
          <w:rPr>
            <w:noProof/>
          </w:rPr>
          <w:drawing>
            <wp:anchor distT="0" distB="0" distL="0" distR="0" simplePos="0" relativeHeight="14" behindDoc="0" locked="0" layoutInCell="0" allowOverlap="1" wp14:anchorId="443B8D85" wp14:editId="3BB101D5">
              <wp:simplePos x="0" y="0"/>
              <wp:positionH relativeFrom="column">
                <wp:align>center</wp:align>
              </wp:positionH>
              <wp:positionV relativeFrom="paragraph">
                <wp:posOffset>635</wp:posOffset>
              </wp:positionV>
              <wp:extent cx="4305300" cy="6115050"/>
              <wp:effectExtent l="0" t="0" r="0" b="0"/>
              <wp:wrapSquare wrapText="largest"/>
              <wp:docPr id="14" name="Imagen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12"/>
                      <pic:cNvPicPr>
                        <a:picLocks noChangeAspect="1" noChangeArrowheads="1"/>
                      </pic:cNvPicPr>
                    </pic:nvPicPr>
                    <pic:blipFill>
                      <a:blip r:embed="rId202"/>
                      <a:stretch>
                        <a:fillRect/>
                      </a:stretch>
                    </pic:blipFill>
                    <pic:spPr bwMode="auto">
                      <a:xfrm>
                        <a:off x="0" y="0"/>
                        <a:ext cx="4305300" cy="6115050"/>
                      </a:xfrm>
                      <a:prstGeom prst="rect">
                        <a:avLst/>
                      </a:prstGeom>
                    </pic:spPr>
                  </pic:pic>
                </a:graphicData>
              </a:graphic>
            </wp:anchor>
          </w:drawing>
        </w:r>
      </w:hyperlink>
    </w:p>
    <w:p w14:paraId="401E94BD" w14:textId="77777777" w:rsidR="00153CAE" w:rsidRDefault="00000000">
      <w:pPr>
        <w:spacing w:after="0" w:line="240" w:lineRule="auto"/>
      </w:pPr>
      <w:hyperlink r:id="rId203"/>
      <w:r>
        <w:br w:type="page"/>
      </w:r>
    </w:p>
    <w:p w14:paraId="703CE45C" w14:textId="77777777" w:rsidR="00153CAE" w:rsidRDefault="00153CAE">
      <w:pPr>
        <w:spacing w:after="0" w:line="240" w:lineRule="auto"/>
      </w:pPr>
    </w:p>
    <w:tbl>
      <w:tblPr>
        <w:tblStyle w:val="Tablaconcuadrcula"/>
        <w:tblW w:w="9615" w:type="dxa"/>
        <w:tblInd w:w="113" w:type="dxa"/>
        <w:tblLayout w:type="fixed"/>
        <w:tblLook w:val="06A0" w:firstRow="1" w:lastRow="0" w:firstColumn="1" w:lastColumn="0" w:noHBand="1" w:noVBand="1"/>
      </w:tblPr>
      <w:tblGrid>
        <w:gridCol w:w="9615"/>
      </w:tblGrid>
      <w:tr w:rsidR="00153CAE" w14:paraId="1A2CDF17" w14:textId="77777777">
        <w:trPr>
          <w:trHeight w:val="615"/>
        </w:trPr>
        <w:tc>
          <w:tcPr>
            <w:tcW w:w="9615" w:type="dxa"/>
            <w:vAlign w:val="center"/>
          </w:tcPr>
          <w:p w14:paraId="6B11851F" w14:textId="77777777" w:rsidR="00153CAE" w:rsidRDefault="00000000">
            <w:pPr>
              <w:pStyle w:val="Ttulo1"/>
              <w:widowControl w:val="0"/>
              <w:numPr>
                <w:ilvl w:val="0"/>
                <w:numId w:val="0"/>
              </w:numPr>
              <w:spacing w:before="0" w:after="0" w:line="240" w:lineRule="auto"/>
            </w:pPr>
            <w:hyperlink r:id="rId204">
              <w:bookmarkStart w:id="67" w:name="__RefHeading___Toc978_3832407514"/>
              <w:bookmarkEnd w:id="67"/>
              <w:r>
                <w:rPr>
                  <w:rStyle w:val="EnlacedeInternet"/>
                  <w:rFonts w:ascii="Noto Sans" w:hAnsi="Noto Sans"/>
                  <w:color w:val="000000"/>
                  <w:sz w:val="22"/>
                  <w:szCs w:val="22"/>
                  <w:u w:val="none"/>
                </w:rPr>
                <w:t>7. Adreces d’interès</w:t>
              </w:r>
            </w:hyperlink>
          </w:p>
        </w:tc>
      </w:tr>
    </w:tbl>
    <w:p w14:paraId="46772D54" w14:textId="77777777" w:rsidR="00153CAE" w:rsidRDefault="00000000">
      <w:pPr>
        <w:spacing w:after="0" w:line="240" w:lineRule="auto"/>
      </w:pPr>
      <w:hyperlink r:id="rId205"/>
    </w:p>
    <w:p w14:paraId="6512BD4A" w14:textId="77777777" w:rsidR="00153CAE" w:rsidRDefault="00000000">
      <w:pPr>
        <w:spacing w:after="0" w:line="240" w:lineRule="auto"/>
      </w:pPr>
      <w:hyperlink r:id="rId206">
        <w:r>
          <w:rPr>
            <w:rStyle w:val="EnlacedeInternet"/>
            <w:rFonts w:ascii="Noto Sans" w:hAnsi="Noto Sans"/>
            <w:color w:val="000000"/>
            <w:sz w:val="22"/>
            <w:szCs w:val="22"/>
            <w:u w:val="none"/>
          </w:rPr>
          <w:t>Per a qualsevol dubte podeu contacta</w:t>
        </w:r>
        <w:r>
          <w:rPr>
            <w:rStyle w:val="EnlacedeInternet"/>
            <w:rFonts w:ascii="Noto Sans" w:eastAsia="Times New Roman" w:hAnsi="Noto Sans" w:cs="Times New Roman"/>
            <w:color w:val="000000"/>
            <w:sz w:val="22"/>
            <w:szCs w:val="22"/>
            <w:u w:val="none"/>
          </w:rPr>
          <w:t>r</w:t>
        </w:r>
        <w:r>
          <w:rPr>
            <w:rStyle w:val="EnlacedeInternet"/>
            <w:rFonts w:ascii="Noto Sans" w:hAnsi="Noto Sans"/>
            <w:color w:val="000000"/>
            <w:sz w:val="22"/>
            <w:szCs w:val="22"/>
            <w:u w:val="none"/>
          </w:rPr>
          <w:t xml:space="preserve"> amb:</w:t>
        </w:r>
      </w:hyperlink>
    </w:p>
    <w:p w14:paraId="1AF4AE8E" w14:textId="77777777" w:rsidR="00153CAE" w:rsidRDefault="00000000">
      <w:pPr>
        <w:spacing w:after="0" w:line="240" w:lineRule="auto"/>
      </w:pPr>
      <w:hyperlink r:id="rId207"/>
    </w:p>
    <w:p w14:paraId="37D93BED" w14:textId="77777777" w:rsidR="00153CAE" w:rsidRDefault="00000000">
      <w:pPr>
        <w:spacing w:after="0" w:line="240" w:lineRule="auto"/>
      </w:pPr>
      <w:hyperlink r:id="rId208">
        <w:r>
          <w:rPr>
            <w:rStyle w:val="EnlacedeInternet"/>
            <w:rFonts w:ascii="Noto Sans" w:hAnsi="Noto Sans"/>
            <w:b/>
            <w:bCs/>
            <w:color w:val="000000"/>
            <w:sz w:val="22"/>
            <w:szCs w:val="22"/>
            <w:u w:val="none"/>
          </w:rPr>
          <w:t>Servei de Gestió de Programes de Foment (SGPF)</w:t>
        </w:r>
        <w:r>
          <w:rPr>
            <w:rStyle w:val="EnlacedeInternet"/>
            <w:rFonts w:ascii="Noto Sans" w:hAnsi="Noto Sans"/>
            <w:color w:val="000000"/>
            <w:sz w:val="22"/>
            <w:szCs w:val="22"/>
            <w:u w:val="none"/>
          </w:rPr>
          <w:t>, per a dubtes relacionats amb:</w:t>
        </w:r>
      </w:hyperlink>
    </w:p>
    <w:p w14:paraId="23DCD1BC" w14:textId="77777777" w:rsidR="00153CAE" w:rsidRDefault="00000000">
      <w:pPr>
        <w:spacing w:after="0" w:line="240" w:lineRule="auto"/>
      </w:pPr>
      <w:hyperlink r:id="rId209"/>
    </w:p>
    <w:p w14:paraId="6966DC95" w14:textId="77777777" w:rsidR="00153CAE" w:rsidRDefault="00000000">
      <w:pPr>
        <w:numPr>
          <w:ilvl w:val="0"/>
          <w:numId w:val="22"/>
        </w:numPr>
        <w:spacing w:after="0" w:line="240" w:lineRule="auto"/>
      </w:pPr>
      <w:hyperlink r:id="rId210">
        <w:r>
          <w:rPr>
            <w:rStyle w:val="EnlacedeInternet"/>
            <w:rFonts w:ascii="Noto Sans" w:hAnsi="Noto Sans"/>
            <w:color w:val="000000"/>
            <w:sz w:val="22"/>
            <w:szCs w:val="22"/>
            <w:u w:val="none"/>
          </w:rPr>
          <w:t>Altes d’entitats, actualitzacions de dades de l’entitat en relació amb l’aplicació ESOIB (NIF, adreça, telèfon, adreça electrònica, dades del representant legal, etc.).</w:t>
        </w:r>
      </w:hyperlink>
    </w:p>
    <w:p w14:paraId="2A291E51" w14:textId="77777777" w:rsidR="00153CAE" w:rsidRDefault="00000000">
      <w:pPr>
        <w:numPr>
          <w:ilvl w:val="0"/>
          <w:numId w:val="22"/>
        </w:numPr>
        <w:spacing w:after="0" w:line="240" w:lineRule="auto"/>
      </w:pPr>
      <w:hyperlink r:id="rId211">
        <w:r>
          <w:rPr>
            <w:rStyle w:val="EnlacedeInternet"/>
            <w:rFonts w:ascii="Noto Sans" w:hAnsi="Noto Sans"/>
            <w:color w:val="000000"/>
            <w:sz w:val="22"/>
            <w:szCs w:val="22"/>
            <w:u w:val="none"/>
          </w:rPr>
          <w:t>Per a dubtes relacionats amb la implementació dels documents i la tramitació de la sol·licitud a l’aplicació ESOIB (excepte les dades referents a la pestanya «Llocs de feina»).</w:t>
        </w:r>
      </w:hyperlink>
    </w:p>
    <w:p w14:paraId="067CC945" w14:textId="77777777" w:rsidR="00153CAE" w:rsidRDefault="00000000">
      <w:pPr>
        <w:numPr>
          <w:ilvl w:val="0"/>
          <w:numId w:val="22"/>
        </w:numPr>
        <w:spacing w:after="0" w:line="240" w:lineRule="auto"/>
      </w:pPr>
      <w:hyperlink r:id="rId212">
        <w:r>
          <w:rPr>
            <w:rStyle w:val="EnlacedeInternet"/>
            <w:rFonts w:ascii="Noto Sans" w:hAnsi="Noto Sans"/>
            <w:color w:val="000000"/>
            <w:sz w:val="22"/>
            <w:szCs w:val="22"/>
            <w:u w:val="none"/>
          </w:rPr>
          <w:t>Consultes en relació a l’estat/fase de tramitació de les sol·licituds, requeriments  d’esmena, concessions i pagaments.</w:t>
        </w:r>
      </w:hyperlink>
    </w:p>
    <w:p w14:paraId="7C42063F" w14:textId="77777777" w:rsidR="00153CAE" w:rsidRDefault="00000000">
      <w:pPr>
        <w:numPr>
          <w:ilvl w:val="0"/>
          <w:numId w:val="22"/>
        </w:numPr>
        <w:spacing w:after="0" w:line="240" w:lineRule="auto"/>
      </w:pPr>
      <w:hyperlink r:id="rId213">
        <w:r>
          <w:rPr>
            <w:rStyle w:val="EnlacedeInternet"/>
            <w:rFonts w:ascii="Noto Sans" w:hAnsi="Noto Sans"/>
            <w:color w:val="000000"/>
            <w:sz w:val="22"/>
            <w:szCs w:val="22"/>
            <w:u w:val="none"/>
          </w:rPr>
          <w:t>Dubtes referents a les contractacions, punt 6 de la guia (amb posterioritat a la concessió).</w:t>
        </w:r>
      </w:hyperlink>
    </w:p>
    <w:p w14:paraId="0BF6A935" w14:textId="77777777" w:rsidR="00153CAE" w:rsidRDefault="00000000">
      <w:pPr>
        <w:spacing w:after="0" w:line="240" w:lineRule="auto"/>
      </w:pPr>
      <w:hyperlink r:id="rId214"/>
    </w:p>
    <w:p w14:paraId="10C615B9" w14:textId="77777777" w:rsidR="00153CAE" w:rsidRDefault="00000000">
      <w:pPr>
        <w:spacing w:after="0" w:line="240" w:lineRule="auto"/>
      </w:pPr>
      <w:hyperlink r:id="rId215">
        <w:r>
          <w:rPr>
            <w:rStyle w:val="EnlacedeInternet"/>
            <w:rFonts w:ascii="Noto Sans" w:hAnsi="Noto Sans"/>
            <w:color w:val="000000"/>
            <w:sz w:val="22"/>
            <w:szCs w:val="22"/>
            <w:u w:val="none"/>
          </w:rPr>
          <w:t xml:space="preserve">Podeu escriure a la bústia de correu habilitat per a la convocatòria: </w:t>
        </w:r>
      </w:hyperlink>
      <w:r>
        <w:rPr>
          <w:rStyle w:val="EnlacedeInternet"/>
          <w:rFonts w:ascii="Noto Sans" w:hAnsi="Noto Sans"/>
          <w:sz w:val="22"/>
          <w:szCs w:val="22"/>
          <w:u w:val="none"/>
        </w:rPr>
        <w:t>fomentocupacio@soib.caib.es</w:t>
      </w:r>
    </w:p>
    <w:p w14:paraId="1A3C07EA" w14:textId="77777777" w:rsidR="00153CAE" w:rsidRDefault="00153CAE">
      <w:pPr>
        <w:spacing w:after="0" w:line="240" w:lineRule="auto"/>
        <w:rPr>
          <w:rStyle w:val="EnlacedeInternet"/>
          <w:rFonts w:ascii="Noto Sans" w:hAnsi="Noto Sans"/>
          <w:color w:val="000000"/>
          <w:sz w:val="22"/>
          <w:szCs w:val="22"/>
          <w:u w:val="none"/>
        </w:rPr>
      </w:pPr>
    </w:p>
    <w:p w14:paraId="0C086E35" w14:textId="77777777" w:rsidR="00153CAE" w:rsidRDefault="00000000">
      <w:pPr>
        <w:spacing w:after="0" w:line="240" w:lineRule="auto"/>
      </w:pPr>
      <w:hyperlink r:id="rId216">
        <w:r>
          <w:rPr>
            <w:rStyle w:val="EnlacedeInternet"/>
            <w:rFonts w:ascii="Noto Sans" w:hAnsi="Noto Sans"/>
            <w:color w:val="000000"/>
            <w:sz w:val="22"/>
            <w:szCs w:val="22"/>
            <w:u w:val="none"/>
          </w:rPr>
          <w:t>També podeu contactar amb les següents persones:</w:t>
        </w:r>
      </w:hyperlink>
    </w:p>
    <w:p w14:paraId="3A78A4B2" w14:textId="77777777" w:rsidR="00153CAE" w:rsidRDefault="00000000">
      <w:pPr>
        <w:spacing w:after="0" w:line="240" w:lineRule="auto"/>
      </w:pPr>
      <w:hyperlink r:id="rId217"/>
    </w:p>
    <w:p w14:paraId="41531868" w14:textId="77777777" w:rsidR="00153CAE" w:rsidRDefault="00000000">
      <w:pPr>
        <w:spacing w:after="0" w:line="240" w:lineRule="auto"/>
        <w:ind w:left="709"/>
        <w:rPr>
          <w:rFonts w:ascii="Noto Sans" w:hAnsi="Noto Sans"/>
          <w:sz w:val="22"/>
          <w:szCs w:val="22"/>
        </w:rPr>
      </w:pPr>
      <w:hyperlink r:id="rId218">
        <w:r>
          <w:rPr>
            <w:rStyle w:val="EnlacedeInternet"/>
            <w:rFonts w:ascii="Noto Sans" w:hAnsi="Noto Sans"/>
            <w:color w:val="000000"/>
            <w:sz w:val="22"/>
            <w:szCs w:val="22"/>
            <w:u w:val="none"/>
          </w:rPr>
          <w:t>Joana Maria Rosselló Malondra: tel. 971 177000 ext. 63528</w:t>
        </w:r>
      </w:hyperlink>
    </w:p>
    <w:p w14:paraId="2BDC1C28" w14:textId="77777777" w:rsidR="00153CAE" w:rsidRDefault="00000000">
      <w:pPr>
        <w:spacing w:after="0" w:line="240" w:lineRule="auto"/>
        <w:ind w:left="709"/>
      </w:pPr>
      <w:hyperlink r:id="rId219">
        <w:r>
          <w:rPr>
            <w:rStyle w:val="EnlacedeInternet"/>
            <w:rFonts w:ascii="Noto Sans" w:hAnsi="Noto Sans"/>
            <w:color w:val="000000"/>
            <w:sz w:val="22"/>
            <w:szCs w:val="22"/>
            <w:u w:val="none"/>
          </w:rPr>
          <w:t xml:space="preserve">María Teresa Muñoz </w:t>
        </w:r>
        <w:proofErr w:type="spellStart"/>
        <w:r>
          <w:rPr>
            <w:rStyle w:val="EnlacedeInternet"/>
            <w:rFonts w:ascii="Noto Sans" w:hAnsi="Noto Sans"/>
            <w:color w:val="000000"/>
            <w:sz w:val="22"/>
            <w:szCs w:val="22"/>
            <w:u w:val="none"/>
          </w:rPr>
          <w:t>Naveiras</w:t>
        </w:r>
        <w:proofErr w:type="spellEnd"/>
        <w:r>
          <w:rPr>
            <w:rStyle w:val="EnlacedeInternet"/>
            <w:rFonts w:ascii="Noto Sans" w:hAnsi="Noto Sans"/>
            <w:color w:val="000000"/>
            <w:sz w:val="22"/>
            <w:szCs w:val="22"/>
            <w:u w:val="none"/>
          </w:rPr>
          <w:t>: tel. 971 177000 ext. 63526</w:t>
        </w:r>
      </w:hyperlink>
    </w:p>
    <w:p w14:paraId="36310439" w14:textId="77777777" w:rsidR="00153CAE" w:rsidRDefault="00000000">
      <w:pPr>
        <w:spacing w:after="0" w:line="240" w:lineRule="auto"/>
        <w:ind w:left="709"/>
      </w:pPr>
      <w:hyperlink r:id="rId220">
        <w:r>
          <w:rPr>
            <w:rStyle w:val="EnlacedeInternet"/>
            <w:rFonts w:ascii="Noto Sans" w:hAnsi="Noto Sans"/>
            <w:color w:val="000000"/>
            <w:sz w:val="22"/>
            <w:szCs w:val="22"/>
            <w:u w:val="none"/>
          </w:rPr>
          <w:t>Mª del Carmen Moreno Abad: tel. 971 177000 ext. 69103</w:t>
        </w:r>
      </w:hyperlink>
    </w:p>
    <w:p w14:paraId="117BC272" w14:textId="77777777" w:rsidR="00153CAE" w:rsidRDefault="00000000">
      <w:pPr>
        <w:spacing w:after="0" w:line="240" w:lineRule="auto"/>
      </w:pPr>
      <w:hyperlink r:id="rId221"/>
    </w:p>
    <w:p w14:paraId="53DF4AAE" w14:textId="77777777" w:rsidR="00153CAE" w:rsidRDefault="00000000">
      <w:pPr>
        <w:spacing w:after="0" w:line="240" w:lineRule="auto"/>
      </w:pPr>
      <w:hyperlink r:id="rId222">
        <w:r>
          <w:rPr>
            <w:rStyle w:val="EnlacedeInternet"/>
            <w:rFonts w:ascii="Noto Sans" w:hAnsi="Noto Sans"/>
            <w:b/>
            <w:bCs/>
            <w:color w:val="000000"/>
            <w:sz w:val="22"/>
            <w:szCs w:val="22"/>
            <w:u w:val="none"/>
          </w:rPr>
          <w:t>Servei de Seguiment de Programes de Foment (SSPF),</w:t>
        </w:r>
        <w:r>
          <w:rPr>
            <w:rStyle w:val="EnlacedeInternet"/>
            <w:rFonts w:ascii="Noto Sans" w:hAnsi="Noto Sans"/>
            <w:color w:val="000000"/>
            <w:sz w:val="22"/>
            <w:szCs w:val="22"/>
            <w:u w:val="none"/>
          </w:rPr>
          <w:t xml:space="preserve"> p</w:t>
        </w:r>
        <w:r>
          <w:rPr>
            <w:rStyle w:val="EnlacedeInternet"/>
            <w:rFonts w:ascii="Noto Sans" w:eastAsia="Times New Roman" w:hAnsi="Noto Sans" w:cs="Times New Roman"/>
            <w:color w:val="000000"/>
            <w:sz w:val="22"/>
            <w:szCs w:val="22"/>
            <w:u w:val="none"/>
          </w:rPr>
          <w:t xml:space="preserve">er a dubtes relacionats amb els camps descrits en aquesta guia: núm. de lloc de feina, línia, perfil professional, descripció de les actuacions, ubicacions i requisits formatius dels llocs de feina de la </w:t>
        </w:r>
        <w:r>
          <w:rPr>
            <w:rStyle w:val="EnlacedeInternet"/>
            <w:rFonts w:ascii="Noto Sans" w:eastAsia="Times New Roman" w:hAnsi="Noto Sans" w:cs="Times New Roman"/>
            <w:color w:val="000000"/>
            <w:spacing w:val="-4"/>
            <w:sz w:val="22"/>
            <w:szCs w:val="22"/>
            <w:u w:val="none"/>
            <w:lang w:eastAsia="ca-ES"/>
          </w:rPr>
          <w:t xml:space="preserve">pestanya </w:t>
        </w:r>
        <w:r>
          <w:rPr>
            <w:rStyle w:val="EnlacedeInternet"/>
            <w:rFonts w:ascii="Noto Sans" w:eastAsia="Times New Roman" w:hAnsi="Noto Sans" w:cs="Times New Roman"/>
            <w:b/>
            <w:bCs/>
            <w:color w:val="000000"/>
            <w:spacing w:val="-4"/>
            <w:sz w:val="22"/>
            <w:szCs w:val="22"/>
            <w:u w:val="none"/>
            <w:lang w:eastAsia="ca-ES"/>
          </w:rPr>
          <w:t>«Llocs de feina»</w:t>
        </w:r>
        <w:r>
          <w:rPr>
            <w:rStyle w:val="EnlacedeInternet"/>
            <w:rFonts w:ascii="Noto Sans" w:eastAsia="Times New Roman" w:hAnsi="Noto Sans" w:cs="Times New Roman"/>
            <w:color w:val="000000"/>
            <w:spacing w:val="-4"/>
            <w:sz w:val="22"/>
            <w:szCs w:val="22"/>
            <w:u w:val="none"/>
            <w:lang w:eastAsia="ca-ES"/>
          </w:rPr>
          <w:t>.</w:t>
        </w:r>
      </w:hyperlink>
    </w:p>
    <w:p w14:paraId="3840E90D" w14:textId="77777777" w:rsidR="00153CAE" w:rsidRDefault="00000000">
      <w:pPr>
        <w:spacing w:after="0" w:line="240" w:lineRule="auto"/>
      </w:pPr>
      <w:hyperlink r:id="rId223"/>
    </w:p>
    <w:p w14:paraId="2D396A85" w14:textId="77777777" w:rsidR="00153CAE" w:rsidRDefault="00000000">
      <w:pPr>
        <w:spacing w:after="0" w:line="240" w:lineRule="auto"/>
        <w:ind w:left="709"/>
      </w:pPr>
      <w:hyperlink r:id="rId224">
        <w:r>
          <w:rPr>
            <w:rStyle w:val="EnlacedeInternet"/>
            <w:rFonts w:ascii="Noto Sans" w:hAnsi="Noto Sans"/>
            <w:color w:val="000000"/>
            <w:sz w:val="22"/>
            <w:szCs w:val="22"/>
            <w:u w:val="none"/>
          </w:rPr>
          <w:t xml:space="preserve">Carme </w:t>
        </w:r>
        <w:proofErr w:type="spellStart"/>
        <w:r>
          <w:rPr>
            <w:rStyle w:val="EnlacedeInternet"/>
            <w:rFonts w:ascii="Noto Sans" w:hAnsi="Noto Sans"/>
            <w:color w:val="000000"/>
            <w:sz w:val="22"/>
            <w:szCs w:val="22"/>
            <w:u w:val="none"/>
          </w:rPr>
          <w:t>Madroñal</w:t>
        </w:r>
        <w:proofErr w:type="spellEnd"/>
        <w:r>
          <w:rPr>
            <w:rStyle w:val="EnlacedeInternet"/>
            <w:rFonts w:ascii="Noto Sans" w:hAnsi="Noto Sans"/>
            <w:color w:val="000000"/>
            <w:sz w:val="22"/>
            <w:szCs w:val="22"/>
            <w:u w:val="none"/>
          </w:rPr>
          <w:t>: tel. 971 177000 ext. 69413</w:t>
        </w:r>
      </w:hyperlink>
    </w:p>
    <w:p w14:paraId="0EB83F25" w14:textId="77777777" w:rsidR="00153CAE" w:rsidRDefault="00000000">
      <w:pPr>
        <w:spacing w:after="0" w:line="240" w:lineRule="auto"/>
        <w:ind w:left="709"/>
      </w:pPr>
      <w:hyperlink r:id="rId225">
        <w:r>
          <w:rPr>
            <w:rStyle w:val="EnlacedeInternet"/>
            <w:rFonts w:ascii="Noto Sans" w:hAnsi="Noto Sans"/>
            <w:color w:val="000000"/>
            <w:sz w:val="22"/>
            <w:szCs w:val="22"/>
            <w:u w:val="none"/>
          </w:rPr>
          <w:t>Cristina Perelló: tel. 971177000 ext. 64115</w:t>
        </w:r>
      </w:hyperlink>
    </w:p>
    <w:sectPr w:rsidR="00153CAE">
      <w:headerReference w:type="default" r:id="rId226"/>
      <w:footerReference w:type="default" r:id="rId227"/>
      <w:pgSz w:w="11906" w:h="16838"/>
      <w:pgMar w:top="1673" w:right="1134" w:bottom="765" w:left="1149" w:header="709" w:footer="708" w:gutter="0"/>
      <w:cols w:space="708"/>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0436DD" w14:textId="77777777" w:rsidR="008F0531" w:rsidRDefault="008F0531">
      <w:pPr>
        <w:spacing w:after="0" w:line="240" w:lineRule="auto"/>
      </w:pPr>
      <w:r>
        <w:separator/>
      </w:r>
    </w:p>
  </w:endnote>
  <w:endnote w:type="continuationSeparator" w:id="0">
    <w:p w14:paraId="3DFD4D12" w14:textId="77777777" w:rsidR="008F0531" w:rsidRDefault="008F05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iberation Mono">
    <w:panose1 w:val="02070409020205020404"/>
    <w:charset w:val="00"/>
    <w:family w:val="modern"/>
    <w:pitch w:val="fixed"/>
    <w:sig w:usb0="E0000AFF" w:usb1="400078FF" w:usb2="00000001"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3D23DB" w14:textId="77777777" w:rsidR="00153CAE" w:rsidRDefault="00000000">
    <w:pPr>
      <w:pStyle w:val="Piedepgina"/>
      <w:tabs>
        <w:tab w:val="clear" w:pos="4819"/>
        <w:tab w:val="clear" w:pos="9638"/>
        <w:tab w:val="center" w:pos="4252"/>
        <w:tab w:val="right" w:pos="8504"/>
      </w:tabs>
      <w:ind w:left="-709"/>
      <w:jc w:val="right"/>
    </w:pPr>
    <w:r>
      <w:t xml:space="preserve">                                                                                                                                                                                                                                                </w:t>
    </w:r>
    <w:r>
      <w:rPr>
        <w:rFonts w:ascii="Noto Sans" w:hAnsi="Noto Sans"/>
        <w:sz w:val="20"/>
        <w:szCs w:val="20"/>
      </w:rPr>
      <w:fldChar w:fldCharType="begin"/>
    </w:r>
    <w:r>
      <w:rPr>
        <w:rFonts w:ascii="Noto Sans" w:hAnsi="Noto Sans"/>
        <w:sz w:val="20"/>
        <w:szCs w:val="20"/>
      </w:rPr>
      <w:instrText>PAGE</w:instrText>
    </w:r>
    <w:r>
      <w:rPr>
        <w:rFonts w:ascii="Noto Sans" w:hAnsi="Noto Sans"/>
        <w:sz w:val="20"/>
        <w:szCs w:val="20"/>
      </w:rPr>
      <w:fldChar w:fldCharType="separate"/>
    </w:r>
    <w:r>
      <w:rPr>
        <w:rFonts w:ascii="Noto Sans" w:hAnsi="Noto Sans"/>
        <w:sz w:val="20"/>
        <w:szCs w:val="20"/>
      </w:rPr>
      <w:t>2</w:t>
    </w:r>
    <w:r>
      <w:rPr>
        <w:rFonts w:ascii="Noto Sans" w:hAnsi="Noto Sans"/>
        <w:sz w:val="20"/>
        <w:szCs w:val="20"/>
      </w:rPr>
      <w:t>0</w:t>
    </w:r>
    <w:r>
      <w:rPr>
        <w:rFonts w:ascii="Noto Sans" w:hAnsi="Noto Sans"/>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B42351" w14:textId="77777777" w:rsidR="008F0531" w:rsidRDefault="008F0531">
      <w:pPr>
        <w:spacing w:after="0" w:line="240" w:lineRule="auto"/>
      </w:pPr>
      <w:r>
        <w:separator/>
      </w:r>
    </w:p>
  </w:footnote>
  <w:footnote w:type="continuationSeparator" w:id="0">
    <w:p w14:paraId="34FC03FA" w14:textId="77777777" w:rsidR="008F0531" w:rsidRDefault="008F05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3DD60" w14:textId="77777777" w:rsidR="00153CAE" w:rsidRDefault="00000000">
    <w:pPr>
      <w:pStyle w:val="Encabezado1"/>
      <w:tabs>
        <w:tab w:val="center" w:pos="3458"/>
        <w:tab w:val="right" w:pos="7710"/>
      </w:tabs>
      <w:ind w:left="-794"/>
    </w:pPr>
    <w:r>
      <w:rPr>
        <w:noProof/>
      </w:rPr>
      <w:drawing>
        <wp:anchor distT="0" distB="0" distL="0" distR="0" simplePos="0" relativeHeight="35" behindDoc="1" locked="0" layoutInCell="0" allowOverlap="1" wp14:anchorId="481BCB8C" wp14:editId="6D5C951F">
          <wp:simplePos x="0" y="0"/>
          <wp:positionH relativeFrom="column">
            <wp:posOffset>57785</wp:posOffset>
          </wp:positionH>
          <wp:positionV relativeFrom="paragraph">
            <wp:posOffset>61595</wp:posOffset>
          </wp:positionV>
          <wp:extent cx="6029325" cy="672465"/>
          <wp:effectExtent l="0" t="0" r="0" b="0"/>
          <wp:wrapSquare wrapText="largest"/>
          <wp:docPr id="15" name="Image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13"/>
                  <pic:cNvPicPr>
                    <a:picLocks noChangeAspect="1" noChangeArrowheads="1"/>
                  </pic:cNvPicPr>
                </pic:nvPicPr>
                <pic:blipFill>
                  <a:blip r:embed="rId1"/>
                  <a:stretch>
                    <a:fillRect/>
                  </a:stretch>
                </pic:blipFill>
                <pic:spPr bwMode="auto">
                  <a:xfrm>
                    <a:off x="0" y="0"/>
                    <a:ext cx="6029325" cy="672465"/>
                  </a:xfrm>
                  <a:prstGeom prst="rect">
                    <a:avLst/>
                  </a:prstGeom>
                </pic:spPr>
              </pic:pic>
            </a:graphicData>
          </a:graphic>
        </wp:anchor>
      </w:drawing>
    </w:r>
  </w:p>
  <w:p w14:paraId="34B071DD" w14:textId="77777777" w:rsidR="00153CAE" w:rsidRDefault="00153CAE">
    <w:pPr>
      <w:pStyle w:val="Encabezado1"/>
      <w:tabs>
        <w:tab w:val="center" w:pos="3458"/>
        <w:tab w:val="right" w:pos="7710"/>
      </w:tabs>
      <w:ind w:left="-79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 id="_x0000_i1025" style="width:12.75pt;height:8.25pt" coordsize="" o:spt="100" o:bullet="t" adj="0,,0" path="" stroked="f">
        <v:stroke joinstyle="miter"/>
        <v:imagedata r:id="rId1" o:title=""/>
        <v:formulas/>
        <v:path o:connecttype="segments"/>
      </v:shape>
    </w:pict>
  </w:numPicBullet>
  <w:abstractNum w:abstractNumId="0" w15:restartNumberingAfterBreak="0">
    <w:nsid w:val="00D6408A"/>
    <w:multiLevelType w:val="multilevel"/>
    <w:tmpl w:val="59E8906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 w15:restartNumberingAfterBreak="0">
    <w:nsid w:val="05233E48"/>
    <w:multiLevelType w:val="multilevel"/>
    <w:tmpl w:val="14AA41B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2" w15:restartNumberingAfterBreak="0">
    <w:nsid w:val="0A760153"/>
    <w:multiLevelType w:val="multilevel"/>
    <w:tmpl w:val="0936CCAE"/>
    <w:lvl w:ilvl="0">
      <w:start w:val="1"/>
      <w:numFmt w:val="bullet"/>
      <w:lvlText w:val="•"/>
      <w:lvlPicBulletId w:val="0"/>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3" w15:restartNumberingAfterBreak="0">
    <w:nsid w:val="10EF4920"/>
    <w:multiLevelType w:val="multilevel"/>
    <w:tmpl w:val="0C32348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4" w15:restartNumberingAfterBreak="0">
    <w:nsid w:val="13E16316"/>
    <w:multiLevelType w:val="multilevel"/>
    <w:tmpl w:val="270A0F7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5" w15:restartNumberingAfterBreak="0">
    <w:nsid w:val="15A3325E"/>
    <w:multiLevelType w:val="multilevel"/>
    <w:tmpl w:val="14B6E098"/>
    <w:lvl w:ilvl="0">
      <w:start w:val="1"/>
      <w:numFmt w:val="none"/>
      <w:pStyle w:val="Ttulo1"/>
      <w:suff w:val="nothing"/>
      <w:lvlText w:val=""/>
      <w:lvlJc w:val="left"/>
      <w:pPr>
        <w:tabs>
          <w:tab w:val="num" w:pos="0"/>
        </w:tabs>
        <w:ind w:left="0" w:firstLine="0"/>
      </w:pPr>
    </w:lvl>
    <w:lvl w:ilvl="1">
      <w:start w:val="1"/>
      <w:numFmt w:val="none"/>
      <w:pStyle w:val="Ttulo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6" w15:restartNumberingAfterBreak="0">
    <w:nsid w:val="1BED1409"/>
    <w:multiLevelType w:val="multilevel"/>
    <w:tmpl w:val="B80A06C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7" w15:restartNumberingAfterBreak="0">
    <w:nsid w:val="1D051249"/>
    <w:multiLevelType w:val="multilevel"/>
    <w:tmpl w:val="3D3A62E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8" w15:restartNumberingAfterBreak="0">
    <w:nsid w:val="26362E90"/>
    <w:multiLevelType w:val="multilevel"/>
    <w:tmpl w:val="15D28F08"/>
    <w:lvl w:ilvl="0">
      <w:start w:val="1"/>
      <w:numFmt w:val="decimal"/>
      <w:lvlText w:val="%1."/>
      <w:lvlJc w:val="left"/>
      <w:pPr>
        <w:tabs>
          <w:tab w:val="num" w:pos="720"/>
        </w:tabs>
        <w:ind w:left="720" w:hanging="360"/>
      </w:pPr>
      <w:rPr>
        <w:rFonts w:ascii="Noto Sans" w:eastAsia="Noto Sans" w:hAnsi="Noto Sans" w:cs="Noto Sans"/>
        <w:b/>
        <w:bCs/>
        <w:i w:val="0"/>
        <w:iCs w:val="0"/>
        <w:sz w:val="22"/>
        <w:szCs w:val="22"/>
      </w:rPr>
    </w:lvl>
    <w:lvl w:ilvl="1">
      <w:start w:val="1"/>
      <w:numFmt w:val="decimal"/>
      <w:lvlText w:val="%2."/>
      <w:lvlJc w:val="left"/>
      <w:pPr>
        <w:tabs>
          <w:tab w:val="num" w:pos="1080"/>
        </w:tabs>
        <w:ind w:left="1080" w:hanging="360"/>
      </w:pPr>
      <w:rPr>
        <w:rFonts w:ascii="Noto Sans" w:eastAsia="Noto Sans" w:hAnsi="Noto Sans" w:cs="Noto Sans"/>
        <w:b w:val="0"/>
        <w:bCs w:val="0"/>
        <w:i/>
        <w:iCs/>
        <w:sz w:val="22"/>
        <w:szCs w:val="22"/>
      </w:rPr>
    </w:lvl>
    <w:lvl w:ilvl="2">
      <w:start w:val="1"/>
      <w:numFmt w:val="decimal"/>
      <w:lvlText w:val="%3."/>
      <w:lvlJc w:val="left"/>
      <w:pPr>
        <w:tabs>
          <w:tab w:val="num" w:pos="1440"/>
        </w:tabs>
        <w:ind w:left="1440" w:hanging="360"/>
      </w:pPr>
      <w:rPr>
        <w:rFonts w:ascii="Noto Sans" w:eastAsia="Noto Sans" w:hAnsi="Noto Sans" w:cs="Noto Sans"/>
        <w:b w:val="0"/>
        <w:bCs w:val="0"/>
        <w:i/>
        <w:iCs/>
        <w:sz w:val="22"/>
        <w:szCs w:val="22"/>
      </w:rPr>
    </w:lvl>
    <w:lvl w:ilvl="3">
      <w:start w:val="1"/>
      <w:numFmt w:val="decimal"/>
      <w:lvlText w:val="%4."/>
      <w:lvlJc w:val="left"/>
      <w:pPr>
        <w:tabs>
          <w:tab w:val="num" w:pos="1800"/>
        </w:tabs>
        <w:ind w:left="1800" w:hanging="360"/>
      </w:pPr>
      <w:rPr>
        <w:rFonts w:ascii="Noto Sans" w:eastAsia="Noto Sans" w:hAnsi="Noto Sans" w:cs="Noto Sans"/>
        <w:b w:val="0"/>
        <w:bCs w:val="0"/>
        <w:i/>
        <w:iCs/>
        <w:sz w:val="22"/>
        <w:szCs w:val="22"/>
      </w:rPr>
    </w:lvl>
    <w:lvl w:ilvl="4">
      <w:start w:val="1"/>
      <w:numFmt w:val="decimal"/>
      <w:lvlText w:val="%5."/>
      <w:lvlJc w:val="left"/>
      <w:pPr>
        <w:tabs>
          <w:tab w:val="num" w:pos="2160"/>
        </w:tabs>
        <w:ind w:left="2160" w:hanging="360"/>
      </w:pPr>
      <w:rPr>
        <w:rFonts w:ascii="Noto Sans" w:eastAsia="Noto Sans" w:hAnsi="Noto Sans" w:cs="Noto Sans"/>
        <w:b w:val="0"/>
        <w:bCs w:val="0"/>
        <w:i/>
        <w:iCs/>
        <w:sz w:val="22"/>
        <w:szCs w:val="22"/>
      </w:rPr>
    </w:lvl>
    <w:lvl w:ilvl="5">
      <w:start w:val="1"/>
      <w:numFmt w:val="decimal"/>
      <w:lvlText w:val="%6."/>
      <w:lvlJc w:val="left"/>
      <w:pPr>
        <w:tabs>
          <w:tab w:val="num" w:pos="2520"/>
        </w:tabs>
        <w:ind w:left="2520" w:hanging="360"/>
      </w:pPr>
      <w:rPr>
        <w:rFonts w:ascii="Noto Sans" w:eastAsia="Noto Sans" w:hAnsi="Noto Sans" w:cs="Noto Sans"/>
        <w:b w:val="0"/>
        <w:bCs w:val="0"/>
        <w:i/>
        <w:iCs/>
        <w:sz w:val="22"/>
        <w:szCs w:val="22"/>
      </w:rPr>
    </w:lvl>
    <w:lvl w:ilvl="6">
      <w:start w:val="1"/>
      <w:numFmt w:val="decimal"/>
      <w:lvlText w:val="%7."/>
      <w:lvlJc w:val="left"/>
      <w:pPr>
        <w:tabs>
          <w:tab w:val="num" w:pos="2880"/>
        </w:tabs>
        <w:ind w:left="2880" w:hanging="360"/>
      </w:pPr>
      <w:rPr>
        <w:rFonts w:ascii="Noto Sans" w:eastAsia="Noto Sans" w:hAnsi="Noto Sans" w:cs="Noto Sans"/>
        <w:b w:val="0"/>
        <w:bCs w:val="0"/>
        <w:i/>
        <w:iCs/>
        <w:sz w:val="22"/>
        <w:szCs w:val="22"/>
      </w:rPr>
    </w:lvl>
    <w:lvl w:ilvl="7">
      <w:start w:val="1"/>
      <w:numFmt w:val="decimal"/>
      <w:lvlText w:val="%8."/>
      <w:lvlJc w:val="left"/>
      <w:pPr>
        <w:tabs>
          <w:tab w:val="num" w:pos="3240"/>
        </w:tabs>
        <w:ind w:left="3240" w:hanging="360"/>
      </w:pPr>
      <w:rPr>
        <w:rFonts w:ascii="Noto Sans" w:eastAsia="Noto Sans" w:hAnsi="Noto Sans" w:cs="Noto Sans"/>
        <w:b w:val="0"/>
        <w:bCs w:val="0"/>
        <w:i/>
        <w:iCs/>
        <w:sz w:val="22"/>
        <w:szCs w:val="22"/>
      </w:rPr>
    </w:lvl>
    <w:lvl w:ilvl="8">
      <w:start w:val="1"/>
      <w:numFmt w:val="decimal"/>
      <w:lvlText w:val="%9."/>
      <w:lvlJc w:val="left"/>
      <w:pPr>
        <w:tabs>
          <w:tab w:val="num" w:pos="3600"/>
        </w:tabs>
        <w:ind w:left="3600" w:hanging="360"/>
      </w:pPr>
      <w:rPr>
        <w:rFonts w:ascii="Noto Sans" w:eastAsia="Noto Sans" w:hAnsi="Noto Sans" w:cs="Noto Sans"/>
        <w:b w:val="0"/>
        <w:bCs w:val="0"/>
        <w:i/>
        <w:iCs/>
        <w:sz w:val="22"/>
        <w:szCs w:val="22"/>
      </w:rPr>
    </w:lvl>
  </w:abstractNum>
  <w:abstractNum w:abstractNumId="9" w15:restartNumberingAfterBreak="0">
    <w:nsid w:val="29DF1D94"/>
    <w:multiLevelType w:val="multilevel"/>
    <w:tmpl w:val="BAB0768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0" w15:restartNumberingAfterBreak="0">
    <w:nsid w:val="3AA80A85"/>
    <w:multiLevelType w:val="multilevel"/>
    <w:tmpl w:val="73D677A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1" w15:restartNumberingAfterBreak="0">
    <w:nsid w:val="3C7226D7"/>
    <w:multiLevelType w:val="multilevel"/>
    <w:tmpl w:val="9A18F3E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2" w15:restartNumberingAfterBreak="0">
    <w:nsid w:val="3EBA2429"/>
    <w:multiLevelType w:val="multilevel"/>
    <w:tmpl w:val="FF74BAC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3" w15:restartNumberingAfterBreak="0">
    <w:nsid w:val="4B0551ED"/>
    <w:multiLevelType w:val="multilevel"/>
    <w:tmpl w:val="6E08AF9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4" w15:restartNumberingAfterBreak="0">
    <w:nsid w:val="4D201715"/>
    <w:multiLevelType w:val="multilevel"/>
    <w:tmpl w:val="83721CB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5" w15:restartNumberingAfterBreak="0">
    <w:nsid w:val="503E1D84"/>
    <w:multiLevelType w:val="multilevel"/>
    <w:tmpl w:val="FC4A4BA2"/>
    <w:lvl w:ilvl="0">
      <w:start w:val="1"/>
      <w:numFmt w:val="lowerLetter"/>
      <w:lvlText w:val="%1)"/>
      <w:lvlJc w:val="left"/>
      <w:pPr>
        <w:tabs>
          <w:tab w:val="num" w:pos="720"/>
        </w:tabs>
        <w:ind w:left="720" w:hanging="360"/>
      </w:pPr>
      <w:rPr>
        <w:rFonts w:ascii="Noto Sans" w:eastAsia="Noto Sans" w:hAnsi="Noto Sans" w:cs="Noto Sans"/>
        <w:b w:val="0"/>
        <w:bCs w:val="0"/>
        <w:i/>
        <w:iCs/>
        <w:sz w:val="22"/>
        <w:szCs w:val="22"/>
      </w:rPr>
    </w:lvl>
    <w:lvl w:ilvl="1">
      <w:start w:val="1"/>
      <w:numFmt w:val="lowerLetter"/>
      <w:lvlText w:val="%2)"/>
      <w:lvlJc w:val="left"/>
      <w:pPr>
        <w:tabs>
          <w:tab w:val="num" w:pos="1080"/>
        </w:tabs>
        <w:ind w:left="1080" w:hanging="360"/>
      </w:pPr>
      <w:rPr>
        <w:rFonts w:ascii="Noto Sans" w:eastAsia="Noto Sans" w:hAnsi="Noto Sans" w:cs="Noto Sans"/>
        <w:b w:val="0"/>
        <w:bCs w:val="0"/>
        <w:i/>
        <w:iCs/>
        <w:sz w:val="22"/>
        <w:szCs w:val="22"/>
      </w:rPr>
    </w:lvl>
    <w:lvl w:ilvl="2">
      <w:start w:val="1"/>
      <w:numFmt w:val="lowerLetter"/>
      <w:lvlText w:val="%3)"/>
      <w:lvlJc w:val="left"/>
      <w:pPr>
        <w:tabs>
          <w:tab w:val="num" w:pos="1440"/>
        </w:tabs>
        <w:ind w:left="1440" w:hanging="360"/>
      </w:pPr>
      <w:rPr>
        <w:rFonts w:ascii="Noto Sans" w:eastAsia="Noto Sans" w:hAnsi="Noto Sans" w:cs="Noto Sans"/>
        <w:b w:val="0"/>
        <w:bCs w:val="0"/>
        <w:i/>
        <w:iCs/>
        <w:sz w:val="22"/>
        <w:szCs w:val="22"/>
      </w:rPr>
    </w:lvl>
    <w:lvl w:ilvl="3">
      <w:start w:val="1"/>
      <w:numFmt w:val="lowerLetter"/>
      <w:lvlText w:val="%4)"/>
      <w:lvlJc w:val="left"/>
      <w:pPr>
        <w:tabs>
          <w:tab w:val="num" w:pos="1800"/>
        </w:tabs>
        <w:ind w:left="1800" w:hanging="360"/>
      </w:pPr>
      <w:rPr>
        <w:rFonts w:ascii="Noto Sans" w:eastAsia="Noto Sans" w:hAnsi="Noto Sans" w:cs="Noto Sans"/>
        <w:b w:val="0"/>
        <w:bCs w:val="0"/>
        <w:i/>
        <w:iCs/>
        <w:sz w:val="22"/>
        <w:szCs w:val="22"/>
      </w:rPr>
    </w:lvl>
    <w:lvl w:ilvl="4">
      <w:start w:val="1"/>
      <w:numFmt w:val="lowerLetter"/>
      <w:lvlText w:val="%5)"/>
      <w:lvlJc w:val="left"/>
      <w:pPr>
        <w:tabs>
          <w:tab w:val="num" w:pos="2160"/>
        </w:tabs>
        <w:ind w:left="2160" w:hanging="360"/>
      </w:pPr>
      <w:rPr>
        <w:rFonts w:ascii="Noto Sans" w:eastAsia="Noto Sans" w:hAnsi="Noto Sans" w:cs="Noto Sans"/>
        <w:b w:val="0"/>
        <w:bCs w:val="0"/>
        <w:i/>
        <w:iCs/>
        <w:sz w:val="22"/>
        <w:szCs w:val="22"/>
      </w:rPr>
    </w:lvl>
    <w:lvl w:ilvl="5">
      <w:start w:val="1"/>
      <w:numFmt w:val="lowerLetter"/>
      <w:lvlText w:val="%6)"/>
      <w:lvlJc w:val="left"/>
      <w:pPr>
        <w:tabs>
          <w:tab w:val="num" w:pos="2520"/>
        </w:tabs>
        <w:ind w:left="2520" w:hanging="360"/>
      </w:pPr>
      <w:rPr>
        <w:rFonts w:ascii="Noto Sans" w:eastAsia="Noto Sans" w:hAnsi="Noto Sans" w:cs="Noto Sans"/>
        <w:b w:val="0"/>
        <w:bCs w:val="0"/>
        <w:i/>
        <w:iCs/>
        <w:sz w:val="22"/>
        <w:szCs w:val="22"/>
      </w:rPr>
    </w:lvl>
    <w:lvl w:ilvl="6">
      <w:start w:val="1"/>
      <w:numFmt w:val="lowerLetter"/>
      <w:lvlText w:val="%7)"/>
      <w:lvlJc w:val="left"/>
      <w:pPr>
        <w:tabs>
          <w:tab w:val="num" w:pos="2880"/>
        </w:tabs>
        <w:ind w:left="2880" w:hanging="360"/>
      </w:pPr>
      <w:rPr>
        <w:rFonts w:ascii="Noto Sans" w:eastAsia="Noto Sans" w:hAnsi="Noto Sans" w:cs="Noto Sans"/>
        <w:b w:val="0"/>
        <w:bCs w:val="0"/>
        <w:i/>
        <w:iCs/>
        <w:sz w:val="22"/>
        <w:szCs w:val="22"/>
      </w:rPr>
    </w:lvl>
    <w:lvl w:ilvl="7">
      <w:start w:val="1"/>
      <w:numFmt w:val="lowerLetter"/>
      <w:lvlText w:val="%8)"/>
      <w:lvlJc w:val="left"/>
      <w:pPr>
        <w:tabs>
          <w:tab w:val="num" w:pos="3240"/>
        </w:tabs>
        <w:ind w:left="3240" w:hanging="360"/>
      </w:pPr>
      <w:rPr>
        <w:rFonts w:ascii="Noto Sans" w:eastAsia="Noto Sans" w:hAnsi="Noto Sans" w:cs="Noto Sans"/>
        <w:b w:val="0"/>
        <w:bCs w:val="0"/>
        <w:i/>
        <w:iCs/>
        <w:sz w:val="22"/>
        <w:szCs w:val="22"/>
      </w:rPr>
    </w:lvl>
    <w:lvl w:ilvl="8">
      <w:start w:val="1"/>
      <w:numFmt w:val="lowerLetter"/>
      <w:lvlText w:val="%9)"/>
      <w:lvlJc w:val="left"/>
      <w:pPr>
        <w:tabs>
          <w:tab w:val="num" w:pos="3600"/>
        </w:tabs>
        <w:ind w:left="3600" w:hanging="360"/>
      </w:pPr>
      <w:rPr>
        <w:rFonts w:ascii="Noto Sans" w:eastAsia="Noto Sans" w:hAnsi="Noto Sans" w:cs="Noto Sans"/>
        <w:b w:val="0"/>
        <w:bCs w:val="0"/>
        <w:i/>
        <w:iCs/>
        <w:sz w:val="22"/>
        <w:szCs w:val="22"/>
      </w:rPr>
    </w:lvl>
  </w:abstractNum>
  <w:abstractNum w:abstractNumId="16" w15:restartNumberingAfterBreak="0">
    <w:nsid w:val="58B02A0B"/>
    <w:multiLevelType w:val="multilevel"/>
    <w:tmpl w:val="4EA8E384"/>
    <w:lvl w:ilvl="0">
      <w:start w:val="1"/>
      <w:numFmt w:val="upperLetter"/>
      <w:lvlText w:val="%1)"/>
      <w:lvlJc w:val="left"/>
      <w:pPr>
        <w:tabs>
          <w:tab w:val="num" w:pos="720"/>
        </w:tabs>
        <w:ind w:left="720" w:hanging="360"/>
      </w:pPr>
      <w:rPr>
        <w:rFonts w:ascii="Noto Sans" w:eastAsia="Noto Sans" w:hAnsi="Noto Sans" w:cs="Noto Sans"/>
        <w:b w:val="0"/>
        <w:bCs w:val="0"/>
        <w:i/>
        <w:iCs/>
        <w:sz w:val="22"/>
        <w:szCs w:val="22"/>
      </w:rPr>
    </w:lvl>
    <w:lvl w:ilvl="1">
      <w:start w:val="1"/>
      <w:numFmt w:val="upperLetter"/>
      <w:lvlText w:val="%2)"/>
      <w:lvlJc w:val="left"/>
      <w:pPr>
        <w:tabs>
          <w:tab w:val="num" w:pos="1080"/>
        </w:tabs>
        <w:ind w:left="1080" w:hanging="360"/>
      </w:pPr>
      <w:rPr>
        <w:rFonts w:ascii="Noto Sans" w:eastAsia="Noto Sans" w:hAnsi="Noto Sans" w:cs="Noto Sans"/>
        <w:b w:val="0"/>
        <w:bCs w:val="0"/>
        <w:i/>
        <w:iCs/>
        <w:sz w:val="22"/>
        <w:szCs w:val="22"/>
      </w:rPr>
    </w:lvl>
    <w:lvl w:ilvl="2">
      <w:start w:val="1"/>
      <w:numFmt w:val="upperLetter"/>
      <w:lvlText w:val="%3)"/>
      <w:lvlJc w:val="left"/>
      <w:pPr>
        <w:tabs>
          <w:tab w:val="num" w:pos="1440"/>
        </w:tabs>
        <w:ind w:left="1440" w:hanging="360"/>
      </w:pPr>
      <w:rPr>
        <w:rFonts w:ascii="Noto Sans" w:eastAsia="Noto Sans" w:hAnsi="Noto Sans" w:cs="Noto Sans"/>
        <w:b w:val="0"/>
        <w:bCs w:val="0"/>
        <w:i/>
        <w:iCs/>
        <w:sz w:val="22"/>
        <w:szCs w:val="22"/>
      </w:rPr>
    </w:lvl>
    <w:lvl w:ilvl="3">
      <w:start w:val="1"/>
      <w:numFmt w:val="upperLetter"/>
      <w:lvlText w:val="%4)"/>
      <w:lvlJc w:val="left"/>
      <w:pPr>
        <w:tabs>
          <w:tab w:val="num" w:pos="1800"/>
        </w:tabs>
        <w:ind w:left="1800" w:hanging="360"/>
      </w:pPr>
      <w:rPr>
        <w:rFonts w:ascii="Noto Sans" w:eastAsia="Noto Sans" w:hAnsi="Noto Sans" w:cs="Noto Sans"/>
        <w:b w:val="0"/>
        <w:bCs w:val="0"/>
        <w:i/>
        <w:iCs/>
        <w:sz w:val="22"/>
        <w:szCs w:val="22"/>
      </w:rPr>
    </w:lvl>
    <w:lvl w:ilvl="4">
      <w:start w:val="1"/>
      <w:numFmt w:val="upperLetter"/>
      <w:lvlText w:val="%5)"/>
      <w:lvlJc w:val="left"/>
      <w:pPr>
        <w:tabs>
          <w:tab w:val="num" w:pos="2160"/>
        </w:tabs>
        <w:ind w:left="2160" w:hanging="360"/>
      </w:pPr>
      <w:rPr>
        <w:rFonts w:ascii="Noto Sans" w:eastAsia="Noto Sans" w:hAnsi="Noto Sans" w:cs="Noto Sans"/>
        <w:b w:val="0"/>
        <w:bCs w:val="0"/>
        <w:i/>
        <w:iCs/>
        <w:sz w:val="22"/>
        <w:szCs w:val="22"/>
      </w:rPr>
    </w:lvl>
    <w:lvl w:ilvl="5">
      <w:start w:val="1"/>
      <w:numFmt w:val="upperLetter"/>
      <w:lvlText w:val="%6)"/>
      <w:lvlJc w:val="left"/>
      <w:pPr>
        <w:tabs>
          <w:tab w:val="num" w:pos="2520"/>
        </w:tabs>
        <w:ind w:left="2520" w:hanging="360"/>
      </w:pPr>
      <w:rPr>
        <w:rFonts w:ascii="Noto Sans" w:eastAsia="Noto Sans" w:hAnsi="Noto Sans" w:cs="Noto Sans"/>
        <w:b w:val="0"/>
        <w:bCs w:val="0"/>
        <w:i/>
        <w:iCs/>
        <w:sz w:val="22"/>
        <w:szCs w:val="22"/>
      </w:rPr>
    </w:lvl>
    <w:lvl w:ilvl="6">
      <w:start w:val="1"/>
      <w:numFmt w:val="upperLetter"/>
      <w:lvlText w:val="%7)"/>
      <w:lvlJc w:val="left"/>
      <w:pPr>
        <w:tabs>
          <w:tab w:val="num" w:pos="2880"/>
        </w:tabs>
        <w:ind w:left="2880" w:hanging="360"/>
      </w:pPr>
      <w:rPr>
        <w:rFonts w:ascii="Noto Sans" w:eastAsia="Noto Sans" w:hAnsi="Noto Sans" w:cs="Noto Sans"/>
        <w:b w:val="0"/>
        <w:bCs w:val="0"/>
        <w:i/>
        <w:iCs/>
        <w:sz w:val="22"/>
        <w:szCs w:val="22"/>
      </w:rPr>
    </w:lvl>
    <w:lvl w:ilvl="7">
      <w:start w:val="1"/>
      <w:numFmt w:val="upperLetter"/>
      <w:lvlText w:val="%8)"/>
      <w:lvlJc w:val="left"/>
      <w:pPr>
        <w:tabs>
          <w:tab w:val="num" w:pos="3240"/>
        </w:tabs>
        <w:ind w:left="3240" w:hanging="360"/>
      </w:pPr>
      <w:rPr>
        <w:rFonts w:ascii="Noto Sans" w:eastAsia="Noto Sans" w:hAnsi="Noto Sans" w:cs="Noto Sans"/>
        <w:b w:val="0"/>
        <w:bCs w:val="0"/>
        <w:i/>
        <w:iCs/>
        <w:sz w:val="22"/>
        <w:szCs w:val="22"/>
      </w:rPr>
    </w:lvl>
    <w:lvl w:ilvl="8">
      <w:start w:val="1"/>
      <w:numFmt w:val="upperLetter"/>
      <w:lvlText w:val="%9)"/>
      <w:lvlJc w:val="left"/>
      <w:pPr>
        <w:tabs>
          <w:tab w:val="num" w:pos="3600"/>
        </w:tabs>
        <w:ind w:left="3600" w:hanging="360"/>
      </w:pPr>
      <w:rPr>
        <w:rFonts w:ascii="Noto Sans" w:eastAsia="Noto Sans" w:hAnsi="Noto Sans" w:cs="Noto Sans"/>
        <w:b w:val="0"/>
        <w:bCs w:val="0"/>
        <w:i/>
        <w:iCs/>
        <w:sz w:val="22"/>
        <w:szCs w:val="22"/>
      </w:rPr>
    </w:lvl>
  </w:abstractNum>
  <w:abstractNum w:abstractNumId="17" w15:restartNumberingAfterBreak="0">
    <w:nsid w:val="5F882B3D"/>
    <w:multiLevelType w:val="multilevel"/>
    <w:tmpl w:val="E570AB44"/>
    <w:lvl w:ilvl="0">
      <w:start w:val="1"/>
      <w:numFmt w:val="bullet"/>
      <w:lvlText w:val="•"/>
      <w:lvlPicBulletId w:val="0"/>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618453A5"/>
    <w:multiLevelType w:val="multilevel"/>
    <w:tmpl w:val="3FC0327E"/>
    <w:lvl w:ilvl="0">
      <w:start w:val="1"/>
      <w:numFmt w:val="bullet"/>
      <w:lvlText w:val="•"/>
      <w:lvlPicBulletId w:val="0"/>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72F43EB6"/>
    <w:multiLevelType w:val="multilevel"/>
    <w:tmpl w:val="0636C30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20" w15:restartNumberingAfterBreak="0">
    <w:nsid w:val="75DC3C7A"/>
    <w:multiLevelType w:val="multilevel"/>
    <w:tmpl w:val="CC00B696"/>
    <w:lvl w:ilvl="0">
      <w:start w:val="1"/>
      <w:numFmt w:val="bullet"/>
      <w:lvlText w:val="•"/>
      <w:lvlPicBulletId w:val="0"/>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15:restartNumberingAfterBreak="0">
    <w:nsid w:val="7D836BF5"/>
    <w:multiLevelType w:val="multilevel"/>
    <w:tmpl w:val="E9CE0A0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7D8649BE"/>
    <w:multiLevelType w:val="multilevel"/>
    <w:tmpl w:val="87EE2E5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num w:numId="1" w16cid:durableId="836723511">
    <w:abstractNumId w:val="5"/>
  </w:num>
  <w:num w:numId="2" w16cid:durableId="1269585487">
    <w:abstractNumId w:val="21"/>
  </w:num>
  <w:num w:numId="3" w16cid:durableId="673338862">
    <w:abstractNumId w:val="22"/>
  </w:num>
  <w:num w:numId="4" w16cid:durableId="1276904954">
    <w:abstractNumId w:val="2"/>
  </w:num>
  <w:num w:numId="5" w16cid:durableId="653024429">
    <w:abstractNumId w:val="13"/>
  </w:num>
  <w:num w:numId="6" w16cid:durableId="1302534758">
    <w:abstractNumId w:val="14"/>
  </w:num>
  <w:num w:numId="7" w16cid:durableId="865561847">
    <w:abstractNumId w:val="8"/>
  </w:num>
  <w:num w:numId="8" w16cid:durableId="939486232">
    <w:abstractNumId w:val="16"/>
  </w:num>
  <w:num w:numId="9" w16cid:durableId="1003314370">
    <w:abstractNumId w:val="18"/>
  </w:num>
  <w:num w:numId="10" w16cid:durableId="905645380">
    <w:abstractNumId w:val="20"/>
  </w:num>
  <w:num w:numId="11" w16cid:durableId="444274245">
    <w:abstractNumId w:val="11"/>
  </w:num>
  <w:num w:numId="12" w16cid:durableId="92089134">
    <w:abstractNumId w:val="10"/>
  </w:num>
  <w:num w:numId="13" w16cid:durableId="472335723">
    <w:abstractNumId w:val="6"/>
  </w:num>
  <w:num w:numId="14" w16cid:durableId="1052660281">
    <w:abstractNumId w:val="19"/>
  </w:num>
  <w:num w:numId="15" w16cid:durableId="1584071996">
    <w:abstractNumId w:val="9"/>
  </w:num>
  <w:num w:numId="16" w16cid:durableId="1343043368">
    <w:abstractNumId w:val="0"/>
  </w:num>
  <w:num w:numId="17" w16cid:durableId="1945531306">
    <w:abstractNumId w:val="1"/>
  </w:num>
  <w:num w:numId="18" w16cid:durableId="869222466">
    <w:abstractNumId w:val="15"/>
  </w:num>
  <w:num w:numId="19" w16cid:durableId="1373384761">
    <w:abstractNumId w:val="4"/>
  </w:num>
  <w:num w:numId="20" w16cid:durableId="595869819">
    <w:abstractNumId w:val="17"/>
  </w:num>
  <w:num w:numId="21" w16cid:durableId="1652712950">
    <w:abstractNumId w:val="3"/>
  </w:num>
  <w:num w:numId="22" w16cid:durableId="399985733">
    <w:abstractNumId w:val="7"/>
  </w:num>
  <w:num w:numId="23" w16cid:durableId="170243455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153CAE"/>
    <w:rsid w:val="00153CAE"/>
    <w:rsid w:val="005A10A6"/>
    <w:rsid w:val="008F0531"/>
    <w:rsid w:val="009B18F0"/>
    <w:rsid w:val="00CF1B0C"/>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D568769"/>
  <w15:docId w15:val="{4DC4E31A-3CFF-4B7A-9ACB-CDB2C90A8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kern w:val="2"/>
        <w:sz w:val="24"/>
        <w:szCs w:val="24"/>
        <w:lang w:val="es-E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textAlignment w:val="baseline"/>
    </w:pPr>
    <w:rPr>
      <w:lang w:val="ca-ES"/>
    </w:rPr>
  </w:style>
  <w:style w:type="paragraph" w:styleId="Ttulo1">
    <w:name w:val="heading 1"/>
    <w:basedOn w:val="Ttulo10"/>
    <w:next w:val="Textoindependiente"/>
    <w:uiPriority w:val="9"/>
    <w:qFormat/>
    <w:pPr>
      <w:numPr>
        <w:numId w:val="1"/>
      </w:numPr>
      <w:outlineLvl w:val="0"/>
    </w:pPr>
    <w:rPr>
      <w:b/>
      <w:bCs/>
      <w:sz w:val="36"/>
      <w:szCs w:val="36"/>
    </w:rPr>
  </w:style>
  <w:style w:type="paragraph" w:styleId="Ttulo2">
    <w:name w:val="heading 2"/>
    <w:basedOn w:val="Ttulo10"/>
    <w:next w:val="Textoindependiente"/>
    <w:uiPriority w:val="9"/>
    <w:unhideWhenUsed/>
    <w:qFormat/>
    <w:pPr>
      <w:numPr>
        <w:ilvl w:val="1"/>
        <w:numId w:val="1"/>
      </w:numPr>
      <w:spacing w:before="200"/>
      <w:outlineLvl w:val="1"/>
    </w:pPr>
    <w:rPr>
      <w:b/>
      <w:bCs/>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qFormat/>
  </w:style>
  <w:style w:type="character" w:customStyle="1" w:styleId="EncabezadoCar">
    <w:name w:val="Encabezado Car"/>
    <w:basedOn w:val="Fuentedeprrafopredeter1"/>
    <w:qFormat/>
    <w:rPr>
      <w:lang w:val="ca-ES"/>
    </w:rPr>
  </w:style>
  <w:style w:type="character" w:customStyle="1" w:styleId="PiedepginaCar">
    <w:name w:val="Pie de página Car"/>
    <w:basedOn w:val="Fuentedeprrafopredeter1"/>
    <w:qFormat/>
    <w:rPr>
      <w:lang w:val="ca-ES"/>
    </w:rPr>
  </w:style>
  <w:style w:type="character" w:customStyle="1" w:styleId="TextodegloboCar">
    <w:name w:val="Texto de globo Car"/>
    <w:basedOn w:val="Fuentedeprrafopredeter1"/>
    <w:qFormat/>
    <w:rPr>
      <w:rFonts w:ascii="Tahoma" w:eastAsia="Tahoma" w:hAnsi="Tahoma" w:cs="Tahoma"/>
      <w:sz w:val="16"/>
      <w:szCs w:val="16"/>
      <w:lang w:val="ca-ES"/>
    </w:rPr>
  </w:style>
  <w:style w:type="character" w:customStyle="1" w:styleId="Smbolosdenumeracin">
    <w:name w:val="Símbolos de numeración"/>
    <w:qFormat/>
    <w:rPr>
      <w:rFonts w:ascii="Noto Sans" w:eastAsia="Noto Sans" w:hAnsi="Noto Sans" w:cs="Noto Sans"/>
      <w:b w:val="0"/>
      <w:bCs w:val="0"/>
      <w:i/>
      <w:iCs/>
      <w:sz w:val="22"/>
      <w:szCs w:val="22"/>
    </w:rPr>
  </w:style>
  <w:style w:type="character" w:customStyle="1" w:styleId="EnlacedeInternet">
    <w:name w:val="Enlace de Internet"/>
    <w:basedOn w:val="Fuentedeprrafopredeter"/>
    <w:uiPriority w:val="99"/>
    <w:unhideWhenUsed/>
    <w:rsid w:val="75ADF007"/>
    <w:rPr>
      <w:color w:val="0563C1"/>
      <w:u w:val="single"/>
    </w:rPr>
  </w:style>
  <w:style w:type="character" w:customStyle="1" w:styleId="EnlacedeInternetvisitado">
    <w:name w:val="Enlace de Internet visitado"/>
    <w:rPr>
      <w:color w:val="800080"/>
      <w:u w:val="single"/>
    </w:rPr>
  </w:style>
  <w:style w:type="character" w:customStyle="1" w:styleId="Hipervnculo1">
    <w:name w:val="Hipervínculo1"/>
    <w:basedOn w:val="Fuentedeprrafopredeter1"/>
    <w:qFormat/>
    <w:rPr>
      <w:color w:val="0563C1"/>
      <w:u w:val="single"/>
    </w:rPr>
  </w:style>
  <w:style w:type="character" w:customStyle="1" w:styleId="Mencinsinresolver1">
    <w:name w:val="Mención sin resolver1"/>
    <w:basedOn w:val="Fuentedeprrafopredeter1"/>
    <w:qFormat/>
    <w:rPr>
      <w:color w:val="605E5C"/>
      <w:shd w:val="clear" w:color="auto" w:fill="E1DFDD"/>
    </w:rPr>
  </w:style>
  <w:style w:type="character" w:customStyle="1" w:styleId="Refdecomentario1">
    <w:name w:val="Ref. de comentario1"/>
    <w:basedOn w:val="Fuentedeprrafopredeter1"/>
    <w:qFormat/>
    <w:rPr>
      <w:sz w:val="16"/>
      <w:szCs w:val="16"/>
    </w:rPr>
  </w:style>
  <w:style w:type="character" w:customStyle="1" w:styleId="TextocomentarioCar">
    <w:name w:val="Texto comentario Car"/>
    <w:basedOn w:val="Fuentedeprrafopredeter1"/>
    <w:qFormat/>
    <w:rPr>
      <w:sz w:val="20"/>
      <w:szCs w:val="20"/>
    </w:rPr>
  </w:style>
  <w:style w:type="character" w:customStyle="1" w:styleId="AsuntodelcomentarioCar">
    <w:name w:val="Asunto del comentario Car"/>
    <w:basedOn w:val="TextocomentarioCar"/>
    <w:qFormat/>
    <w:rPr>
      <w:b/>
      <w:bCs/>
      <w:sz w:val="20"/>
      <w:szCs w:val="20"/>
    </w:rPr>
  </w:style>
  <w:style w:type="character" w:customStyle="1" w:styleId="WWCharLFO2LVL1">
    <w:name w:val="WW_CharLFO2LVL1"/>
    <w:qFormat/>
    <w:rPr>
      <w:rFonts w:ascii="Noto Sans" w:hAnsi="Noto Sans"/>
      <w:b/>
      <w:bCs/>
    </w:rPr>
  </w:style>
  <w:style w:type="character" w:customStyle="1" w:styleId="WWCharLFO2LVL2">
    <w:name w:val="WW_CharLFO2LVL2"/>
    <w:qFormat/>
    <w:rPr>
      <w:rFonts w:ascii="Noto Sans" w:hAnsi="Noto Sans"/>
      <w:b/>
      <w:bCs/>
    </w:rPr>
  </w:style>
  <w:style w:type="character" w:customStyle="1" w:styleId="WWCharLFO2LVL3">
    <w:name w:val="WW_CharLFO2LVL3"/>
    <w:qFormat/>
    <w:rPr>
      <w:rFonts w:ascii="Noto Sans" w:hAnsi="Noto Sans"/>
      <w:b/>
      <w:bCs/>
    </w:rPr>
  </w:style>
  <w:style w:type="character" w:customStyle="1" w:styleId="WWCharLFO2LVL4">
    <w:name w:val="WW_CharLFO2LVL4"/>
    <w:qFormat/>
    <w:rPr>
      <w:rFonts w:ascii="Noto Sans" w:hAnsi="Noto Sans"/>
      <w:b/>
      <w:bCs/>
    </w:rPr>
  </w:style>
  <w:style w:type="character" w:customStyle="1" w:styleId="WWCharLFO2LVL5">
    <w:name w:val="WW_CharLFO2LVL5"/>
    <w:qFormat/>
    <w:rPr>
      <w:rFonts w:ascii="Noto Sans" w:hAnsi="Noto Sans"/>
      <w:b/>
      <w:bCs/>
    </w:rPr>
  </w:style>
  <w:style w:type="character" w:customStyle="1" w:styleId="WWCharLFO2LVL6">
    <w:name w:val="WW_CharLFO2LVL6"/>
    <w:qFormat/>
    <w:rPr>
      <w:rFonts w:ascii="Noto Sans" w:hAnsi="Noto Sans"/>
      <w:b/>
      <w:bCs/>
    </w:rPr>
  </w:style>
  <w:style w:type="character" w:customStyle="1" w:styleId="WWCharLFO2LVL7">
    <w:name w:val="WW_CharLFO2LVL7"/>
    <w:qFormat/>
    <w:rPr>
      <w:rFonts w:ascii="Noto Sans" w:hAnsi="Noto Sans"/>
      <w:b/>
      <w:bCs/>
    </w:rPr>
  </w:style>
  <w:style w:type="character" w:customStyle="1" w:styleId="WWCharLFO2LVL8">
    <w:name w:val="WW_CharLFO2LVL8"/>
    <w:qFormat/>
    <w:rPr>
      <w:rFonts w:ascii="Noto Sans" w:hAnsi="Noto Sans"/>
      <w:b/>
      <w:bCs/>
    </w:rPr>
  </w:style>
  <w:style w:type="character" w:customStyle="1" w:styleId="WWCharLFO2LVL9">
    <w:name w:val="WW_CharLFO2LVL9"/>
    <w:qFormat/>
    <w:rPr>
      <w:rFonts w:ascii="Noto Sans" w:hAnsi="Noto Sans"/>
      <w:b/>
      <w:bCs/>
    </w:rPr>
  </w:style>
  <w:style w:type="character" w:customStyle="1" w:styleId="Vietas">
    <w:name w:val="Viñetas"/>
    <w:qFormat/>
    <w:rPr>
      <w:rFonts w:ascii="OpenSymbol" w:eastAsia="OpenSymbol" w:hAnsi="OpenSymbol" w:cs="OpenSymbol"/>
    </w:rPr>
  </w:style>
  <w:style w:type="character" w:customStyle="1" w:styleId="Enlacedelndice">
    <w:name w:val="Enlace del índice"/>
    <w:qFormat/>
  </w:style>
  <w:style w:type="character" w:customStyle="1" w:styleId="Destacado">
    <w:name w:val="Destacado"/>
    <w:qFormat/>
    <w:rPr>
      <w:i/>
      <w:iCs/>
    </w:rPr>
  </w:style>
  <w:style w:type="character" w:styleId="Mencinsinresolver">
    <w:name w:val="Unresolved Mention"/>
    <w:basedOn w:val="Fuentedeprrafopredeter"/>
    <w:uiPriority w:val="99"/>
    <w:semiHidden/>
    <w:unhideWhenUsed/>
    <w:qFormat/>
    <w:rsid w:val="003F0850"/>
    <w:rPr>
      <w:color w:val="605E5C"/>
      <w:shd w:val="clear" w:color="auto" w:fill="E1DFDD"/>
    </w:rPr>
  </w:style>
  <w:style w:type="paragraph" w:styleId="Ttulo">
    <w:name w:val="Title"/>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pPr>
      <w:spacing w:after="140"/>
    </w:pPr>
  </w:style>
  <w:style w:type="paragraph" w:styleId="Lista">
    <w:name w:val="List"/>
    <w:basedOn w:val="Textoindependiente"/>
  </w:style>
  <w:style w:type="paragraph" w:styleId="Descripcin">
    <w:name w:val="caption"/>
    <w:basedOn w:val="Normal"/>
    <w:qFormat/>
    <w:pPr>
      <w:suppressLineNumbers/>
      <w:spacing w:before="120" w:after="120"/>
    </w:pPr>
    <w:rPr>
      <w:i/>
      <w:iCs/>
    </w:rPr>
  </w:style>
  <w:style w:type="paragraph" w:customStyle="1" w:styleId="ndice">
    <w:name w:val="Índice"/>
    <w:basedOn w:val="Normal"/>
    <w:qFormat/>
    <w:pPr>
      <w:suppressLineNumbers/>
    </w:pPr>
  </w:style>
  <w:style w:type="paragraph" w:customStyle="1" w:styleId="LO-Normal">
    <w:name w:val="LO-Normal"/>
    <w:qFormat/>
    <w:pPr>
      <w:textAlignment w:val="baseline"/>
    </w:pPr>
  </w:style>
  <w:style w:type="paragraph" w:customStyle="1" w:styleId="Ttulo10">
    <w:name w:val="Título1"/>
    <w:basedOn w:val="Normal"/>
    <w:next w:val="Textoindependiente"/>
    <w:qFormat/>
    <w:pPr>
      <w:keepNext/>
      <w:spacing w:before="240" w:after="120"/>
    </w:pPr>
    <w:rPr>
      <w:rFonts w:ascii="Liberation Sans" w:eastAsia="Microsoft YaHei" w:hAnsi="Liberation Sans"/>
      <w:sz w:val="28"/>
      <w:szCs w:val="28"/>
    </w:rPr>
  </w:style>
  <w:style w:type="paragraph" w:customStyle="1" w:styleId="Descripcin1">
    <w:name w:val="Descripción1"/>
    <w:basedOn w:val="Normal"/>
    <w:qFormat/>
    <w:pPr>
      <w:suppressLineNumbers/>
      <w:spacing w:before="120" w:after="120"/>
    </w:pPr>
    <w:rPr>
      <w:i/>
      <w:iCs/>
    </w:rPr>
  </w:style>
  <w:style w:type="paragraph" w:customStyle="1" w:styleId="Cabeceraypie">
    <w:name w:val="Cabecera y pie"/>
    <w:basedOn w:val="Normal"/>
    <w:qFormat/>
    <w:pPr>
      <w:suppressLineNumbers/>
      <w:tabs>
        <w:tab w:val="center" w:pos="4819"/>
        <w:tab w:val="right" w:pos="9638"/>
      </w:tabs>
    </w:pPr>
  </w:style>
  <w:style w:type="paragraph" w:customStyle="1" w:styleId="Encabezado1">
    <w:name w:val="Encabezado1"/>
    <w:basedOn w:val="Normal"/>
    <w:qFormat/>
    <w:pPr>
      <w:suppressLineNumbers/>
      <w:tabs>
        <w:tab w:val="center" w:pos="4819"/>
        <w:tab w:val="right" w:pos="9638"/>
      </w:tabs>
    </w:pPr>
  </w:style>
  <w:style w:type="paragraph" w:styleId="Piedepgina">
    <w:name w:val="footer"/>
    <w:basedOn w:val="Normal"/>
    <w:pPr>
      <w:suppressLineNumbers/>
      <w:tabs>
        <w:tab w:val="center" w:pos="4819"/>
        <w:tab w:val="right" w:pos="9638"/>
      </w:tabs>
    </w:pPr>
  </w:style>
  <w:style w:type="paragraph" w:customStyle="1" w:styleId="Textodeglobo1">
    <w:name w:val="Texto de globo1"/>
    <w:basedOn w:val="Normal"/>
    <w:qFormat/>
    <w:pPr>
      <w:spacing w:after="0" w:line="240" w:lineRule="auto"/>
    </w:pPr>
    <w:rPr>
      <w:rFonts w:ascii="Tahoma" w:eastAsia="Tahoma" w:hAnsi="Tahoma"/>
      <w:sz w:val="16"/>
      <w:szCs w:val="16"/>
    </w:rPr>
  </w:style>
  <w:style w:type="paragraph" w:styleId="NormalWeb">
    <w:name w:val="Normal (Web)"/>
    <w:basedOn w:val="Normal"/>
    <w:qFormat/>
    <w:pPr>
      <w:suppressAutoHyphens w:val="0"/>
      <w:spacing w:before="280" w:after="280"/>
    </w:pPr>
    <w:rPr>
      <w:rFonts w:ascii="Times New Roman" w:eastAsia="Times New Roman" w:hAnsi="Times New Roman" w:cs="Times New Roman"/>
      <w:lang w:val="es-ES"/>
    </w:rPr>
  </w:style>
  <w:style w:type="paragraph" w:customStyle="1" w:styleId="Prrafodelista1">
    <w:name w:val="Párrafo de lista1"/>
    <w:basedOn w:val="Normal"/>
    <w:qFormat/>
    <w:pPr>
      <w:spacing w:after="160" w:line="240" w:lineRule="auto"/>
      <w:ind w:left="720"/>
      <w:textAlignment w:val="auto"/>
    </w:pPr>
    <w:rPr>
      <w:rFonts w:cs="Times New Roman"/>
    </w:rPr>
  </w:style>
  <w:style w:type="paragraph" w:customStyle="1" w:styleId="Standard">
    <w:name w:val="Standard"/>
    <w:qFormat/>
    <w:pPr>
      <w:spacing w:after="200" w:line="276" w:lineRule="auto"/>
      <w:textAlignment w:val="baseline"/>
    </w:pPr>
    <w:rPr>
      <w:rFonts w:cs="Calibri"/>
      <w:lang w:val="ca-ES"/>
    </w:rPr>
  </w:style>
  <w:style w:type="paragraph" w:customStyle="1" w:styleId="Textoindependiente21">
    <w:name w:val="Texto independiente 21"/>
    <w:basedOn w:val="Standard"/>
    <w:qFormat/>
    <w:rPr>
      <w:rFonts w:ascii="Times New Roman" w:eastAsia="Times New Roman" w:hAnsi="Times New Roman" w:cs="Times New Roman"/>
    </w:rPr>
  </w:style>
  <w:style w:type="paragraph" w:customStyle="1" w:styleId="Textoindependiente210">
    <w:name w:val="Texto independiente 210"/>
    <w:basedOn w:val="Standard"/>
    <w:qFormat/>
    <w:rPr>
      <w:rFonts w:ascii="Times New Roman" w:eastAsia="Times New Roman" w:hAnsi="Times New Roman" w:cs="Times New Roman"/>
    </w:rPr>
  </w:style>
  <w:style w:type="paragraph" w:customStyle="1" w:styleId="Default">
    <w:name w:val="Default"/>
    <w:qFormat/>
    <w:pPr>
      <w:textAlignment w:val="baseline"/>
    </w:pPr>
    <w:rPr>
      <w:rFonts w:ascii="Arial" w:eastAsia="Arial" w:hAnsi="Arial"/>
      <w:color w:val="000000"/>
    </w:rPr>
  </w:style>
  <w:style w:type="paragraph" w:customStyle="1" w:styleId="Contenidodelatabla">
    <w:name w:val="Contenido de la tabla"/>
    <w:basedOn w:val="Normal"/>
    <w:qFormat/>
    <w:pPr>
      <w:widowControl w:val="0"/>
      <w:suppressLineNumbers/>
    </w:pPr>
  </w:style>
  <w:style w:type="paragraph" w:customStyle="1" w:styleId="Textocomentario1">
    <w:name w:val="Texto comentario1"/>
    <w:basedOn w:val="LO-Normal"/>
    <w:qFormat/>
    <w:rPr>
      <w:sz w:val="20"/>
      <w:szCs w:val="20"/>
    </w:rPr>
  </w:style>
  <w:style w:type="paragraph" w:customStyle="1" w:styleId="Asuntodelcomentario1">
    <w:name w:val="Asunto del comentario1"/>
    <w:basedOn w:val="Textocomentario1"/>
    <w:next w:val="Textocomentario1"/>
    <w:qFormat/>
    <w:rPr>
      <w:b/>
      <w:bCs/>
    </w:rPr>
  </w:style>
  <w:style w:type="paragraph" w:styleId="Encabezado">
    <w:name w:val="header"/>
    <w:basedOn w:val="Normal"/>
    <w:pPr>
      <w:suppressLineNumbers/>
      <w:tabs>
        <w:tab w:val="center" w:pos="4819"/>
        <w:tab w:val="right" w:pos="9638"/>
      </w:tabs>
    </w:pPr>
  </w:style>
  <w:style w:type="paragraph" w:customStyle="1" w:styleId="Textopreformateado">
    <w:name w:val="Texto preformateado"/>
    <w:basedOn w:val="Normal"/>
    <w:qFormat/>
    <w:pPr>
      <w:spacing w:after="0"/>
    </w:pPr>
    <w:rPr>
      <w:rFonts w:ascii="Liberation Mono" w:eastAsia="Liberation Mono" w:hAnsi="Liberation Mono" w:cs="Liberation Mono"/>
      <w:sz w:val="20"/>
      <w:szCs w:val="20"/>
    </w:rPr>
  </w:style>
  <w:style w:type="paragraph" w:styleId="Ttulodendice">
    <w:name w:val="index heading"/>
    <w:basedOn w:val="Ttulo"/>
    <w:pPr>
      <w:suppressLineNumbers/>
    </w:pPr>
    <w:rPr>
      <w:b/>
      <w:bCs/>
      <w:sz w:val="32"/>
      <w:szCs w:val="32"/>
    </w:rPr>
  </w:style>
  <w:style w:type="paragraph" w:styleId="Encabezadodelista">
    <w:name w:val="toa heading"/>
    <w:basedOn w:val="Ttulodendice"/>
    <w:qFormat/>
  </w:style>
  <w:style w:type="paragraph" w:styleId="TDC1">
    <w:name w:val="toc 1"/>
    <w:basedOn w:val="ndice"/>
    <w:uiPriority w:val="39"/>
    <w:pPr>
      <w:tabs>
        <w:tab w:val="right" w:leader="dot" w:pos="9638"/>
      </w:tabs>
    </w:pPr>
  </w:style>
  <w:style w:type="paragraph" w:styleId="TDC2">
    <w:name w:val="toc 2"/>
    <w:basedOn w:val="ndice"/>
    <w:uiPriority w:val="39"/>
    <w:pPr>
      <w:tabs>
        <w:tab w:val="right" w:leader="dot" w:pos="9638"/>
      </w:tabs>
      <w:ind w:left="283"/>
    </w:pPr>
  </w:style>
  <w:style w:type="paragraph" w:styleId="Prrafodelista">
    <w:name w:val="List Paragraph"/>
    <w:basedOn w:val="Normal"/>
    <w:uiPriority w:val="34"/>
    <w:qFormat/>
    <w:rsid w:val="3668A105"/>
    <w:pPr>
      <w:ind w:left="720"/>
      <w:contextualSpacing/>
    </w:pPr>
  </w:style>
  <w:style w:type="paragraph" w:customStyle="1" w:styleId="Tablanormal1">
    <w:name w:val="Tabla normal1"/>
    <w:qFormat/>
    <w:pPr>
      <w:widowControl w:val="0"/>
      <w:textAlignment w:val="baseline"/>
    </w:pPr>
    <w:rPr>
      <w:rFonts w:ascii="Calibri" w:eastAsia="Calibri" w:hAnsi="Calibri" w:cs="Calibri"/>
      <w:sz w:val="22"/>
      <w:szCs w:val="22"/>
      <w:lang w:eastAsia="en-US" w:bidi="ar-SA"/>
    </w:rPr>
  </w:style>
  <w:style w:type="paragraph" w:customStyle="1" w:styleId="Textbody">
    <w:name w:val="Text body"/>
    <w:basedOn w:val="Normal"/>
    <w:qFormat/>
    <w:pPr>
      <w:spacing w:after="140"/>
    </w:pPr>
  </w:style>
  <w:style w:type="table" w:styleId="Tablaconcuadrcula">
    <w:name w:val="Table Grid"/>
    <w:basedOn w:val="Tabla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nculo">
    <w:name w:val="Hyperlink"/>
    <w:basedOn w:val="Fuentedeprrafopredeter"/>
    <w:uiPriority w:val="99"/>
    <w:unhideWhenUsed/>
    <w:rsid w:val="005A10A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hyperlink" Target="http://www.soib.es/" TargetMode="External"/><Relationship Id="rId21" Type="http://schemas.openxmlformats.org/officeDocument/2006/relationships/hyperlink" Target="http://www.soib.es/" TargetMode="External"/><Relationship Id="rId42" Type="http://schemas.openxmlformats.org/officeDocument/2006/relationships/hyperlink" Target="http://www.soib.es/" TargetMode="External"/><Relationship Id="rId63" Type="http://schemas.openxmlformats.org/officeDocument/2006/relationships/hyperlink" Target="http://www.soib.es/" TargetMode="External"/><Relationship Id="rId84" Type="http://schemas.openxmlformats.org/officeDocument/2006/relationships/hyperlink" Target="http://www.soib.es/" TargetMode="External"/><Relationship Id="rId138" Type="http://schemas.openxmlformats.org/officeDocument/2006/relationships/hyperlink" Target="http://www.soib.es/" TargetMode="External"/><Relationship Id="rId159" Type="http://schemas.openxmlformats.org/officeDocument/2006/relationships/hyperlink" Target="http://www.soib.es/" TargetMode="External"/><Relationship Id="rId170" Type="http://schemas.openxmlformats.org/officeDocument/2006/relationships/hyperlink" Target="http://www.soib.es/" TargetMode="External"/><Relationship Id="rId191" Type="http://schemas.openxmlformats.org/officeDocument/2006/relationships/image" Target="media/image12.png"/><Relationship Id="rId205" Type="http://schemas.openxmlformats.org/officeDocument/2006/relationships/hyperlink" Target="http://www.soib.es/" TargetMode="External"/><Relationship Id="rId226" Type="http://schemas.openxmlformats.org/officeDocument/2006/relationships/header" Target="header1.xml"/><Relationship Id="rId107" Type="http://schemas.openxmlformats.org/officeDocument/2006/relationships/hyperlink" Target="http://www.soib.es/" TargetMode="External"/><Relationship Id="rId11" Type="http://schemas.openxmlformats.org/officeDocument/2006/relationships/hyperlink" Target="http://www.soib.es/" TargetMode="External"/><Relationship Id="rId32" Type="http://schemas.openxmlformats.org/officeDocument/2006/relationships/hyperlink" Target="http://www.soib.es/" TargetMode="External"/><Relationship Id="rId53" Type="http://schemas.openxmlformats.org/officeDocument/2006/relationships/hyperlink" Target="http://www.soib.es/" TargetMode="External"/><Relationship Id="rId74" Type="http://schemas.openxmlformats.org/officeDocument/2006/relationships/hyperlink" Target="http://www.soib.es/" TargetMode="External"/><Relationship Id="rId128" Type="http://schemas.openxmlformats.org/officeDocument/2006/relationships/hyperlink" Target="http://www.soib.es/" TargetMode="External"/><Relationship Id="rId149" Type="http://schemas.openxmlformats.org/officeDocument/2006/relationships/hyperlink" Target="http://www.soib.es/" TargetMode="External"/><Relationship Id="rId5" Type="http://schemas.openxmlformats.org/officeDocument/2006/relationships/numbering" Target="numbering.xml"/><Relationship Id="rId95" Type="http://schemas.openxmlformats.org/officeDocument/2006/relationships/hyperlink" Target="http://www.soib.es/" TargetMode="External"/><Relationship Id="rId160" Type="http://schemas.openxmlformats.org/officeDocument/2006/relationships/hyperlink" Target="http://www.soib.es/" TargetMode="External"/><Relationship Id="rId181" Type="http://schemas.openxmlformats.org/officeDocument/2006/relationships/hyperlink" Target="http://www.soib.es/" TargetMode="External"/><Relationship Id="rId216" Type="http://schemas.openxmlformats.org/officeDocument/2006/relationships/hyperlink" Target="http://www.soib.es/" TargetMode="External"/><Relationship Id="rId22" Type="http://schemas.openxmlformats.org/officeDocument/2006/relationships/hyperlink" Target="http://www.soib.es/" TargetMode="External"/><Relationship Id="rId43" Type="http://schemas.openxmlformats.org/officeDocument/2006/relationships/hyperlink" Target="http://www.soib.es/" TargetMode="External"/><Relationship Id="rId64" Type="http://schemas.openxmlformats.org/officeDocument/2006/relationships/hyperlink" Target="http://www.soib.es/" TargetMode="External"/><Relationship Id="rId118" Type="http://schemas.openxmlformats.org/officeDocument/2006/relationships/hyperlink" Target="http://www.soib.es/" TargetMode="External"/><Relationship Id="rId139" Type="http://schemas.openxmlformats.org/officeDocument/2006/relationships/hyperlink" Target="http://www.soib.es/" TargetMode="External"/><Relationship Id="rId85" Type="http://schemas.openxmlformats.org/officeDocument/2006/relationships/hyperlink" Target="http://www.soib.es/" TargetMode="External"/><Relationship Id="rId150" Type="http://schemas.openxmlformats.org/officeDocument/2006/relationships/hyperlink" Target="http://www.soib.es/" TargetMode="External"/><Relationship Id="rId171" Type="http://schemas.openxmlformats.org/officeDocument/2006/relationships/hyperlink" Target="http://www.soib.es/" TargetMode="External"/><Relationship Id="rId192" Type="http://schemas.openxmlformats.org/officeDocument/2006/relationships/hyperlink" Target="http://www.soib.es/" TargetMode="External"/><Relationship Id="rId206" Type="http://schemas.openxmlformats.org/officeDocument/2006/relationships/hyperlink" Target="http://www.soib.es/" TargetMode="External"/><Relationship Id="rId227" Type="http://schemas.openxmlformats.org/officeDocument/2006/relationships/footer" Target="footer1.xml"/><Relationship Id="rId12" Type="http://schemas.openxmlformats.org/officeDocument/2006/relationships/hyperlink" Target="mailto:Cl@ve" TargetMode="External"/><Relationship Id="rId33" Type="http://schemas.openxmlformats.org/officeDocument/2006/relationships/hyperlink" Target="http://www.soib.es/" TargetMode="External"/><Relationship Id="rId108" Type="http://schemas.openxmlformats.org/officeDocument/2006/relationships/hyperlink" Target="http://www.soib.es/" TargetMode="External"/><Relationship Id="rId129" Type="http://schemas.openxmlformats.org/officeDocument/2006/relationships/hyperlink" Target="http://www.soib.es/" TargetMode="External"/><Relationship Id="rId54" Type="http://schemas.openxmlformats.org/officeDocument/2006/relationships/hyperlink" Target="http://www.soib.es/" TargetMode="External"/><Relationship Id="rId75" Type="http://schemas.openxmlformats.org/officeDocument/2006/relationships/hyperlink" Target="http://www.soib.es/" TargetMode="External"/><Relationship Id="rId96" Type="http://schemas.openxmlformats.org/officeDocument/2006/relationships/hyperlink" Target="http://www.soib.es/" TargetMode="External"/><Relationship Id="rId140" Type="http://schemas.openxmlformats.org/officeDocument/2006/relationships/hyperlink" Target="http://www.soib.es/" TargetMode="External"/><Relationship Id="rId161" Type="http://schemas.openxmlformats.org/officeDocument/2006/relationships/image" Target="media/image9.png"/><Relationship Id="rId182" Type="http://schemas.openxmlformats.org/officeDocument/2006/relationships/hyperlink" Target="http://www.soib.es/" TargetMode="External"/><Relationship Id="rId217" Type="http://schemas.openxmlformats.org/officeDocument/2006/relationships/hyperlink" Target="http://www.soib.es/" TargetMode="External"/><Relationship Id="rId6" Type="http://schemas.openxmlformats.org/officeDocument/2006/relationships/styles" Target="styles.xml"/><Relationship Id="rId23" Type="http://schemas.openxmlformats.org/officeDocument/2006/relationships/hyperlink" Target="http://www.soib.es/" TargetMode="External"/><Relationship Id="rId119" Type="http://schemas.openxmlformats.org/officeDocument/2006/relationships/hyperlink" Target="http://www.soib.es/" TargetMode="External"/><Relationship Id="rId44" Type="http://schemas.openxmlformats.org/officeDocument/2006/relationships/hyperlink" Target="http://www.soib.es/" TargetMode="External"/><Relationship Id="rId65" Type="http://schemas.openxmlformats.org/officeDocument/2006/relationships/hyperlink" Target="http://www.soib.es/" TargetMode="External"/><Relationship Id="rId86" Type="http://schemas.openxmlformats.org/officeDocument/2006/relationships/hyperlink" Target="http://www.soib.es/" TargetMode="External"/><Relationship Id="rId130" Type="http://schemas.openxmlformats.org/officeDocument/2006/relationships/hyperlink" Target="http://www.soib.es/" TargetMode="External"/><Relationship Id="rId151" Type="http://schemas.openxmlformats.org/officeDocument/2006/relationships/hyperlink" Target="http://www.soib.es/" TargetMode="External"/><Relationship Id="rId172" Type="http://schemas.openxmlformats.org/officeDocument/2006/relationships/hyperlink" Target="http://www.soib.es/" TargetMode="External"/><Relationship Id="rId193" Type="http://schemas.openxmlformats.org/officeDocument/2006/relationships/image" Target="media/image13.png"/><Relationship Id="rId207" Type="http://schemas.openxmlformats.org/officeDocument/2006/relationships/hyperlink" Target="http://www.soib.es/" TargetMode="External"/><Relationship Id="rId228" Type="http://schemas.openxmlformats.org/officeDocument/2006/relationships/fontTable" Target="fontTable.xml"/><Relationship Id="rId13" Type="http://schemas.openxmlformats.org/officeDocument/2006/relationships/hyperlink" Target="https://intranet.caib.es/esoib/" TargetMode="External"/><Relationship Id="rId109" Type="http://schemas.openxmlformats.org/officeDocument/2006/relationships/hyperlink" Target="http://www.soib.es/" TargetMode="External"/><Relationship Id="rId34" Type="http://schemas.openxmlformats.org/officeDocument/2006/relationships/hyperlink" Target="http://www.soib.es/" TargetMode="External"/><Relationship Id="rId55" Type="http://schemas.openxmlformats.org/officeDocument/2006/relationships/hyperlink" Target="http://www.soib.es/" TargetMode="External"/><Relationship Id="rId76" Type="http://schemas.openxmlformats.org/officeDocument/2006/relationships/hyperlink" Target="http://www.soib.es/" TargetMode="External"/><Relationship Id="rId97" Type="http://schemas.openxmlformats.org/officeDocument/2006/relationships/hyperlink" Target="http://www.soib.es/" TargetMode="External"/><Relationship Id="rId120" Type="http://schemas.openxmlformats.org/officeDocument/2006/relationships/hyperlink" Target="http://www.soib.es/" TargetMode="External"/><Relationship Id="rId141" Type="http://schemas.openxmlformats.org/officeDocument/2006/relationships/hyperlink" Target="http://www.soib.es/" TargetMode="External"/><Relationship Id="rId7" Type="http://schemas.openxmlformats.org/officeDocument/2006/relationships/settings" Target="settings.xml"/><Relationship Id="rId162" Type="http://schemas.openxmlformats.org/officeDocument/2006/relationships/hyperlink" Target="http://www.soib.es/" TargetMode="External"/><Relationship Id="rId183" Type="http://schemas.openxmlformats.org/officeDocument/2006/relationships/hyperlink" Target="http://www.soib.es/" TargetMode="External"/><Relationship Id="rId218" Type="http://schemas.openxmlformats.org/officeDocument/2006/relationships/hyperlink" Target="http://www.soib.es/" TargetMode="External"/><Relationship Id="rId24" Type="http://schemas.openxmlformats.org/officeDocument/2006/relationships/hyperlink" Target="http://www.soib.es/" TargetMode="External"/><Relationship Id="rId45" Type="http://schemas.openxmlformats.org/officeDocument/2006/relationships/image" Target="media/image4.png"/><Relationship Id="rId66" Type="http://schemas.openxmlformats.org/officeDocument/2006/relationships/hyperlink" Target="http://www.soib.es/" TargetMode="External"/><Relationship Id="rId87" Type="http://schemas.openxmlformats.org/officeDocument/2006/relationships/hyperlink" Target="http://www.soib.es/" TargetMode="External"/><Relationship Id="rId110" Type="http://schemas.openxmlformats.org/officeDocument/2006/relationships/hyperlink" Target="http://www.soib.es/" TargetMode="External"/><Relationship Id="rId131" Type="http://schemas.openxmlformats.org/officeDocument/2006/relationships/hyperlink" Target="http://www.soib.es/" TargetMode="External"/><Relationship Id="rId152" Type="http://schemas.openxmlformats.org/officeDocument/2006/relationships/hyperlink" Target="http://www.soib.es/" TargetMode="External"/><Relationship Id="rId173" Type="http://schemas.openxmlformats.org/officeDocument/2006/relationships/hyperlink" Target="http://www.soib.es/" TargetMode="External"/><Relationship Id="rId194" Type="http://schemas.openxmlformats.org/officeDocument/2006/relationships/hyperlink" Target="http://www.soib.es/" TargetMode="External"/><Relationship Id="rId208" Type="http://schemas.openxmlformats.org/officeDocument/2006/relationships/hyperlink" Target="http://www.soib.es/" TargetMode="External"/><Relationship Id="rId229" Type="http://schemas.openxmlformats.org/officeDocument/2006/relationships/theme" Target="theme/theme1.xml"/><Relationship Id="rId14" Type="http://schemas.openxmlformats.org/officeDocument/2006/relationships/hyperlink" Target="https://intranet.caib.es/esoib/" TargetMode="External"/><Relationship Id="rId35" Type="http://schemas.openxmlformats.org/officeDocument/2006/relationships/hyperlink" Target="http://www.soib.es/" TargetMode="External"/><Relationship Id="rId56" Type="http://schemas.openxmlformats.org/officeDocument/2006/relationships/hyperlink" Target="http://www.soib.es/" TargetMode="External"/><Relationship Id="rId77" Type="http://schemas.openxmlformats.org/officeDocument/2006/relationships/hyperlink" Target="http://www.soib.es/" TargetMode="External"/><Relationship Id="rId100" Type="http://schemas.openxmlformats.org/officeDocument/2006/relationships/hyperlink" Target="http://www.soib.es/" TargetMode="External"/><Relationship Id="rId8" Type="http://schemas.openxmlformats.org/officeDocument/2006/relationships/webSettings" Target="webSettings.xml"/><Relationship Id="rId98" Type="http://schemas.openxmlformats.org/officeDocument/2006/relationships/hyperlink" Target="http://www.soib.es/" TargetMode="External"/><Relationship Id="rId121" Type="http://schemas.openxmlformats.org/officeDocument/2006/relationships/hyperlink" Target="http://www.soib.es/" TargetMode="External"/><Relationship Id="rId142" Type="http://schemas.openxmlformats.org/officeDocument/2006/relationships/hyperlink" Target="http://www.soib.es/" TargetMode="External"/><Relationship Id="rId163" Type="http://schemas.openxmlformats.org/officeDocument/2006/relationships/hyperlink" Target="http://www.soib.es/" TargetMode="External"/><Relationship Id="rId184" Type="http://schemas.openxmlformats.org/officeDocument/2006/relationships/hyperlink" Target="http://www.soib.es/" TargetMode="External"/><Relationship Id="rId219" Type="http://schemas.openxmlformats.org/officeDocument/2006/relationships/hyperlink" Target="http://www.soib.es/" TargetMode="External"/><Relationship Id="rId25" Type="http://schemas.openxmlformats.org/officeDocument/2006/relationships/hyperlink" Target="http://www.soib.es/" TargetMode="External"/><Relationship Id="rId46" Type="http://schemas.openxmlformats.org/officeDocument/2006/relationships/hyperlink" Target="http://www.soib.es/" TargetMode="External"/><Relationship Id="rId67" Type="http://schemas.openxmlformats.org/officeDocument/2006/relationships/hyperlink" Target="http://www.soib.es/" TargetMode="External"/><Relationship Id="rId116" Type="http://schemas.openxmlformats.org/officeDocument/2006/relationships/hyperlink" Target="http://www.soib.es/" TargetMode="External"/><Relationship Id="rId137" Type="http://schemas.openxmlformats.org/officeDocument/2006/relationships/hyperlink" Target="http://www.soib.es/" TargetMode="External"/><Relationship Id="rId158" Type="http://schemas.openxmlformats.org/officeDocument/2006/relationships/hyperlink" Target="http://www.soib.es/" TargetMode="External"/><Relationship Id="rId20" Type="http://schemas.openxmlformats.org/officeDocument/2006/relationships/hyperlink" Target="http://www.soib.es/" TargetMode="External"/><Relationship Id="rId41" Type="http://schemas.openxmlformats.org/officeDocument/2006/relationships/hyperlink" Target="http://www.soib.es/" TargetMode="External"/><Relationship Id="rId62" Type="http://schemas.openxmlformats.org/officeDocument/2006/relationships/hyperlink" Target="http://www.soib.es/" TargetMode="External"/><Relationship Id="rId83" Type="http://schemas.openxmlformats.org/officeDocument/2006/relationships/hyperlink" Target="http://www.soib.es/" TargetMode="External"/><Relationship Id="rId88" Type="http://schemas.openxmlformats.org/officeDocument/2006/relationships/hyperlink" Target="http://www.soib.es/" TargetMode="External"/><Relationship Id="rId111" Type="http://schemas.openxmlformats.org/officeDocument/2006/relationships/hyperlink" Target="http://www.soib.es/" TargetMode="External"/><Relationship Id="rId132" Type="http://schemas.openxmlformats.org/officeDocument/2006/relationships/image" Target="media/image8.png"/><Relationship Id="rId153" Type="http://schemas.openxmlformats.org/officeDocument/2006/relationships/hyperlink" Target="http://www.soib.es/" TargetMode="External"/><Relationship Id="rId174" Type="http://schemas.openxmlformats.org/officeDocument/2006/relationships/hyperlink" Target="http://www.soib.es/" TargetMode="External"/><Relationship Id="rId179" Type="http://schemas.openxmlformats.org/officeDocument/2006/relationships/hyperlink" Target="http://www.soib.es/" TargetMode="External"/><Relationship Id="rId195" Type="http://schemas.openxmlformats.org/officeDocument/2006/relationships/hyperlink" Target="http://www.soib.es/" TargetMode="External"/><Relationship Id="rId209" Type="http://schemas.openxmlformats.org/officeDocument/2006/relationships/hyperlink" Target="http://www.soib.es/" TargetMode="External"/><Relationship Id="rId190" Type="http://schemas.openxmlformats.org/officeDocument/2006/relationships/hyperlink" Target="http://www.soib.es/" TargetMode="External"/><Relationship Id="rId204" Type="http://schemas.openxmlformats.org/officeDocument/2006/relationships/hyperlink" Target="http://www.soib.es/" TargetMode="External"/><Relationship Id="rId220" Type="http://schemas.openxmlformats.org/officeDocument/2006/relationships/hyperlink" Target="http://www.soib.es/" TargetMode="External"/><Relationship Id="rId225" Type="http://schemas.openxmlformats.org/officeDocument/2006/relationships/hyperlink" Target="http://www.soib.es/" TargetMode="External"/><Relationship Id="rId15" Type="http://schemas.openxmlformats.org/officeDocument/2006/relationships/hyperlink" Target="http://www.soib.es/" TargetMode="External"/><Relationship Id="rId36" Type="http://schemas.openxmlformats.org/officeDocument/2006/relationships/hyperlink" Target="http://www.soib.es/" TargetMode="External"/><Relationship Id="rId57" Type="http://schemas.openxmlformats.org/officeDocument/2006/relationships/hyperlink" Target="http://www.soib.es/" TargetMode="External"/><Relationship Id="rId106" Type="http://schemas.openxmlformats.org/officeDocument/2006/relationships/hyperlink" Target="http://www.soib.es/" TargetMode="External"/><Relationship Id="rId127" Type="http://schemas.openxmlformats.org/officeDocument/2006/relationships/hyperlink" Target="http://www.soib.es/" TargetMode="External"/><Relationship Id="rId10" Type="http://schemas.openxmlformats.org/officeDocument/2006/relationships/endnotes" Target="endnotes.xml"/><Relationship Id="rId31" Type="http://schemas.openxmlformats.org/officeDocument/2006/relationships/hyperlink" Target="http://www.soib.es/" TargetMode="External"/><Relationship Id="rId52" Type="http://schemas.openxmlformats.org/officeDocument/2006/relationships/hyperlink" Target="http://www.soib.es/" TargetMode="External"/><Relationship Id="rId73" Type="http://schemas.openxmlformats.org/officeDocument/2006/relationships/hyperlink" Target="http://www.soib.es/" TargetMode="External"/><Relationship Id="rId78" Type="http://schemas.openxmlformats.org/officeDocument/2006/relationships/hyperlink" Target="http://www.soib.es/" TargetMode="External"/><Relationship Id="rId94" Type="http://schemas.openxmlformats.org/officeDocument/2006/relationships/hyperlink" Target="http://www.soib.es/" TargetMode="External"/><Relationship Id="rId99" Type="http://schemas.openxmlformats.org/officeDocument/2006/relationships/hyperlink" Target="http://www.soib.es/" TargetMode="External"/><Relationship Id="rId101" Type="http://schemas.openxmlformats.org/officeDocument/2006/relationships/hyperlink" Target="http://www.soib.es/" TargetMode="External"/><Relationship Id="rId122" Type="http://schemas.openxmlformats.org/officeDocument/2006/relationships/hyperlink" Target="http://www.soib.es/" TargetMode="External"/><Relationship Id="rId143" Type="http://schemas.openxmlformats.org/officeDocument/2006/relationships/hyperlink" Target="http://www.soib.es/" TargetMode="External"/><Relationship Id="rId148" Type="http://schemas.openxmlformats.org/officeDocument/2006/relationships/hyperlink" Target="http://www.soib.es/" TargetMode="External"/><Relationship Id="rId164" Type="http://schemas.openxmlformats.org/officeDocument/2006/relationships/hyperlink" Target="http://www.soib.es/" TargetMode="External"/><Relationship Id="rId169" Type="http://schemas.openxmlformats.org/officeDocument/2006/relationships/hyperlink" Target="http://www.soib.es/" TargetMode="External"/><Relationship Id="rId185" Type="http://schemas.openxmlformats.org/officeDocument/2006/relationships/hyperlink" Target="http://www.soib.es/" TargetMode="Externa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hyperlink" Target="http://www.soib.es/" TargetMode="External"/><Relationship Id="rId210" Type="http://schemas.openxmlformats.org/officeDocument/2006/relationships/hyperlink" Target="http://www.soib.es/" TargetMode="External"/><Relationship Id="rId215" Type="http://schemas.openxmlformats.org/officeDocument/2006/relationships/hyperlink" Target="http://www.soib.es/" TargetMode="External"/><Relationship Id="rId26" Type="http://schemas.openxmlformats.org/officeDocument/2006/relationships/image" Target="media/image3.png"/><Relationship Id="rId47" Type="http://schemas.openxmlformats.org/officeDocument/2006/relationships/hyperlink" Target="http://www.soib.es/" TargetMode="External"/><Relationship Id="rId68" Type="http://schemas.openxmlformats.org/officeDocument/2006/relationships/hyperlink" Target="http://www.soib.es/" TargetMode="External"/><Relationship Id="rId89" Type="http://schemas.openxmlformats.org/officeDocument/2006/relationships/hyperlink" Target="http://www.soib.es/" TargetMode="External"/><Relationship Id="rId112" Type="http://schemas.openxmlformats.org/officeDocument/2006/relationships/hyperlink" Target="http://www.soib.es/" TargetMode="External"/><Relationship Id="rId133" Type="http://schemas.openxmlformats.org/officeDocument/2006/relationships/hyperlink" Target="http://www.soib.es/" TargetMode="External"/><Relationship Id="rId154" Type="http://schemas.openxmlformats.org/officeDocument/2006/relationships/hyperlink" Target="http://www.soib.es/" TargetMode="External"/><Relationship Id="rId175" Type="http://schemas.openxmlformats.org/officeDocument/2006/relationships/hyperlink" Target="http://www.soib.es/" TargetMode="External"/><Relationship Id="rId196" Type="http://schemas.openxmlformats.org/officeDocument/2006/relationships/hyperlink" Target="http://www.soib.es/" TargetMode="External"/><Relationship Id="rId200" Type="http://schemas.openxmlformats.org/officeDocument/2006/relationships/hyperlink" Target="http://www.soib.es/" TargetMode="External"/><Relationship Id="rId16" Type="http://schemas.openxmlformats.org/officeDocument/2006/relationships/hyperlink" Target="http://www.soib.es/" TargetMode="External"/><Relationship Id="rId221" Type="http://schemas.openxmlformats.org/officeDocument/2006/relationships/hyperlink" Target="http://www.soib.es/" TargetMode="External"/><Relationship Id="rId37" Type="http://schemas.openxmlformats.org/officeDocument/2006/relationships/hyperlink" Target="http://www.soib.es/" TargetMode="External"/><Relationship Id="rId58" Type="http://schemas.openxmlformats.org/officeDocument/2006/relationships/hyperlink" Target="http://www.soib.es/" TargetMode="External"/><Relationship Id="rId79" Type="http://schemas.openxmlformats.org/officeDocument/2006/relationships/hyperlink" Target="http://www.soib.es/" TargetMode="External"/><Relationship Id="rId102" Type="http://schemas.openxmlformats.org/officeDocument/2006/relationships/hyperlink" Target="http://www.soib.es/" TargetMode="External"/><Relationship Id="rId123" Type="http://schemas.openxmlformats.org/officeDocument/2006/relationships/hyperlink" Target="http://www.soib.es/" TargetMode="External"/><Relationship Id="rId144" Type="http://schemas.openxmlformats.org/officeDocument/2006/relationships/hyperlink" Target="http://www.soib.es/" TargetMode="External"/><Relationship Id="rId90" Type="http://schemas.openxmlformats.org/officeDocument/2006/relationships/hyperlink" Target="http://www.soib.es/" TargetMode="External"/><Relationship Id="rId165" Type="http://schemas.openxmlformats.org/officeDocument/2006/relationships/hyperlink" Target="http://www.soib.es/" TargetMode="External"/><Relationship Id="rId186" Type="http://schemas.openxmlformats.org/officeDocument/2006/relationships/hyperlink" Target="http://www.soib.es/" TargetMode="External"/><Relationship Id="rId211" Type="http://schemas.openxmlformats.org/officeDocument/2006/relationships/hyperlink" Target="http://www.soib.es/" TargetMode="External"/><Relationship Id="rId27" Type="http://schemas.openxmlformats.org/officeDocument/2006/relationships/hyperlink" Target="http://www.soib.es/" TargetMode="External"/><Relationship Id="rId48" Type="http://schemas.openxmlformats.org/officeDocument/2006/relationships/hyperlink" Target="http://www.soib.es/" TargetMode="External"/><Relationship Id="rId69" Type="http://schemas.openxmlformats.org/officeDocument/2006/relationships/image" Target="media/image6.png"/><Relationship Id="rId113" Type="http://schemas.openxmlformats.org/officeDocument/2006/relationships/hyperlink" Target="http://www.soib.es/" TargetMode="External"/><Relationship Id="rId134" Type="http://schemas.openxmlformats.org/officeDocument/2006/relationships/hyperlink" Target="http://www.soib.es/" TargetMode="External"/><Relationship Id="rId80" Type="http://schemas.openxmlformats.org/officeDocument/2006/relationships/hyperlink" Target="http://www.soib.es/" TargetMode="External"/><Relationship Id="rId155" Type="http://schemas.openxmlformats.org/officeDocument/2006/relationships/hyperlink" Target="http://www.soib.es/" TargetMode="External"/><Relationship Id="rId176" Type="http://schemas.openxmlformats.org/officeDocument/2006/relationships/hyperlink" Target="http://www.soib.es/" TargetMode="External"/><Relationship Id="rId197" Type="http://schemas.openxmlformats.org/officeDocument/2006/relationships/hyperlink" Target="http://www.soib.es/" TargetMode="External"/><Relationship Id="rId201" Type="http://schemas.openxmlformats.org/officeDocument/2006/relationships/hyperlink" Target="http://www.soib.es/" TargetMode="External"/><Relationship Id="rId222" Type="http://schemas.openxmlformats.org/officeDocument/2006/relationships/hyperlink" Target="http://www.soib.es/" TargetMode="External"/><Relationship Id="rId17" Type="http://schemas.openxmlformats.org/officeDocument/2006/relationships/image" Target="media/image2.png"/><Relationship Id="rId38" Type="http://schemas.openxmlformats.org/officeDocument/2006/relationships/hyperlink" Target="http://www.soib.es/" TargetMode="External"/><Relationship Id="rId59" Type="http://schemas.openxmlformats.org/officeDocument/2006/relationships/image" Target="media/image5.png"/><Relationship Id="rId103" Type="http://schemas.openxmlformats.org/officeDocument/2006/relationships/hyperlink" Target="http://www.soib.es/" TargetMode="External"/><Relationship Id="rId124" Type="http://schemas.openxmlformats.org/officeDocument/2006/relationships/hyperlink" Target="http://www.soib.es/" TargetMode="External"/><Relationship Id="rId70" Type="http://schemas.openxmlformats.org/officeDocument/2006/relationships/hyperlink" Target="http://www.soib.es/" TargetMode="External"/><Relationship Id="rId91" Type="http://schemas.openxmlformats.org/officeDocument/2006/relationships/hyperlink" Target="http://www.soib.es/" TargetMode="External"/><Relationship Id="rId145" Type="http://schemas.openxmlformats.org/officeDocument/2006/relationships/hyperlink" Target="http://www.soib.es/" TargetMode="External"/><Relationship Id="rId166" Type="http://schemas.openxmlformats.org/officeDocument/2006/relationships/hyperlink" Target="http://www.soib.es/" TargetMode="External"/><Relationship Id="rId187" Type="http://schemas.openxmlformats.org/officeDocument/2006/relationships/image" Target="media/image10.png"/><Relationship Id="rId1" Type="http://schemas.openxmlformats.org/officeDocument/2006/relationships/customXml" Target="../customXml/item1.xml"/><Relationship Id="rId212" Type="http://schemas.openxmlformats.org/officeDocument/2006/relationships/hyperlink" Target="http://www.soib.es/" TargetMode="External"/><Relationship Id="rId28" Type="http://schemas.openxmlformats.org/officeDocument/2006/relationships/hyperlink" Target="http://www.soib.es/" TargetMode="External"/><Relationship Id="rId49" Type="http://schemas.openxmlformats.org/officeDocument/2006/relationships/hyperlink" Target="http://www.soib.es/" TargetMode="External"/><Relationship Id="rId114" Type="http://schemas.openxmlformats.org/officeDocument/2006/relationships/hyperlink" Target="http://www.soib.es/" TargetMode="External"/><Relationship Id="rId60" Type="http://schemas.openxmlformats.org/officeDocument/2006/relationships/hyperlink" Target="http://www.soib.es/" TargetMode="External"/><Relationship Id="rId81" Type="http://schemas.openxmlformats.org/officeDocument/2006/relationships/image" Target="media/image7.png"/><Relationship Id="rId135" Type="http://schemas.openxmlformats.org/officeDocument/2006/relationships/hyperlink" Target="http://www.soib.es/" TargetMode="External"/><Relationship Id="rId156" Type="http://schemas.openxmlformats.org/officeDocument/2006/relationships/hyperlink" Target="https://www.caib.es/seucaib/ca/201/empreses/tramites/tramite/6341249" TargetMode="External"/><Relationship Id="rId177" Type="http://schemas.openxmlformats.org/officeDocument/2006/relationships/hyperlink" Target="http://www.soib.es/" TargetMode="External"/><Relationship Id="rId198" Type="http://schemas.openxmlformats.org/officeDocument/2006/relationships/hyperlink" Target="http://www.soib.es/" TargetMode="External"/><Relationship Id="rId202" Type="http://schemas.openxmlformats.org/officeDocument/2006/relationships/image" Target="media/image14.png"/><Relationship Id="rId223" Type="http://schemas.openxmlformats.org/officeDocument/2006/relationships/hyperlink" Target="http://www.soib.es/" TargetMode="External"/><Relationship Id="rId18" Type="http://schemas.openxmlformats.org/officeDocument/2006/relationships/hyperlink" Target="http://www.soib.es/" TargetMode="External"/><Relationship Id="rId39" Type="http://schemas.openxmlformats.org/officeDocument/2006/relationships/hyperlink" Target="http://www.soib.es/" TargetMode="External"/><Relationship Id="rId50" Type="http://schemas.openxmlformats.org/officeDocument/2006/relationships/hyperlink" Target="http://www.soib.es/" TargetMode="External"/><Relationship Id="rId104" Type="http://schemas.openxmlformats.org/officeDocument/2006/relationships/hyperlink" Target="http://www.soib.es/" TargetMode="External"/><Relationship Id="rId125" Type="http://schemas.openxmlformats.org/officeDocument/2006/relationships/hyperlink" Target="http://www.soib.es/" TargetMode="External"/><Relationship Id="rId146" Type="http://schemas.openxmlformats.org/officeDocument/2006/relationships/hyperlink" Target="http://www.soib.es/" TargetMode="External"/><Relationship Id="rId167" Type="http://schemas.openxmlformats.org/officeDocument/2006/relationships/hyperlink" Target="http://www.soib.es/" TargetMode="External"/><Relationship Id="rId188" Type="http://schemas.openxmlformats.org/officeDocument/2006/relationships/image" Target="media/image11.png"/><Relationship Id="rId71" Type="http://schemas.openxmlformats.org/officeDocument/2006/relationships/hyperlink" Target="http://www.soib.es/" TargetMode="External"/><Relationship Id="rId92" Type="http://schemas.openxmlformats.org/officeDocument/2006/relationships/hyperlink" Target="http://www.soib.es/" TargetMode="External"/><Relationship Id="rId213" Type="http://schemas.openxmlformats.org/officeDocument/2006/relationships/hyperlink" Target="http://www.soib.es/" TargetMode="External"/><Relationship Id="rId2" Type="http://schemas.openxmlformats.org/officeDocument/2006/relationships/customXml" Target="../customXml/item2.xml"/><Relationship Id="rId29" Type="http://schemas.openxmlformats.org/officeDocument/2006/relationships/hyperlink" Target="http://www.soib.es/" TargetMode="External"/><Relationship Id="rId40" Type="http://schemas.openxmlformats.org/officeDocument/2006/relationships/hyperlink" Target="http://www.soib.es/" TargetMode="External"/><Relationship Id="rId115" Type="http://schemas.openxmlformats.org/officeDocument/2006/relationships/hyperlink" Target="http://www.soib.es/" TargetMode="External"/><Relationship Id="rId136" Type="http://schemas.openxmlformats.org/officeDocument/2006/relationships/hyperlink" Target="http://www.soib.es/" TargetMode="External"/><Relationship Id="rId157" Type="http://schemas.openxmlformats.org/officeDocument/2006/relationships/hyperlink" Target="http://www.soib.es/" TargetMode="External"/><Relationship Id="rId178" Type="http://schemas.openxmlformats.org/officeDocument/2006/relationships/hyperlink" Target="http://www.soib.es/" TargetMode="External"/><Relationship Id="rId61" Type="http://schemas.openxmlformats.org/officeDocument/2006/relationships/hyperlink" Target="http://www.soib.es/" TargetMode="External"/><Relationship Id="rId82" Type="http://schemas.openxmlformats.org/officeDocument/2006/relationships/hyperlink" Target="http://www.soib.es/" TargetMode="External"/><Relationship Id="rId199" Type="http://schemas.openxmlformats.org/officeDocument/2006/relationships/hyperlink" Target="http://www.soib.es/" TargetMode="External"/><Relationship Id="rId203" Type="http://schemas.openxmlformats.org/officeDocument/2006/relationships/hyperlink" Target="http://www.soib.es/" TargetMode="External"/><Relationship Id="rId19" Type="http://schemas.openxmlformats.org/officeDocument/2006/relationships/hyperlink" Target="http://www.soib.es/" TargetMode="External"/><Relationship Id="rId224" Type="http://schemas.openxmlformats.org/officeDocument/2006/relationships/hyperlink" Target="http://www.soib.es/" TargetMode="External"/><Relationship Id="rId30" Type="http://schemas.openxmlformats.org/officeDocument/2006/relationships/hyperlink" Target="http://www.soib.es/" TargetMode="External"/><Relationship Id="rId105" Type="http://schemas.openxmlformats.org/officeDocument/2006/relationships/hyperlink" Target="http://www.soib.es/" TargetMode="External"/><Relationship Id="rId126" Type="http://schemas.openxmlformats.org/officeDocument/2006/relationships/hyperlink" Target="http://www.soib.es/" TargetMode="External"/><Relationship Id="rId147" Type="http://schemas.openxmlformats.org/officeDocument/2006/relationships/hyperlink" Target="http://www.soib.es/" TargetMode="External"/><Relationship Id="rId168" Type="http://schemas.openxmlformats.org/officeDocument/2006/relationships/hyperlink" Target="http://www.soib.es/" TargetMode="External"/><Relationship Id="rId51" Type="http://schemas.openxmlformats.org/officeDocument/2006/relationships/hyperlink" Target="http://www.soib.es/" TargetMode="External"/><Relationship Id="rId72" Type="http://schemas.openxmlformats.org/officeDocument/2006/relationships/hyperlink" Target="http://www.soib.es/" TargetMode="External"/><Relationship Id="rId93" Type="http://schemas.openxmlformats.org/officeDocument/2006/relationships/hyperlink" Target="http://www.soib.es/" TargetMode="External"/><Relationship Id="rId189" Type="http://schemas.openxmlformats.org/officeDocument/2006/relationships/hyperlink" Target="http://www.soib.es/" TargetMode="External"/><Relationship Id="rId3" Type="http://schemas.openxmlformats.org/officeDocument/2006/relationships/customXml" Target="../customXml/item3.xml"/><Relationship Id="rId214" Type="http://schemas.openxmlformats.org/officeDocument/2006/relationships/hyperlink" Target="http://www.so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7NAJHSFDS242-1295627390-4278127</_dlc_DocId>
    <_dlc_DocIdUrl xmlns="39adf604-ba00-4eaf-81f7-fa7b221ef4dc">
      <Url>https://caib.sharepoint.com/sites/ARXIUS-SOIB/_layouts/15/DocIdRedir.aspx?ID=7NAJHSFDS242-1295627390-4278127</Url>
      <Description>7NAJHSFDS242-1295627390-4278127</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0326D72-22D5-4F77-8084-9BE54A0DDDF8}">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2.xml><?xml version="1.0" encoding="utf-8"?>
<ds:datastoreItem xmlns:ds="http://schemas.openxmlformats.org/officeDocument/2006/customXml" ds:itemID="{EFA8C95F-8D69-421E-B5B5-DE70C516A710}">
  <ds:schemaRefs>
    <ds:schemaRef ds:uri="http://schemas.microsoft.com/sharepoint/events"/>
  </ds:schemaRefs>
</ds:datastoreItem>
</file>

<file path=customXml/itemProps3.xml><?xml version="1.0" encoding="utf-8"?>
<ds:datastoreItem xmlns:ds="http://schemas.openxmlformats.org/officeDocument/2006/customXml" ds:itemID="{33EE920D-D948-4AA0-808E-A0F4348A9B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adf604-ba00-4eaf-81f7-fa7b221ef4dc"/>
    <ds:schemaRef ds:uri="5cd8363b-103d-482e-a584-665cb919f4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C47C41-2911-40D0-934A-DCF083D8656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20</Pages>
  <Words>4909</Words>
  <Characters>27982</Characters>
  <Application>Microsoft Office Word</Application>
  <DocSecurity>0</DocSecurity>
  <Lines>233</Lines>
  <Paragraphs>65</Paragraphs>
  <ScaleCrop>false</ScaleCrop>
  <Company>Govern de les Illes Balears</Company>
  <LinksUpToDate>false</LinksUpToDate>
  <CharactersWithSpaces>32826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u139755</dc:creator>
  <dc:description/>
  <cp:lastModifiedBy>Joana Maria Rosselló Malondra</cp:lastModifiedBy>
  <cp:revision>237</cp:revision>
  <cp:lastPrinted>2024-08-13T21:59:00Z</cp:lastPrinted>
  <dcterms:created xsi:type="dcterms:W3CDTF">2025-08-21T20:52:00Z</dcterms:created>
  <dcterms:modified xsi:type="dcterms:W3CDTF">2026-05-05T10:29:00Z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0x0101000051345C5EC822449975CFC5154EBFDB</vt:lpwstr>
  </property>
  <property fmtid="{D5CDD505-2E9C-101B-9397-08002B2CF9AE}" pid="3" name="HyperlinksChanged">
    <vt:bool>false</vt:bool>
  </property>
  <property fmtid="{D5CDD505-2E9C-101B-9397-08002B2CF9AE}" pid="4" name="LinksUpToDate">
    <vt:bool>false</vt:bool>
  </property>
  <property fmtid="{D5CDD505-2E9C-101B-9397-08002B2CF9AE}" pid="5" name="MediaServiceImageTags">
    <vt:lpwstr/>
  </property>
  <property fmtid="{D5CDD505-2E9C-101B-9397-08002B2CF9AE}" pid="6" name="ScaleCrop">
    <vt:bool>false</vt:bool>
  </property>
  <property fmtid="{D5CDD505-2E9C-101B-9397-08002B2CF9AE}" pid="7" name="ShareDoc">
    <vt:bool>false</vt:bool>
  </property>
  <property fmtid="{D5CDD505-2E9C-101B-9397-08002B2CF9AE}" pid="8" name="_dlc_DocIdItemGuid">
    <vt:lpwstr>edaa2173-5888-411c-a157-859944e054a1</vt:lpwstr>
  </property>
</Properties>
</file>