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footer1.xml" ContentType="application/vnd.openxmlformats-officedocument.wordprocessingml.footer+xml"/>
  <Override PartName="/word/document.xml" ContentType="application/vnd.openxmlformats-officedocument.wordprocessingml.document.main+xml"/>
  <Override PartName="/word/styles.xml" ContentType="application/vnd.openxmlformats-officedocument.wordprocessingml.styles+xml"/>
  <Override PartName="/word/media/image1.png" ContentType="image/png"/>
  <Override PartName="/word/footer2.xml" ContentType="application/vnd.openxmlformats-officedocument.wordprocessingml.footer+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Override PartName="/customXml/item1.xml" ContentType="application/xml"/>
  <Override PartName="/customXml/itemProps1.xml" ContentType="application/vnd.openxmlformats-officedocument.customXmlProperties+xml"/>
  <Override PartName="/customXml/item2.xml" ContentType="application/xml"/>
  <Override PartName="/customXml/_rels/item1.xml.rels" ContentType="application/vnd.openxmlformats-package.relationships+xml"/>
  <Override PartName="/customXml/_rels/item2.xml.rels" ContentType="application/vnd.openxmlformats-package.relationships+xml"/>
  <Override PartName="/customXml/_rels/item3.xml.rels" ContentType="application/vnd.openxmlformats-package.relationships+xml"/>
  <Override PartName="/customXml/_rels/item4.xml.rels" ContentType="application/vnd.openxmlformats-package.relationships+xml"/>
  <Override PartName="/customXml/itemProps2.xml" ContentType="application/vnd.openxmlformats-officedocument.customXmlProperties+xml"/>
  <Override PartName="/customXml/item3.xml" ContentType="application/xml"/>
  <Override PartName="/customXml/itemProps3.xml" ContentType="application/vnd.openxmlformats-officedocument.customXmlProperties+xml"/>
  <Override PartName="/customXml/item4.xml" ContentType="application/xml"/>
  <Override PartName="/customXml/itemProps4.xml" ContentType="application/vnd.openxmlformats-officedocument.customXmlPropertie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body>
    <w:p>
      <w:pPr>
        <w:pStyle w:val="Cosdeltext"/>
        <w:rPr/>
      </w:pPr>
      <w:r>
        <w:rPr/>
      </w:r>
    </w:p>
    <w:p>
      <w:pPr>
        <w:pStyle w:val="Cosdeltext"/>
        <w:rPr/>
      </w:pPr>
      <w:r>
        <w:rPr/>
        <w:drawing>
          <wp:inline distT="0" distB="0" distL="0" distR="0">
            <wp:extent cx="2705100" cy="876300"/>
            <wp:effectExtent l="0" t="0" r="0" b="0"/>
            <wp:docPr id="1" name="drawing"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drawing" descr=""/>
                    <pic:cNvPicPr>
                      <a:picLocks noChangeAspect="1" noChangeArrowheads="1"/>
                    </pic:cNvPicPr>
                  </pic:nvPicPr>
                  <pic:blipFill>
                    <a:blip r:embed="rId2"/>
                    <a:stretch>
                      <a:fillRect/>
                    </a:stretch>
                  </pic:blipFill>
                  <pic:spPr bwMode="auto">
                    <a:xfrm>
                      <a:off x="0" y="0"/>
                      <a:ext cx="2705100" cy="876300"/>
                    </a:xfrm>
                    <a:prstGeom prst="rect">
                      <a:avLst/>
                    </a:prstGeom>
                  </pic:spPr>
                </pic:pic>
              </a:graphicData>
            </a:graphic>
          </wp:inline>
        </w:drawing>
      </w:r>
    </w:p>
    <w:p>
      <w:pPr>
        <w:pStyle w:val="Cosdeltext"/>
        <w:rPr/>
      </w:pPr>
      <w:r>
        <w:rPr/>
      </w:r>
    </w:p>
    <w:p>
      <w:pPr>
        <w:pStyle w:val="Cosdeltext"/>
        <w:rPr/>
      </w:pPr>
      <w:r>
        <w:rPr/>
      </w:r>
    </w:p>
    <w:p>
      <w:pPr>
        <w:pStyle w:val="Cosdeltext"/>
        <w:rPr/>
      </w:pPr>
      <w:r>
        <w:rPr/>
      </w:r>
    </w:p>
    <w:p>
      <w:pPr>
        <w:pStyle w:val="Cosdeltext"/>
        <w:rPr/>
      </w:pPr>
      <w:r>
        <w:rPr/>
      </w:r>
    </w:p>
    <w:tbl>
      <w:tblPr>
        <w:tblStyle w:val="Tablaconcuadrcula"/>
        <w:tblW w:w="10713" w:type="dxa"/>
        <w:jc w:val="left"/>
        <w:tblInd w:w="-42" w:type="dxa"/>
        <w:tblCellMar>
          <w:top w:w="0" w:type="dxa"/>
          <w:left w:w="108" w:type="dxa"/>
          <w:bottom w:w="0" w:type="dxa"/>
          <w:right w:w="108" w:type="dxa"/>
        </w:tblCellMar>
        <w:tblLook w:firstRow="1" w:noVBand="1" w:lastRow="0" w:firstColumn="1" w:lastColumn="0" w:noHBand="0" w:val="04a0"/>
      </w:tblPr>
      <w:tblGrid>
        <w:gridCol w:w="7726"/>
        <w:gridCol w:w="425"/>
        <w:gridCol w:w="425"/>
        <w:gridCol w:w="426"/>
        <w:gridCol w:w="425"/>
        <w:gridCol w:w="425"/>
        <w:gridCol w:w="438"/>
        <w:gridCol w:w="421"/>
      </w:tblGrid>
      <w:tr>
        <w:trPr/>
        <w:tc>
          <w:tcPr>
            <w:tcW w:w="10711" w:type="dxa"/>
            <w:gridSpan w:val="8"/>
            <w:tcBorders>
              <w:top w:val="nil"/>
              <w:left w:val="nil"/>
              <w:bottom w:val="nil"/>
              <w:right w:val="nil"/>
              <w:insideH w:val="nil"/>
              <w:insideV w:val="nil"/>
            </w:tcBorders>
            <w:shd w:fill="auto" w:val="clear"/>
          </w:tcPr>
          <w:p>
            <w:pPr>
              <w:pStyle w:val="Normal"/>
              <w:numPr>
                <w:ilvl w:val="0"/>
                <w:numId w:val="0"/>
              </w:numPr>
              <w:spacing w:lineRule="auto" w:line="240" w:before="0" w:after="0"/>
              <w:outlineLvl w:val="3"/>
              <w:rPr>
                <w:rFonts w:ascii="Noto Sans" w:hAnsi="Noto Sans" w:eastAsia="Times New Roman" w:cs="Times New Roman"/>
                <w:b/>
                <w:b/>
                <w:bCs/>
                <w:smallCaps/>
                <w:color w:val="2A6099"/>
                <w:sz w:val="28"/>
                <w:szCs w:val="28"/>
                <w:lang w:val="ca-ES" w:eastAsia="ca-ES"/>
              </w:rPr>
            </w:pPr>
            <w:r>
              <w:rPr>
                <w:rFonts w:eastAsia="Times New Roman" w:cs="Times New Roman" w:ascii="Noto Sans" w:hAnsi="Noto Sans"/>
                <w:b/>
                <w:bCs/>
                <w:smallCaps/>
                <w:color w:val="2A6099"/>
                <w:sz w:val="28"/>
                <w:szCs w:val="28"/>
                <w:lang w:val="ca-ES" w:eastAsia="ca-ES"/>
              </w:rPr>
            </w:r>
          </w:p>
          <w:p>
            <w:pPr>
              <w:pStyle w:val="Normal"/>
              <w:numPr>
                <w:ilvl w:val="0"/>
                <w:numId w:val="0"/>
              </w:numPr>
              <w:spacing w:lineRule="auto" w:line="240" w:before="0" w:after="0"/>
              <w:outlineLvl w:val="3"/>
              <w:rPr>
                <w:rFonts w:ascii="Noto Sans" w:hAnsi="Noto Sans" w:eastAsia="Times New Roman" w:cs="Times New Roman"/>
                <w:b/>
                <w:b/>
                <w:bCs/>
                <w:smallCaps/>
                <w:color w:val="2A6099"/>
                <w:sz w:val="24"/>
                <w:szCs w:val="24"/>
                <w:lang w:val="ca-ES" w:eastAsia="ca-ES"/>
              </w:rPr>
            </w:pPr>
            <w:r>
              <w:rPr>
                <w:rFonts w:eastAsia="Times New Roman" w:cs="Times New Roman" w:ascii="Noto Sans" w:hAnsi="Noto Sans"/>
                <w:b/>
                <w:bCs/>
                <w:smallCaps/>
                <w:color w:val="2A6099"/>
                <w:sz w:val="24"/>
                <w:szCs w:val="24"/>
                <w:lang w:val="ca-ES" w:eastAsia="ca-ES"/>
              </w:rPr>
              <w:t>SOL·LICITUD DE PARTICIPACIÓ EN EL MERCAT DEL DIA DE LES ILLES BALEARS</w:t>
            </w:r>
          </w:p>
          <w:p>
            <w:pPr>
              <w:pStyle w:val="Normal"/>
              <w:numPr>
                <w:ilvl w:val="0"/>
                <w:numId w:val="0"/>
              </w:numPr>
              <w:spacing w:lineRule="auto" w:line="240" w:before="0" w:after="0"/>
              <w:outlineLvl w:val="3"/>
              <w:rPr>
                <w:rFonts w:ascii="Noto Sans" w:hAnsi="Noto Sans" w:eastAsia="Times New Roman" w:cs="Times New Roman"/>
                <w:b/>
                <w:b/>
                <w:bCs/>
                <w:smallCaps/>
                <w:color w:val="2A6099"/>
                <w:sz w:val="24"/>
                <w:szCs w:val="24"/>
                <w:lang w:val="ca-ES" w:eastAsia="ca-ES"/>
              </w:rPr>
            </w:pPr>
            <w:r>
              <w:rPr>
                <w:rFonts w:eastAsia="Times New Roman" w:cs="Times New Roman" w:ascii="Noto Sans" w:hAnsi="Noto Sans"/>
                <w:b/>
                <w:bCs/>
                <w:smallCaps/>
                <w:color w:val="2A6099"/>
                <w:sz w:val="24"/>
                <w:szCs w:val="24"/>
                <w:lang w:val="ca-ES" w:eastAsia="ca-ES"/>
              </w:rPr>
              <w:t xml:space="preserve">MODALITAT C: VENEDORS NO ARTESANS DE LES ILLES BALEARS </w:t>
            </w:r>
          </w:p>
          <w:p>
            <w:pPr>
              <w:pStyle w:val="Normal"/>
              <w:numPr>
                <w:ilvl w:val="0"/>
                <w:numId w:val="0"/>
              </w:numPr>
              <w:spacing w:lineRule="auto" w:line="240" w:before="0" w:after="0"/>
              <w:outlineLvl w:val="3"/>
              <w:rPr>
                <w:color w:val="2A6099"/>
              </w:rPr>
            </w:pPr>
            <w:r>
              <w:rPr>
                <w:color w:val="2A6099"/>
              </w:rPr>
            </w:r>
          </w:p>
        </w:tc>
      </w:tr>
      <w:tr>
        <w:trPr/>
        <w:tc>
          <w:tcPr>
            <w:tcW w:w="7726" w:type="dxa"/>
            <w:tcBorders>
              <w:top w:val="nil"/>
              <w:left w:val="nil"/>
              <w:bottom w:val="nil"/>
              <w:insideH w:val="nil"/>
            </w:tcBorders>
            <w:shd w:fill="auto" w:val="clear"/>
          </w:tcPr>
          <w:p>
            <w:pPr>
              <w:pStyle w:val="Normal"/>
              <w:numPr>
                <w:ilvl w:val="0"/>
                <w:numId w:val="0"/>
              </w:numPr>
              <w:spacing w:lineRule="auto" w:line="240" w:before="80" w:after="0"/>
              <w:jc w:val="right"/>
              <w:outlineLvl w:val="3"/>
              <w:rPr>
                <w:rFonts w:ascii="Noto Sans" w:hAnsi="Noto Sans" w:eastAsia="Times New Roman" w:cs="Arial"/>
                <w:b/>
                <w:b/>
                <w:bCs/>
                <w:lang w:val="ca-ES" w:eastAsia="ca-ES"/>
              </w:rPr>
            </w:pPr>
            <w:r>
              <w:rPr>
                <w:rFonts w:eastAsia="Times New Roman" w:cs="Times New Roman" w:ascii="Noto Sans" w:hAnsi="Noto Sans"/>
                <w:b/>
                <w:bCs/>
                <w:smallCaps/>
                <w:color w:val="2A6099"/>
                <w:sz w:val="22"/>
                <w:szCs w:val="22"/>
                <w:lang w:val="ca-ES" w:eastAsia="ca-ES"/>
              </w:rPr>
              <w:t>Codi SIA</w:t>
            </w:r>
          </w:p>
        </w:tc>
        <w:tc>
          <w:tcPr>
            <w:tcW w:w="425" w:type="dxa"/>
            <w:tcBorders/>
            <w:shd w:fill="auto" w:val="clear"/>
          </w:tcPr>
          <w:p>
            <w:pPr>
              <w:pStyle w:val="Normal"/>
              <w:numPr>
                <w:ilvl w:val="0"/>
                <w:numId w:val="0"/>
              </w:numPr>
              <w:spacing w:lineRule="auto" w:line="240" w:before="80" w:after="0"/>
              <w:outlineLvl w:val="3"/>
              <w:rPr>
                <w:rFonts w:ascii="Calibri" w:hAnsi="Calibri" w:eastAsia="Calibri" w:cs="" w:asciiTheme="minorHAnsi" w:cstheme="minorBidi" w:eastAsiaTheme="minorHAnsi" w:hAnsiTheme="minorHAnsi"/>
                <w:b/>
                <w:b/>
                <w:bCs/>
                <w:color w:val="2A6099"/>
                <w:sz w:val="22"/>
                <w:szCs w:val="22"/>
                <w:lang w:val="ca-ES" w:eastAsia="ca-ES"/>
              </w:rPr>
            </w:pPr>
            <w:r>
              <w:rPr>
                <w:rFonts w:eastAsia="Calibri" w:cs="" w:cstheme="minorBidi" w:eastAsiaTheme="minorHAnsi" w:ascii="Calibri" w:hAnsi="Calibri"/>
                <w:b/>
                <w:bCs/>
                <w:color w:val="2A6099"/>
                <w:sz w:val="22"/>
                <w:szCs w:val="22"/>
                <w:lang w:val="ca-ES" w:eastAsia="ca-ES"/>
              </w:rPr>
            </w:r>
          </w:p>
        </w:tc>
        <w:tc>
          <w:tcPr>
            <w:tcW w:w="425" w:type="dxa"/>
            <w:tcBorders/>
            <w:shd w:fill="auto" w:val="clear"/>
          </w:tcPr>
          <w:p>
            <w:pPr>
              <w:pStyle w:val="Normal"/>
              <w:numPr>
                <w:ilvl w:val="0"/>
                <w:numId w:val="0"/>
              </w:numPr>
              <w:spacing w:lineRule="auto" w:line="240" w:before="80" w:after="0"/>
              <w:outlineLvl w:val="3"/>
              <w:rPr>
                <w:rFonts w:ascii="Calibri" w:hAnsi="Calibri" w:eastAsia="Calibri" w:cs="" w:asciiTheme="minorHAnsi" w:cstheme="minorBidi" w:eastAsiaTheme="minorHAnsi" w:hAnsiTheme="minorHAnsi"/>
                <w:b/>
                <w:b/>
                <w:bCs/>
                <w:color w:val="2A6099"/>
                <w:sz w:val="22"/>
                <w:szCs w:val="22"/>
                <w:lang w:val="ca-ES" w:eastAsia="ca-ES"/>
              </w:rPr>
            </w:pPr>
            <w:r>
              <w:rPr>
                <w:rFonts w:eastAsia="Calibri" w:cs="" w:cstheme="minorBidi" w:eastAsiaTheme="minorHAnsi" w:ascii="Calibri" w:hAnsi="Calibri"/>
                <w:b/>
                <w:bCs/>
                <w:color w:val="2A6099"/>
                <w:sz w:val="22"/>
                <w:szCs w:val="22"/>
                <w:lang w:val="ca-ES" w:eastAsia="ca-ES"/>
              </w:rPr>
            </w:r>
          </w:p>
        </w:tc>
        <w:tc>
          <w:tcPr>
            <w:tcW w:w="426" w:type="dxa"/>
            <w:tcBorders/>
            <w:shd w:fill="auto" w:val="clear"/>
          </w:tcPr>
          <w:p>
            <w:pPr>
              <w:pStyle w:val="Normal"/>
              <w:numPr>
                <w:ilvl w:val="0"/>
                <w:numId w:val="0"/>
              </w:numPr>
              <w:spacing w:lineRule="auto" w:line="240" w:before="80" w:after="0"/>
              <w:outlineLvl w:val="3"/>
              <w:rPr>
                <w:rFonts w:ascii="Calibri" w:hAnsi="Calibri" w:eastAsia="Calibri" w:cs="" w:asciiTheme="minorHAnsi" w:cstheme="minorBidi" w:eastAsiaTheme="minorHAnsi" w:hAnsiTheme="minorHAnsi"/>
                <w:b/>
                <w:b/>
                <w:bCs/>
                <w:color w:val="2A6099"/>
                <w:sz w:val="22"/>
                <w:szCs w:val="22"/>
                <w:lang w:val="ca-ES" w:eastAsia="ca-ES"/>
              </w:rPr>
            </w:pPr>
            <w:r>
              <w:rPr>
                <w:rFonts w:eastAsia="Calibri" w:cs="" w:cstheme="minorBidi" w:eastAsiaTheme="minorHAnsi" w:ascii="Calibri" w:hAnsi="Calibri"/>
                <w:b/>
                <w:bCs/>
                <w:color w:val="2A6099"/>
                <w:sz w:val="22"/>
                <w:szCs w:val="22"/>
                <w:lang w:val="ca-ES" w:eastAsia="ca-ES"/>
              </w:rPr>
            </w:r>
          </w:p>
        </w:tc>
        <w:tc>
          <w:tcPr>
            <w:tcW w:w="425" w:type="dxa"/>
            <w:tcBorders/>
            <w:shd w:fill="auto" w:val="clear"/>
          </w:tcPr>
          <w:p>
            <w:pPr>
              <w:pStyle w:val="Normal"/>
              <w:numPr>
                <w:ilvl w:val="0"/>
                <w:numId w:val="0"/>
              </w:numPr>
              <w:spacing w:lineRule="auto" w:line="240" w:before="80" w:after="0"/>
              <w:outlineLvl w:val="3"/>
              <w:rPr>
                <w:rFonts w:ascii="Calibri" w:hAnsi="Calibri" w:eastAsia="Calibri" w:cs="" w:asciiTheme="minorHAnsi" w:cstheme="minorBidi" w:eastAsiaTheme="minorHAnsi" w:hAnsiTheme="minorHAnsi"/>
                <w:b/>
                <w:b/>
                <w:bCs/>
                <w:color w:val="2A6099"/>
                <w:sz w:val="22"/>
                <w:szCs w:val="22"/>
                <w:lang w:val="ca-ES" w:eastAsia="ca-ES"/>
              </w:rPr>
            </w:pPr>
            <w:r>
              <w:rPr>
                <w:rFonts w:eastAsia="Calibri" w:cs="" w:cstheme="minorBidi" w:eastAsiaTheme="minorHAnsi" w:ascii="Calibri" w:hAnsi="Calibri"/>
                <w:b/>
                <w:bCs/>
                <w:color w:val="2A6099"/>
                <w:sz w:val="22"/>
                <w:szCs w:val="22"/>
                <w:lang w:val="ca-ES" w:eastAsia="ca-ES"/>
              </w:rPr>
            </w:r>
          </w:p>
        </w:tc>
        <w:tc>
          <w:tcPr>
            <w:tcW w:w="425" w:type="dxa"/>
            <w:tcBorders/>
            <w:shd w:fill="auto" w:val="clear"/>
          </w:tcPr>
          <w:p>
            <w:pPr>
              <w:pStyle w:val="Normal"/>
              <w:numPr>
                <w:ilvl w:val="0"/>
                <w:numId w:val="0"/>
              </w:numPr>
              <w:spacing w:lineRule="auto" w:line="240" w:before="80" w:after="0"/>
              <w:outlineLvl w:val="3"/>
              <w:rPr>
                <w:rFonts w:ascii="Calibri" w:hAnsi="Calibri" w:eastAsia="Calibri" w:cs="" w:asciiTheme="minorHAnsi" w:cstheme="minorBidi" w:eastAsiaTheme="minorHAnsi" w:hAnsiTheme="minorHAnsi"/>
                <w:b/>
                <w:b/>
                <w:bCs/>
                <w:color w:val="2A6099"/>
                <w:sz w:val="22"/>
                <w:szCs w:val="22"/>
                <w:lang w:val="ca-ES" w:eastAsia="ca-ES"/>
              </w:rPr>
            </w:pPr>
            <w:r>
              <w:rPr>
                <w:rFonts w:eastAsia="Calibri" w:cs="" w:cstheme="minorBidi" w:eastAsiaTheme="minorHAnsi" w:ascii="Calibri" w:hAnsi="Calibri"/>
                <w:b/>
                <w:bCs/>
                <w:color w:val="2A6099"/>
                <w:sz w:val="22"/>
                <w:szCs w:val="22"/>
                <w:lang w:val="ca-ES" w:eastAsia="ca-ES"/>
              </w:rPr>
            </w:r>
          </w:p>
        </w:tc>
        <w:tc>
          <w:tcPr>
            <w:tcW w:w="438" w:type="dxa"/>
            <w:tcBorders/>
            <w:shd w:fill="auto" w:val="clear"/>
          </w:tcPr>
          <w:p>
            <w:pPr>
              <w:pStyle w:val="Normal"/>
              <w:numPr>
                <w:ilvl w:val="0"/>
                <w:numId w:val="0"/>
              </w:numPr>
              <w:spacing w:lineRule="auto" w:line="240" w:before="80" w:after="0"/>
              <w:outlineLvl w:val="3"/>
              <w:rPr>
                <w:rFonts w:ascii="Calibri" w:hAnsi="Calibri" w:eastAsia="Calibri" w:cs="" w:asciiTheme="minorHAnsi" w:cstheme="minorBidi" w:eastAsiaTheme="minorHAnsi" w:hAnsiTheme="minorHAnsi"/>
                <w:b/>
                <w:b/>
                <w:bCs/>
                <w:color w:val="2A6099"/>
                <w:sz w:val="22"/>
                <w:szCs w:val="22"/>
                <w:lang w:val="ca-ES" w:eastAsia="ca-ES"/>
              </w:rPr>
            </w:pPr>
            <w:r>
              <w:rPr>
                <w:rFonts w:eastAsia="Calibri" w:cs="" w:cstheme="minorBidi" w:eastAsiaTheme="minorHAnsi" w:ascii="Calibri" w:hAnsi="Calibri"/>
                <w:b/>
                <w:bCs/>
                <w:color w:val="2A6099"/>
                <w:sz w:val="22"/>
                <w:szCs w:val="22"/>
                <w:lang w:val="ca-ES" w:eastAsia="ca-ES"/>
              </w:rPr>
            </w:r>
          </w:p>
        </w:tc>
        <w:tc>
          <w:tcPr>
            <w:tcW w:w="421" w:type="dxa"/>
            <w:tcBorders/>
            <w:shd w:fill="auto" w:val="clear"/>
          </w:tcPr>
          <w:p>
            <w:pPr>
              <w:pStyle w:val="Normal"/>
              <w:numPr>
                <w:ilvl w:val="0"/>
                <w:numId w:val="0"/>
              </w:numPr>
              <w:spacing w:lineRule="auto" w:line="240" w:before="80" w:after="0"/>
              <w:outlineLvl w:val="3"/>
              <w:rPr>
                <w:rFonts w:ascii="Calibri" w:hAnsi="Calibri" w:eastAsia="Calibri" w:cs="" w:asciiTheme="minorHAnsi" w:cstheme="minorBidi" w:eastAsiaTheme="minorHAnsi" w:hAnsiTheme="minorHAnsi"/>
                <w:b/>
                <w:b/>
                <w:bCs/>
                <w:color w:val="2A6099"/>
                <w:sz w:val="22"/>
                <w:szCs w:val="22"/>
                <w:lang w:val="ca-ES" w:eastAsia="ca-ES"/>
              </w:rPr>
            </w:pPr>
            <w:r>
              <w:rPr>
                <w:rFonts w:eastAsia="Calibri" w:cs="" w:cstheme="minorBidi" w:eastAsiaTheme="minorHAnsi" w:ascii="Calibri" w:hAnsi="Calibri"/>
                <w:b/>
                <w:bCs/>
                <w:color w:val="2A6099"/>
                <w:sz w:val="22"/>
                <w:szCs w:val="22"/>
                <w:lang w:val="ca-ES" w:eastAsia="ca-ES"/>
              </w:rPr>
            </w:r>
          </w:p>
        </w:tc>
      </w:tr>
    </w:tbl>
    <w:p>
      <w:pPr>
        <w:pStyle w:val="Encapalament4"/>
        <w:spacing w:lineRule="auto" w:line="240" w:before="0" w:after="160"/>
        <w:rPr>
          <w:rFonts w:ascii="Noto Sans" w:hAnsi="Noto Sans" w:eastAsia="Noto Sans" w:cs="Noto Sans"/>
          <w:b/>
          <w:b/>
          <w:bCs/>
          <w:i w:val="false"/>
          <w:i w:val="false"/>
          <w:iCs w:val="false"/>
          <w:color w:val="000000"/>
          <w:sz w:val="12"/>
          <w:szCs w:val="16"/>
          <w:lang w:val="ca-ES"/>
        </w:rPr>
      </w:pPr>
      <w:r>
        <w:rPr>
          <w:rFonts w:eastAsia="Noto Sans" w:cs="Noto Sans" w:ascii="Noto Sans" w:hAnsi="Noto Sans"/>
          <w:b/>
          <w:bCs/>
          <w:i w:val="false"/>
          <w:iCs w:val="false"/>
          <w:color w:val="000000"/>
          <w:sz w:val="12"/>
          <w:szCs w:val="16"/>
          <w:lang w:val="ca-ES"/>
        </w:rPr>
      </w:r>
    </w:p>
    <w:tbl>
      <w:tblPr>
        <w:tblStyle w:val="Tablaconcuadrcula"/>
        <w:tblW w:w="10881" w:type="dxa"/>
        <w:jc w:val="left"/>
        <w:tblInd w:w="-108" w:type="dxa"/>
        <w:tblCellMar>
          <w:top w:w="0" w:type="dxa"/>
          <w:left w:w="108" w:type="dxa"/>
          <w:bottom w:w="0" w:type="dxa"/>
          <w:right w:w="108" w:type="dxa"/>
        </w:tblCellMar>
        <w:tblLook w:firstRow="1" w:noVBand="1" w:lastRow="0" w:firstColumn="1" w:lastColumn="0" w:noHBand="0" w:val="04a0"/>
      </w:tblPr>
      <w:tblGrid>
        <w:gridCol w:w="1797"/>
        <w:gridCol w:w="9083"/>
      </w:tblGrid>
      <w:tr>
        <w:trPr/>
        <w:tc>
          <w:tcPr>
            <w:tcW w:w="1797" w:type="dxa"/>
            <w:tcBorders>
              <w:top w:val="single" w:sz="12" w:space="0" w:color="000000"/>
              <w:left w:val="single" w:sz="12" w:space="0" w:color="000000"/>
            </w:tcBorders>
            <w:shd w:fill="auto" w:val="clear"/>
          </w:tcPr>
          <w:p>
            <w:pPr>
              <w:pStyle w:val="Normal"/>
              <w:numPr>
                <w:ilvl w:val="0"/>
                <w:numId w:val="0"/>
              </w:numPr>
              <w:spacing w:lineRule="auto" w:line="240" w:before="60" w:after="0"/>
              <w:outlineLvl w:val="3"/>
              <w:rPr>
                <w:rFonts w:ascii="Noto Sans" w:hAnsi="Noto Sans" w:eastAsia="Times New Roman" w:cs="Arial"/>
                <w:b/>
                <w:b/>
                <w:bCs/>
                <w:lang w:val="ca-ES" w:eastAsia="ca-ES"/>
              </w:rPr>
            </w:pPr>
            <w:r>
              <w:rPr>
                <w:rFonts w:eastAsia="Times New Roman" w:cs="Times New Roman" w:ascii="Noto Sans" w:hAnsi="Noto Sans"/>
                <w:b/>
                <w:bCs/>
                <w:smallCaps/>
                <w:color w:val="2A6099"/>
                <w:sz w:val="22"/>
                <w:szCs w:val="22"/>
                <w:lang w:val="ca-ES" w:eastAsia="ca-ES"/>
              </w:rPr>
              <w:t>Destinació</w:t>
            </w:r>
          </w:p>
        </w:tc>
        <w:tc>
          <w:tcPr>
            <w:tcW w:w="9083" w:type="dxa"/>
            <w:tcBorders>
              <w:top w:val="single" w:sz="12" w:space="0" w:color="000000"/>
              <w:left w:val="single" w:sz="12" w:space="0" w:color="000000"/>
              <w:right w:val="single" w:sz="12" w:space="0" w:color="000000"/>
              <w:insideV w:val="single" w:sz="12" w:space="0" w:color="000000"/>
            </w:tcBorders>
            <w:shd w:fill="auto" w:val="clear"/>
            <w:vAlign w:val="center"/>
          </w:tcPr>
          <w:p>
            <w:pPr>
              <w:pStyle w:val="Normal"/>
              <w:widowControl/>
              <w:spacing w:lineRule="auto" w:line="240" w:before="60" w:after="0"/>
              <w:jc w:val="left"/>
              <w:rPr>
                <w:rFonts w:ascii="Noto Sans" w:hAnsi="Noto Sans" w:eastAsia="Noto Sans" w:cs="Noto Sans"/>
                <w:sz w:val="16"/>
                <w:szCs w:val="16"/>
                <w:lang w:val="ca-ES"/>
              </w:rPr>
            </w:pPr>
            <w:r>
              <w:rPr>
                <w:rFonts w:eastAsia="Noto Sans" w:cs="Noto Sans" w:ascii="Noto Sans" w:hAnsi="Noto Sans"/>
                <w:b w:val="false"/>
                <w:bCs w:val="false"/>
                <w:i w:val="false"/>
                <w:iCs w:val="false"/>
                <w:smallCaps/>
                <w:color w:val="000000" w:themeColor="text1" w:themeShade="ff" w:themeTint="ff"/>
                <w:sz w:val="16"/>
                <w:szCs w:val="16"/>
                <w:lang w:val="ca-ES"/>
              </w:rPr>
              <w:t>Conselleria de Presidència, Coordinació de l’Acció de Govern i Cooperació Local</w:t>
            </w:r>
          </w:p>
        </w:tc>
      </w:tr>
      <w:tr>
        <w:trPr/>
        <w:tc>
          <w:tcPr>
            <w:tcW w:w="1797" w:type="dxa"/>
            <w:tcBorders>
              <w:top w:val="single" w:sz="12" w:space="0" w:color="000000"/>
              <w:left w:val="single" w:sz="12" w:space="0" w:color="000000"/>
              <w:bottom w:val="single" w:sz="12" w:space="0" w:color="000000"/>
              <w:insideH w:val="single" w:sz="12" w:space="0" w:color="000000"/>
            </w:tcBorders>
            <w:shd w:fill="auto" w:val="clear"/>
          </w:tcPr>
          <w:p>
            <w:pPr>
              <w:pStyle w:val="Normal"/>
              <w:numPr>
                <w:ilvl w:val="0"/>
                <w:numId w:val="0"/>
              </w:numPr>
              <w:spacing w:lineRule="auto" w:line="240" w:before="60" w:after="0"/>
              <w:outlineLvl w:val="3"/>
              <w:rPr>
                <w:rFonts w:ascii="Noto Sans" w:hAnsi="Noto Sans" w:eastAsia="Times New Roman" w:cs="Arial"/>
                <w:b/>
                <w:b/>
                <w:bCs/>
                <w:lang w:val="ca-ES" w:eastAsia="ca-ES"/>
              </w:rPr>
            </w:pPr>
            <w:r>
              <w:rPr>
                <w:rFonts w:eastAsia="Times New Roman" w:cs="Times New Roman" w:ascii="Noto Sans" w:hAnsi="Noto Sans"/>
                <w:b/>
                <w:bCs/>
                <w:smallCaps/>
                <w:color w:val="2A6099"/>
                <w:sz w:val="22"/>
                <w:szCs w:val="22"/>
                <w:lang w:val="ca-ES" w:eastAsia="ca-ES"/>
              </w:rPr>
              <w:t>Codi D</w:t>
            </w:r>
            <w:r>
              <w:rPr>
                <w:rFonts w:eastAsia="Times New Roman" w:cs="Times New Roman" w:ascii="Noto Sans" w:hAnsi="Noto Sans"/>
                <w:b/>
                <w:bCs/>
                <w:color w:val="2A6099"/>
                <w:sz w:val="22"/>
                <w:szCs w:val="22"/>
                <w:lang w:val="ca-ES" w:eastAsia="ca-ES"/>
              </w:rPr>
              <w:t>IR</w:t>
            </w:r>
            <w:r>
              <w:rPr>
                <w:rFonts w:eastAsia="Times New Roman" w:cs="Times New Roman" w:ascii="Noto Sans" w:hAnsi="Noto Sans"/>
                <w:b/>
                <w:bCs/>
                <w:smallCaps/>
                <w:color w:val="2A6099"/>
                <w:sz w:val="22"/>
                <w:szCs w:val="22"/>
                <w:lang w:val="ca-ES" w:eastAsia="ca-ES"/>
              </w:rPr>
              <w:t>3</w:t>
            </w:r>
          </w:p>
        </w:tc>
        <w:tc>
          <w:tcPr>
            <w:tcW w:w="9083" w:type="dxa"/>
            <w:tc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cBorders>
            <w:shd w:fill="auto" w:val="clear"/>
            <w:vAlign w:val="center"/>
          </w:tcPr>
          <w:p>
            <w:pPr>
              <w:pStyle w:val="Normal"/>
              <w:numPr>
                <w:ilvl w:val="0"/>
                <w:numId w:val="0"/>
              </w:numPr>
              <w:spacing w:lineRule="auto" w:line="240" w:before="60" w:after="0"/>
              <w:outlineLvl w:val="3"/>
              <w:rPr/>
            </w:pPr>
            <w:r>
              <w:rPr>
                <w:rFonts w:eastAsia="Times New Roman" w:cs="Times New Roman" w:ascii="Noto Sans" w:hAnsi="Noto Sans"/>
                <w:smallCaps/>
                <w:color w:val="000000"/>
                <w:sz w:val="16"/>
                <w:szCs w:val="16"/>
                <w:lang w:val="ca-ES" w:eastAsia="ca-ES"/>
              </w:rPr>
              <w:t>A04044054 Direcció General de Relacions Institucionals i de Relacions amb el Parlament</w:t>
            </w:r>
          </w:p>
        </w:tc>
      </w:tr>
    </w:tbl>
    <w:p>
      <w:pPr>
        <w:pStyle w:val="Normal"/>
        <w:spacing w:lineRule="auto" w:line="240" w:before="0" w:after="0"/>
        <w:rPr>
          <w:rFonts w:ascii="Noto Sans" w:hAnsi="Noto Sans" w:eastAsia="Times New Roman" w:cs="Times New Roman"/>
          <w:b/>
          <w:b/>
          <w:bCs/>
          <w:smallCaps/>
          <w:color w:val="004B99"/>
          <w:sz w:val="14"/>
          <w:szCs w:val="22"/>
          <w:lang w:val="ca-ES" w:eastAsia="ca-ES"/>
        </w:rPr>
      </w:pPr>
      <w:r>
        <w:rPr>
          <w:rFonts w:eastAsia="Times New Roman" w:cs="Times New Roman" w:ascii="Noto Sans" w:hAnsi="Noto Sans"/>
          <w:b/>
          <w:bCs/>
          <w:smallCaps/>
          <w:color w:val="004B99"/>
          <w:sz w:val="14"/>
          <w:szCs w:val="22"/>
          <w:lang w:val="ca-ES" w:eastAsia="ca-ES"/>
        </w:rPr>
      </w:r>
    </w:p>
    <w:p>
      <w:pPr>
        <w:pStyle w:val="Normal"/>
        <w:spacing w:lineRule="auto" w:line="240" w:before="0" w:after="0"/>
        <w:rPr>
          <w:rFonts w:ascii="Noto Sans" w:hAnsi="Noto Sans" w:eastAsia="Times New Roman" w:cs="Times New Roman"/>
          <w:b/>
          <w:b/>
          <w:bCs/>
          <w:smallCaps/>
          <w:color w:val="004B99"/>
          <w:sz w:val="22"/>
          <w:szCs w:val="22"/>
          <w:lang w:val="ca-ES" w:eastAsia="ca-ES"/>
        </w:rPr>
      </w:pPr>
      <w:r>
        <w:rPr>
          <w:rFonts w:eastAsia="Times New Roman" w:cs="Times New Roman" w:ascii="Noto Sans" w:hAnsi="Noto Sans"/>
          <w:b/>
          <w:bCs/>
          <w:smallCaps/>
          <w:color w:val="2A6099"/>
          <w:sz w:val="22"/>
          <w:szCs w:val="22"/>
          <w:lang w:val="ca-ES" w:eastAsia="ca-ES"/>
        </w:rPr>
        <w:t>Sol·licitant</w:t>
      </w:r>
    </w:p>
    <w:tbl>
      <w:tblPr>
        <w:tblW w:w="10881" w:type="dxa"/>
        <w:jc w:val="left"/>
        <w:tblInd w:w="-108" w:type="dxa"/>
        <w:tblBorders>
          <w:top w:val="single" w:sz="12" w:space="0" w:color="000000"/>
          <w:left w:val="single" w:sz="12" w:space="0" w:color="000000"/>
          <w:bottom w:val="single" w:sz="2" w:space="0" w:color="000000"/>
          <w:right w:val="single" w:sz="12" w:space="0" w:color="000000"/>
          <w:insideH w:val="single" w:sz="2" w:space="0" w:color="000000"/>
          <w:insideV w:val="single" w:sz="12" w:space="0" w:color="000000"/>
        </w:tblBorders>
        <w:tblCellMar>
          <w:top w:w="0" w:type="dxa"/>
          <w:left w:w="108" w:type="dxa"/>
          <w:bottom w:w="0" w:type="dxa"/>
          <w:right w:w="108" w:type="dxa"/>
        </w:tblCellMar>
        <w:tblLook w:firstRow="1" w:noVBand="1" w:lastRow="0" w:firstColumn="1" w:lastColumn="0" w:noHBand="0" w:val="04a0"/>
      </w:tblPr>
      <w:tblGrid>
        <w:gridCol w:w="1386"/>
        <w:gridCol w:w="2265"/>
        <w:gridCol w:w="2838"/>
        <w:gridCol w:w="1418"/>
        <w:gridCol w:w="2973"/>
      </w:tblGrid>
      <w:tr>
        <w:trPr>
          <w:trHeight w:val="300" w:hRule="atLeast"/>
        </w:trPr>
        <w:tc>
          <w:tcPr>
            <w:tcW w:w="10880" w:type="dxa"/>
            <w:gridSpan w:val="5"/>
            <w:tcBorders>
              <w:top w:val="single" w:sz="12" w:space="0" w:color="000000"/>
              <w:left w:val="single" w:sz="12" w:space="0" w:color="000000"/>
              <w:bottom w:val="single" w:sz="2" w:space="0" w:color="000000"/>
              <w:right w:val="single" w:sz="12" w:space="0" w:color="000000"/>
              <w:insideH w:val="single" w:sz="2" w:space="0" w:color="000000"/>
              <w:insideV w:val="single" w:sz="12" w:space="0" w:color="000000"/>
            </w:tcBorders>
            <w:shd w:color="auto" w:fill="F2F2F2" w:val="clear"/>
          </w:tcPr>
          <w:p>
            <w:pPr>
              <w:pStyle w:val="Normal"/>
              <w:spacing w:lineRule="auto" w:line="240" w:before="0" w:after="0"/>
              <w:rPr>
                <w:rFonts w:ascii="Noto Sans" w:hAnsi="Noto Sans" w:eastAsia="Noto Sans" w:cs="Noto Sans"/>
                <w:sz w:val="22"/>
                <w:szCs w:val="22"/>
                <w:lang w:val="ca-ES"/>
              </w:rPr>
            </w:pPr>
            <w:r>
              <w:rPr>
                <w:rFonts w:eastAsia="Times New Roman" w:cs="Times New Roman" w:ascii="Noto Sans" w:hAnsi="Noto Sans"/>
                <w:b/>
                <w:bCs/>
                <w:color w:val="2A6099"/>
                <w:sz w:val="22"/>
                <w:szCs w:val="22"/>
                <w:lang w:val="ca-ES" w:eastAsia="ca-ES"/>
              </w:rPr>
              <w:t>Persona física</w:t>
            </w:r>
          </w:p>
        </w:tc>
      </w:tr>
      <w:tr>
        <w:trPr>
          <w:trHeight w:val="300" w:hRule="atLeast"/>
        </w:trPr>
        <w:tc>
          <w:tcPr>
            <w:tcW w:w="3651" w:type="dxa"/>
            <w:gridSpan w:val="2"/>
            <w:tcBorders>
              <w:top w:val="single" w:sz="2" w:space="0" w:color="000000"/>
              <w:left w:val="single" w:sz="12" w:space="0" w:color="000000"/>
              <w:bottom w:val="single" w:sz="2" w:space="0" w:color="000000"/>
              <w:right w:val="single" w:sz="2" w:space="0" w:color="000000"/>
              <w:insideH w:val="single" w:sz="2" w:space="0" w:color="000000"/>
              <w:insideV w:val="single" w:sz="2" w:space="0" w:color="000000"/>
            </w:tcBorders>
            <w:shd w:color="auto" w:fill="F2F2F2" w:val="clear"/>
          </w:tcPr>
          <w:p>
            <w:pPr>
              <w:pStyle w:val="Normal"/>
              <w:spacing w:lineRule="auto" w:line="240" w:before="0" w:after="0"/>
              <w:rPr>
                <w:rFonts w:ascii="Noto Sans" w:hAnsi="Noto Sans" w:eastAsia="Noto Sans" w:cs="Noto Sans"/>
                <w:bCs/>
                <w:sz w:val="22"/>
                <w:szCs w:val="22"/>
                <w:lang w:val="ca-ES"/>
              </w:rPr>
            </w:pPr>
            <w:r>
              <w:rPr>
                <w:rFonts w:eastAsia="Noto Sans" w:cs="Noto Sans" w:ascii="Noto Sans" w:hAnsi="Noto Sans"/>
                <w:bCs/>
                <w:sz w:val="22"/>
                <w:szCs w:val="22"/>
                <w:lang w:val="ca-ES"/>
              </w:rPr>
              <w:t xml:space="preserve">Nom i llinatges </w:t>
            </w:r>
          </w:p>
        </w:tc>
        <w:tc>
          <w:tcPr>
            <w:tcW w:w="7229" w:type="dxa"/>
            <w:gridSpan w:val="3"/>
            <w:tcBorders>
              <w:top w:val="single" w:sz="2" w:space="0" w:color="000000"/>
              <w:left w:val="single" w:sz="2" w:space="0" w:color="000000"/>
              <w:bottom w:val="single" w:sz="2" w:space="0" w:color="000000"/>
              <w:right w:val="single" w:sz="12" w:space="0" w:color="000000"/>
              <w:insideH w:val="single" w:sz="2" w:space="0" w:color="000000"/>
              <w:insideV w:val="single" w:sz="12" w:space="0" w:color="000000"/>
            </w:tcBorders>
            <w:shd w:fill="auto" w:val="clear"/>
          </w:tcPr>
          <w:p>
            <w:pPr>
              <w:pStyle w:val="Normal"/>
              <w:spacing w:lineRule="auto" w:line="240" w:before="0" w:after="0"/>
              <w:rPr>
                <w:rFonts w:ascii="Noto Sans" w:hAnsi="Noto Sans" w:eastAsia="Noto Sans" w:cs="Noto Sans"/>
                <w:sz w:val="22"/>
                <w:szCs w:val="22"/>
                <w:lang w:val="ca-ES"/>
              </w:rPr>
            </w:pPr>
            <w:r>
              <w:rPr>
                <w:rFonts w:eastAsia="Noto Sans" w:cs="Noto Sans" w:ascii="Noto Sans" w:hAnsi="Noto Sans"/>
                <w:sz w:val="22"/>
                <w:szCs w:val="22"/>
                <w:lang w:val="ca-ES"/>
              </w:rPr>
            </w:r>
          </w:p>
        </w:tc>
      </w:tr>
      <w:tr>
        <w:trPr>
          <w:trHeight w:val="300" w:hRule="atLeast"/>
        </w:trPr>
        <w:tc>
          <w:tcPr>
            <w:tcW w:w="3651" w:type="dxa"/>
            <w:gridSpan w:val="2"/>
            <w:tcBorders>
              <w:top w:val="single" w:sz="2" w:space="0" w:color="000000"/>
              <w:left w:val="single" w:sz="12" w:space="0" w:color="000000"/>
              <w:bottom w:val="single" w:sz="2" w:space="0" w:color="000000"/>
              <w:right w:val="single" w:sz="2" w:space="0" w:color="000000"/>
              <w:insideH w:val="single" w:sz="2" w:space="0" w:color="000000"/>
              <w:insideV w:val="single" w:sz="2" w:space="0" w:color="000000"/>
            </w:tcBorders>
            <w:shd w:color="auto" w:fill="F2F2F2" w:val="clear"/>
          </w:tcPr>
          <w:p>
            <w:pPr>
              <w:pStyle w:val="Normal"/>
              <w:spacing w:lineRule="auto" w:line="240" w:before="0" w:after="0"/>
              <w:rPr>
                <w:rFonts w:ascii="Noto Sans" w:hAnsi="Noto Sans" w:eastAsia="Noto Sans" w:cs="Noto Sans"/>
                <w:bCs/>
                <w:sz w:val="22"/>
                <w:szCs w:val="22"/>
                <w:lang w:val="ca-ES"/>
              </w:rPr>
            </w:pPr>
            <w:r>
              <w:rPr>
                <w:rFonts w:eastAsia="Noto Sans" w:cs="Noto Sans" w:ascii="Noto Sans" w:hAnsi="Noto Sans"/>
                <w:bCs/>
                <w:sz w:val="22"/>
                <w:szCs w:val="22"/>
                <w:lang w:val="ca-ES"/>
              </w:rPr>
              <w:t>DNI/NIE</w:t>
            </w:r>
          </w:p>
        </w:tc>
        <w:tc>
          <w:tcPr>
            <w:tcW w:w="7229" w:type="dxa"/>
            <w:gridSpan w:val="3"/>
            <w:tcBorders>
              <w:top w:val="single" w:sz="2" w:space="0" w:color="000000"/>
              <w:left w:val="single" w:sz="2" w:space="0" w:color="000000"/>
              <w:bottom w:val="single" w:sz="2" w:space="0" w:color="000000"/>
              <w:right w:val="single" w:sz="12" w:space="0" w:color="000000"/>
              <w:insideH w:val="single" w:sz="2" w:space="0" w:color="000000"/>
              <w:insideV w:val="single" w:sz="12" w:space="0" w:color="000000"/>
            </w:tcBorders>
            <w:shd w:fill="auto" w:val="clear"/>
          </w:tcPr>
          <w:p>
            <w:pPr>
              <w:pStyle w:val="Normal"/>
              <w:spacing w:lineRule="auto" w:line="240" w:before="0" w:after="0"/>
              <w:rPr>
                <w:rFonts w:ascii="Noto Sans" w:hAnsi="Noto Sans" w:eastAsia="Noto Sans" w:cs="Noto Sans"/>
                <w:sz w:val="22"/>
                <w:szCs w:val="22"/>
                <w:lang w:val="ca-ES"/>
              </w:rPr>
            </w:pPr>
            <w:r>
              <w:rPr>
                <w:rFonts w:eastAsia="Noto Sans" w:cs="Noto Sans" w:ascii="Noto Sans" w:hAnsi="Noto Sans"/>
                <w:sz w:val="22"/>
                <w:szCs w:val="22"/>
                <w:lang w:val="ca-ES"/>
              </w:rPr>
            </w:r>
          </w:p>
        </w:tc>
      </w:tr>
      <w:tr>
        <w:trPr>
          <w:trHeight w:val="300" w:hRule="atLeast"/>
        </w:trPr>
        <w:tc>
          <w:tcPr>
            <w:tcW w:w="10880" w:type="dxa"/>
            <w:gridSpan w:val="5"/>
            <w:tcBorders>
              <w:top w:val="single" w:sz="2" w:space="0" w:color="000000"/>
              <w:left w:val="single" w:sz="12" w:space="0" w:color="000000"/>
              <w:bottom w:val="single" w:sz="2" w:space="0" w:color="000000"/>
              <w:right w:val="single" w:sz="12" w:space="0" w:color="000000"/>
              <w:insideH w:val="single" w:sz="2" w:space="0" w:color="000000"/>
              <w:insideV w:val="single" w:sz="12" w:space="0" w:color="000000"/>
            </w:tcBorders>
            <w:shd w:color="auto" w:fill="F2F2F2" w:val="clear"/>
          </w:tcPr>
          <w:p>
            <w:pPr>
              <w:pStyle w:val="Normal"/>
              <w:spacing w:lineRule="auto" w:line="240" w:before="0" w:after="0"/>
              <w:rPr>
                <w:rFonts w:ascii="Noto Sans" w:hAnsi="Noto Sans" w:eastAsia="Noto Sans" w:cs="Noto Sans"/>
                <w:sz w:val="22"/>
                <w:szCs w:val="22"/>
                <w:lang w:val="ca-ES"/>
              </w:rPr>
            </w:pPr>
            <w:r>
              <w:rPr>
                <w:rFonts w:eastAsia="Times New Roman" w:cs="Times New Roman" w:ascii="Noto Sans" w:hAnsi="Noto Sans"/>
                <w:b/>
                <w:bCs/>
                <w:color w:val="2A6099"/>
                <w:sz w:val="22"/>
                <w:szCs w:val="22"/>
                <w:lang w:val="ca-ES" w:eastAsia="ca-ES"/>
              </w:rPr>
              <w:t>Persona jurídica</w:t>
            </w:r>
          </w:p>
        </w:tc>
      </w:tr>
      <w:tr>
        <w:trPr>
          <w:trHeight w:val="300" w:hRule="atLeast"/>
        </w:trPr>
        <w:tc>
          <w:tcPr>
            <w:tcW w:w="3651" w:type="dxa"/>
            <w:gridSpan w:val="2"/>
            <w:tcBorders>
              <w:top w:val="single" w:sz="2" w:space="0" w:color="000000"/>
              <w:left w:val="single" w:sz="12" w:space="0" w:color="000000"/>
              <w:bottom w:val="single" w:sz="2" w:space="0" w:color="000000"/>
              <w:right w:val="single" w:sz="2" w:space="0" w:color="000000"/>
              <w:insideH w:val="single" w:sz="2" w:space="0" w:color="000000"/>
              <w:insideV w:val="single" w:sz="2" w:space="0" w:color="000000"/>
            </w:tcBorders>
            <w:shd w:color="auto" w:fill="F2F2F2" w:val="clear"/>
          </w:tcPr>
          <w:p>
            <w:pPr>
              <w:pStyle w:val="Normal"/>
              <w:spacing w:lineRule="auto" w:line="240" w:before="0" w:after="0"/>
              <w:rPr>
                <w:rFonts w:ascii="Noto Sans" w:hAnsi="Noto Sans"/>
                <w:lang w:val="ca-ES"/>
              </w:rPr>
            </w:pPr>
            <w:r>
              <w:rPr>
                <w:rFonts w:eastAsia="Noto Sans" w:cs="Noto Sans" w:ascii="Noto Sans" w:hAnsi="Noto Sans"/>
                <w:bCs/>
                <w:sz w:val="22"/>
                <w:szCs w:val="22"/>
                <w:lang w:val="ca-ES"/>
              </w:rPr>
              <w:t>Nom legal de l’entitat</w:t>
            </w:r>
          </w:p>
        </w:tc>
        <w:tc>
          <w:tcPr>
            <w:tcW w:w="7229" w:type="dxa"/>
            <w:gridSpan w:val="3"/>
            <w:tcBorders>
              <w:top w:val="single" w:sz="2" w:space="0" w:color="000000"/>
              <w:left w:val="single" w:sz="2" w:space="0" w:color="000000"/>
              <w:bottom w:val="single" w:sz="2" w:space="0" w:color="000000"/>
              <w:right w:val="single" w:sz="12" w:space="0" w:color="000000"/>
              <w:insideH w:val="single" w:sz="2" w:space="0" w:color="000000"/>
              <w:insideV w:val="single" w:sz="12" w:space="0" w:color="000000"/>
            </w:tcBorders>
            <w:shd w:fill="auto" w:val="clear"/>
          </w:tcPr>
          <w:p>
            <w:pPr>
              <w:pStyle w:val="Normal"/>
              <w:spacing w:lineRule="auto" w:line="240" w:before="0" w:after="0"/>
              <w:rPr>
                <w:rFonts w:ascii="Noto Sans" w:hAnsi="Noto Sans" w:eastAsia="Noto Sans" w:cs="Noto Sans"/>
                <w:sz w:val="22"/>
                <w:szCs w:val="22"/>
                <w:lang w:val="ca-ES"/>
              </w:rPr>
            </w:pPr>
            <w:r>
              <w:rPr>
                <w:rFonts w:eastAsia="Noto Sans" w:cs="Noto Sans" w:ascii="Noto Sans" w:hAnsi="Noto Sans"/>
                <w:sz w:val="22"/>
                <w:szCs w:val="22"/>
                <w:lang w:val="ca-ES"/>
              </w:rPr>
            </w:r>
          </w:p>
        </w:tc>
      </w:tr>
      <w:tr>
        <w:trPr>
          <w:trHeight w:val="300" w:hRule="atLeast"/>
        </w:trPr>
        <w:tc>
          <w:tcPr>
            <w:tcW w:w="3651" w:type="dxa"/>
            <w:gridSpan w:val="2"/>
            <w:tcBorders>
              <w:top w:val="single" w:sz="2" w:space="0" w:color="000000"/>
              <w:left w:val="single" w:sz="12" w:space="0" w:color="000000"/>
              <w:bottom w:val="single" w:sz="12" w:space="0" w:color="000000"/>
              <w:right w:val="single" w:sz="2" w:space="0" w:color="000000"/>
              <w:insideH w:val="single" w:sz="12" w:space="0" w:color="000000"/>
              <w:insideV w:val="single" w:sz="2" w:space="0" w:color="000000"/>
            </w:tcBorders>
            <w:shd w:color="auto" w:fill="F2F2F2" w:val="clear"/>
          </w:tcPr>
          <w:p>
            <w:pPr>
              <w:pStyle w:val="Normal"/>
              <w:spacing w:lineRule="auto" w:line="240" w:before="0" w:after="0"/>
              <w:rPr>
                <w:rFonts w:ascii="Noto Sans" w:hAnsi="Noto Sans"/>
                <w:lang w:val="ca-ES"/>
              </w:rPr>
            </w:pPr>
            <w:r>
              <w:rPr>
                <w:rFonts w:eastAsia="Noto Sans" w:cs="Noto Sans" w:ascii="Noto Sans" w:hAnsi="Noto Sans"/>
                <w:bCs/>
                <w:sz w:val="22"/>
                <w:szCs w:val="22"/>
                <w:lang w:val="ca-ES"/>
              </w:rPr>
              <w:t>NIF</w:t>
            </w:r>
          </w:p>
        </w:tc>
        <w:tc>
          <w:tcPr>
            <w:tcW w:w="7229" w:type="dxa"/>
            <w:gridSpan w:val="3"/>
            <w:tcBorders>
              <w:top w:val="single" w:sz="2" w:space="0" w:color="000000"/>
              <w:left w:val="single" w:sz="2" w:space="0" w:color="000000"/>
              <w:bottom w:val="single" w:sz="12" w:space="0" w:color="000000"/>
              <w:right w:val="single" w:sz="12" w:space="0" w:color="000000"/>
              <w:insideH w:val="single" w:sz="12" w:space="0" w:color="000000"/>
              <w:insideV w:val="single" w:sz="12" w:space="0" w:color="000000"/>
            </w:tcBorders>
            <w:shd w:fill="auto" w:val="clear"/>
          </w:tcPr>
          <w:p>
            <w:pPr>
              <w:pStyle w:val="Normal"/>
              <w:spacing w:lineRule="auto" w:line="240" w:before="0" w:after="0"/>
              <w:rPr>
                <w:rFonts w:ascii="Noto Sans" w:hAnsi="Noto Sans" w:eastAsia="Noto Sans" w:cs="Noto Sans"/>
                <w:sz w:val="22"/>
                <w:szCs w:val="22"/>
                <w:lang w:val="ca-ES"/>
              </w:rPr>
            </w:pPr>
            <w:r>
              <w:rPr>
                <w:rFonts w:eastAsia="Noto Sans" w:cs="Noto Sans" w:ascii="Noto Sans" w:hAnsi="Noto Sans"/>
                <w:sz w:val="22"/>
                <w:szCs w:val="22"/>
                <w:lang w:val="ca-ES"/>
              </w:rPr>
            </w:r>
          </w:p>
        </w:tc>
      </w:tr>
      <w:tr>
        <w:trPr>
          <w:trHeight w:val="300" w:hRule="atLeast"/>
        </w:trPr>
        <w:tc>
          <w:tcPr>
            <w:tcW w:w="3651" w:type="dxa"/>
            <w:gridSpan w:val="2"/>
            <w:tcBorders>
              <w:top w:val="single" w:sz="12" w:space="0" w:color="000000"/>
              <w:left w:val="single" w:sz="12" w:space="0" w:color="000000"/>
              <w:bottom w:val="single" w:sz="4" w:space="0" w:color="000000"/>
              <w:right w:val="single" w:sz="4" w:space="0" w:color="000000"/>
              <w:insideH w:val="single" w:sz="4" w:space="0" w:color="000000"/>
              <w:insideV w:val="single" w:sz="4" w:space="0" w:color="000000"/>
            </w:tcBorders>
            <w:shd w:color="auto" w:fill="F2F2F2" w:val="clear"/>
          </w:tcPr>
          <w:p>
            <w:pPr>
              <w:pStyle w:val="Normal"/>
              <w:spacing w:lineRule="auto" w:line="240" w:before="0" w:after="0"/>
              <w:rPr>
                <w:rFonts w:ascii="Noto Sans" w:hAnsi="Noto Sans" w:eastAsia="Noto Sans" w:cs="Noto Sans"/>
                <w:color w:val="808080" w:themeColor="background1" w:themeShade="80"/>
                <w:spacing w:val="-3"/>
                <w:sz w:val="16"/>
                <w:szCs w:val="16"/>
                <w:lang w:val="ca-ES"/>
              </w:rPr>
            </w:pPr>
            <w:r>
              <w:rPr>
                <w:rFonts w:eastAsia="Noto Sans" w:cs="Noto Sans" w:ascii="Noto Sans" w:hAnsi="Noto Sans"/>
                <w:bCs/>
                <w:spacing w:val="-3"/>
                <w:sz w:val="22"/>
                <w:szCs w:val="22"/>
                <w:lang w:val="ca-ES"/>
              </w:rPr>
              <w:t xml:space="preserve">Adreça </w:t>
            </w:r>
            <w:r>
              <w:rPr>
                <w:rFonts w:eastAsia="Noto Sans" w:cs="Noto Sans" w:ascii="Noto Sans" w:hAnsi="Noto Sans"/>
                <w:color w:val="595959" w:themeColor="text1" w:themeTint="a6"/>
                <w:spacing w:val="-3"/>
                <w:sz w:val="16"/>
                <w:szCs w:val="16"/>
                <w:lang w:val="ca-ES"/>
              </w:rPr>
              <w:t>[via pública, núm., escala, pis, porta]</w:t>
            </w:r>
            <w:r>
              <w:rPr>
                <w:rFonts w:eastAsia="Noto Sans" w:cs="Noto Sans" w:ascii="Noto Sans" w:hAnsi="Noto Sans"/>
                <w:color w:val="808080" w:themeColor="background1" w:themeShade="80"/>
                <w:spacing w:val="-3"/>
                <w:sz w:val="16"/>
                <w:szCs w:val="16"/>
                <w:lang w:val="ca-ES"/>
              </w:rPr>
              <w:t xml:space="preserve"> </w:t>
            </w:r>
          </w:p>
        </w:tc>
        <w:tc>
          <w:tcPr>
            <w:tcW w:w="7229" w:type="dxa"/>
            <w:gridSpan w:val="3"/>
            <w:tcBorders>
              <w:top w:val="single" w:sz="12" w:space="0" w:color="000000"/>
              <w:left w:val="single" w:sz="4" w:space="0" w:color="000000"/>
              <w:bottom w:val="single" w:sz="4" w:space="0" w:color="000000"/>
              <w:right w:val="single" w:sz="12" w:space="0" w:color="000000"/>
              <w:insideH w:val="single" w:sz="4" w:space="0" w:color="000000"/>
              <w:insideV w:val="single" w:sz="12" w:space="0" w:color="000000"/>
            </w:tcBorders>
            <w:shd w:fill="auto" w:val="clear"/>
          </w:tcPr>
          <w:p>
            <w:pPr>
              <w:pStyle w:val="Normal"/>
              <w:spacing w:lineRule="auto" w:line="240" w:before="0" w:after="0"/>
              <w:rPr>
                <w:rFonts w:ascii="Noto Sans" w:hAnsi="Noto Sans" w:eastAsia="Noto Sans" w:cs="Noto Sans"/>
                <w:sz w:val="22"/>
                <w:szCs w:val="22"/>
                <w:lang w:val="ca-ES"/>
              </w:rPr>
            </w:pPr>
            <w:r>
              <w:rPr>
                <w:rFonts w:eastAsia="Noto Sans" w:cs="Noto Sans" w:ascii="Noto Sans" w:hAnsi="Noto Sans"/>
                <w:sz w:val="22"/>
                <w:szCs w:val="22"/>
                <w:lang w:val="ca-ES"/>
              </w:rPr>
            </w:r>
          </w:p>
        </w:tc>
      </w:tr>
      <w:tr>
        <w:trPr>
          <w:trHeight w:val="300" w:hRule="atLeast"/>
        </w:trPr>
        <w:tc>
          <w:tcPr>
            <w:tcW w:w="1386" w:type="dxa"/>
            <w:tcBorders>
              <w:top w:val="single" w:sz="4" w:space="0" w:color="000000"/>
              <w:left w:val="single" w:sz="12" w:space="0" w:color="000000"/>
              <w:bottom w:val="single" w:sz="4" w:space="0" w:color="000000"/>
              <w:right w:val="single" w:sz="4" w:space="0" w:color="000000"/>
              <w:insideH w:val="single" w:sz="4" w:space="0" w:color="000000"/>
              <w:insideV w:val="single" w:sz="4" w:space="0" w:color="000000"/>
            </w:tcBorders>
            <w:shd w:color="auto" w:fill="F2F2F2" w:val="clear"/>
          </w:tcPr>
          <w:p>
            <w:pPr>
              <w:pStyle w:val="Normal"/>
              <w:spacing w:lineRule="auto" w:line="240" w:before="0" w:after="0"/>
              <w:rPr>
                <w:rFonts w:ascii="Noto Sans" w:hAnsi="Noto Sans"/>
                <w:lang w:val="ca-ES"/>
              </w:rPr>
            </w:pPr>
            <w:r>
              <w:rPr>
                <w:rFonts w:eastAsia="Noto Sans" w:cs="Noto Sans" w:ascii="Noto Sans" w:hAnsi="Noto Sans"/>
                <w:bCs/>
                <w:sz w:val="22"/>
                <w:szCs w:val="22"/>
                <w:lang w:val="ca-ES"/>
              </w:rPr>
              <w:t>Municipi</w:t>
            </w:r>
          </w:p>
        </w:tc>
        <w:tc>
          <w:tcPr>
            <w:tcW w:w="5103" w:type="dxa"/>
            <w:gridSpan w:val="2"/>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pacing w:lineRule="auto" w:line="240" w:before="0" w:after="0"/>
              <w:rPr>
                <w:rFonts w:ascii="Noto Sans" w:hAnsi="Noto Sans" w:eastAsia="Noto Sans" w:cs="Noto Sans"/>
                <w:sz w:val="22"/>
                <w:szCs w:val="22"/>
                <w:lang w:val="ca-ES"/>
              </w:rPr>
            </w:pPr>
            <w:r>
              <w:rPr>
                <w:rFonts w:eastAsia="Noto Sans" w:cs="Noto Sans" w:ascii="Noto Sans" w:hAnsi="Noto Sans"/>
                <w:sz w:val="22"/>
                <w:szCs w:val="22"/>
                <w:lang w:val="ca-ES"/>
              </w:rPr>
            </w:r>
          </w:p>
        </w:tc>
        <w:tc>
          <w:tcPr>
            <w:tcW w:w="141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F2F2F2" w:val="clear"/>
          </w:tcPr>
          <w:p>
            <w:pPr>
              <w:pStyle w:val="Normal"/>
              <w:spacing w:lineRule="auto" w:line="240" w:before="0" w:after="0"/>
              <w:rPr>
                <w:rFonts w:ascii="Noto Sans" w:hAnsi="Noto Sans"/>
                <w:spacing w:val="-2"/>
                <w:lang w:val="ca-ES"/>
              </w:rPr>
            </w:pPr>
            <w:r>
              <w:rPr>
                <w:rFonts w:eastAsia="Noto Sans" w:cs="Noto Sans" w:ascii="Noto Sans" w:hAnsi="Noto Sans"/>
                <w:bCs/>
                <w:spacing w:val="-2"/>
                <w:sz w:val="22"/>
                <w:szCs w:val="22"/>
                <w:lang w:val="ca-ES"/>
              </w:rPr>
              <w:t>Codi postal</w:t>
            </w:r>
          </w:p>
        </w:tc>
        <w:tc>
          <w:tcPr>
            <w:tcW w:w="2973" w:type="dxa"/>
            <w:tcBorders>
              <w:top w:val="single" w:sz="4" w:space="0" w:color="000000"/>
              <w:left w:val="single" w:sz="4" w:space="0" w:color="000000"/>
              <w:bottom w:val="single" w:sz="4" w:space="0" w:color="000000"/>
              <w:right w:val="single" w:sz="12" w:space="0" w:color="000000"/>
              <w:insideH w:val="single" w:sz="4" w:space="0" w:color="000000"/>
              <w:insideV w:val="single" w:sz="12" w:space="0" w:color="000000"/>
            </w:tcBorders>
            <w:shd w:fill="auto" w:val="clear"/>
          </w:tcPr>
          <w:p>
            <w:pPr>
              <w:pStyle w:val="Normal"/>
              <w:spacing w:lineRule="auto" w:line="240" w:before="0" w:after="0"/>
              <w:rPr>
                <w:rFonts w:ascii="Noto Sans" w:hAnsi="Noto Sans" w:eastAsia="Noto Sans" w:cs="Noto Sans"/>
                <w:sz w:val="22"/>
                <w:szCs w:val="22"/>
                <w:lang w:val="ca-ES"/>
              </w:rPr>
            </w:pPr>
            <w:r>
              <w:rPr>
                <w:rFonts w:eastAsia="Noto Sans" w:cs="Noto Sans" w:ascii="Noto Sans" w:hAnsi="Noto Sans"/>
                <w:sz w:val="22"/>
                <w:szCs w:val="22"/>
                <w:lang w:val="ca-ES"/>
              </w:rPr>
            </w:r>
          </w:p>
        </w:tc>
      </w:tr>
      <w:tr>
        <w:trPr>
          <w:trHeight w:val="300" w:hRule="atLeast"/>
        </w:trPr>
        <w:tc>
          <w:tcPr>
            <w:tcW w:w="1386" w:type="dxa"/>
            <w:tcBorders>
              <w:top w:val="single" w:sz="4" w:space="0" w:color="000000"/>
              <w:left w:val="single" w:sz="12" w:space="0" w:color="000000"/>
              <w:bottom w:val="single" w:sz="4" w:space="0" w:color="000000"/>
              <w:right w:val="single" w:sz="4" w:space="0" w:color="000000"/>
              <w:insideH w:val="single" w:sz="4" w:space="0" w:color="000000"/>
              <w:insideV w:val="single" w:sz="4" w:space="0" w:color="000000"/>
            </w:tcBorders>
            <w:shd w:color="auto" w:fill="F2F2F2" w:val="clear"/>
          </w:tcPr>
          <w:p>
            <w:pPr>
              <w:pStyle w:val="Normal"/>
              <w:spacing w:lineRule="auto" w:line="240" w:before="0" w:after="0"/>
              <w:rPr>
                <w:rFonts w:ascii="Noto Sans" w:hAnsi="Noto Sans"/>
                <w:lang w:val="ca-ES"/>
              </w:rPr>
            </w:pPr>
            <w:r>
              <w:rPr>
                <w:rFonts w:eastAsia="Noto Sans" w:cs="Noto Sans" w:ascii="Noto Sans" w:hAnsi="Noto Sans"/>
                <w:bCs/>
                <w:sz w:val="22"/>
                <w:szCs w:val="22"/>
                <w:lang w:val="ca-ES"/>
              </w:rPr>
              <w:t>Província</w:t>
            </w:r>
          </w:p>
        </w:tc>
        <w:tc>
          <w:tcPr>
            <w:tcW w:w="5103" w:type="dxa"/>
            <w:gridSpan w:val="2"/>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pacing w:lineRule="auto" w:line="240" w:before="0" w:after="0"/>
              <w:rPr>
                <w:rFonts w:ascii="Noto Sans" w:hAnsi="Noto Sans" w:eastAsia="Noto Sans" w:cs="Noto Sans"/>
                <w:sz w:val="22"/>
                <w:szCs w:val="22"/>
                <w:lang w:val="ca-ES"/>
              </w:rPr>
            </w:pPr>
            <w:r>
              <w:rPr>
                <w:rFonts w:eastAsia="Noto Sans" w:cs="Noto Sans" w:ascii="Noto Sans" w:hAnsi="Noto Sans"/>
                <w:sz w:val="22"/>
                <w:szCs w:val="22"/>
                <w:lang w:val="ca-ES"/>
              </w:rPr>
            </w:r>
          </w:p>
        </w:tc>
        <w:tc>
          <w:tcPr>
            <w:tcW w:w="141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F2F2F2" w:val="clear"/>
          </w:tcPr>
          <w:p>
            <w:pPr>
              <w:pStyle w:val="Normal"/>
              <w:spacing w:lineRule="auto" w:line="240" w:before="0" w:after="0"/>
              <w:rPr>
                <w:rFonts w:ascii="Noto Sans" w:hAnsi="Noto Sans"/>
                <w:lang w:val="ca-ES"/>
              </w:rPr>
            </w:pPr>
            <w:r>
              <w:rPr>
                <w:rFonts w:eastAsia="Noto Sans" w:cs="Noto Sans" w:ascii="Noto Sans" w:hAnsi="Noto Sans"/>
                <w:bCs/>
                <w:sz w:val="22"/>
                <w:szCs w:val="22"/>
                <w:lang w:val="ca-ES"/>
              </w:rPr>
              <w:t>País</w:t>
            </w:r>
          </w:p>
        </w:tc>
        <w:tc>
          <w:tcPr>
            <w:tcW w:w="2973" w:type="dxa"/>
            <w:tcBorders>
              <w:top w:val="single" w:sz="4" w:space="0" w:color="000000"/>
              <w:left w:val="single" w:sz="4" w:space="0" w:color="000000"/>
              <w:bottom w:val="single" w:sz="4" w:space="0" w:color="000000"/>
              <w:right w:val="single" w:sz="12" w:space="0" w:color="000000"/>
              <w:insideH w:val="single" w:sz="4" w:space="0" w:color="000000"/>
              <w:insideV w:val="single" w:sz="12" w:space="0" w:color="000000"/>
            </w:tcBorders>
            <w:shd w:fill="auto" w:val="clear"/>
          </w:tcPr>
          <w:p>
            <w:pPr>
              <w:pStyle w:val="Normal"/>
              <w:spacing w:lineRule="auto" w:line="240" w:before="0" w:after="0"/>
              <w:rPr>
                <w:rFonts w:ascii="Noto Sans" w:hAnsi="Noto Sans" w:eastAsia="Noto Sans" w:cs="Noto Sans"/>
                <w:sz w:val="22"/>
                <w:szCs w:val="22"/>
                <w:lang w:val="ca-ES"/>
              </w:rPr>
            </w:pPr>
            <w:r>
              <w:rPr>
                <w:rFonts w:eastAsia="Noto Sans" w:cs="Noto Sans" w:ascii="Noto Sans" w:hAnsi="Noto Sans"/>
                <w:sz w:val="22"/>
                <w:szCs w:val="22"/>
                <w:lang w:val="ca-ES"/>
              </w:rPr>
            </w:r>
          </w:p>
        </w:tc>
      </w:tr>
      <w:tr>
        <w:trPr>
          <w:trHeight w:val="300" w:hRule="atLeast"/>
        </w:trPr>
        <w:tc>
          <w:tcPr>
            <w:tcW w:w="3651" w:type="dxa"/>
            <w:gridSpan w:val="2"/>
            <w:tcBorders>
              <w:top w:val="single" w:sz="4" w:space="0" w:color="000000"/>
              <w:left w:val="single" w:sz="12" w:space="0" w:color="000000"/>
              <w:bottom w:val="single" w:sz="4" w:space="0" w:color="000000"/>
              <w:right w:val="single" w:sz="4" w:space="0" w:color="000000"/>
              <w:insideH w:val="single" w:sz="4" w:space="0" w:color="000000"/>
              <w:insideV w:val="single" w:sz="4" w:space="0" w:color="000000"/>
            </w:tcBorders>
            <w:shd w:color="auto" w:fill="F2F2F2" w:val="clear"/>
          </w:tcPr>
          <w:p>
            <w:pPr>
              <w:pStyle w:val="Normal"/>
              <w:spacing w:lineRule="auto" w:line="240" w:before="0" w:after="0"/>
              <w:rPr>
                <w:rFonts w:ascii="Noto Sans" w:hAnsi="Noto Sans"/>
                <w:lang w:val="ca-ES"/>
              </w:rPr>
            </w:pPr>
            <w:r>
              <w:rPr>
                <w:rFonts w:eastAsia="Noto Sans" w:cs="Noto Sans" w:ascii="Noto Sans" w:hAnsi="Noto Sans"/>
                <w:bCs/>
                <w:sz w:val="22"/>
                <w:szCs w:val="22"/>
                <w:lang w:val="ca-ES"/>
              </w:rPr>
              <w:t>Telèfon</w:t>
            </w:r>
          </w:p>
        </w:tc>
        <w:tc>
          <w:tcPr>
            <w:tcW w:w="7229" w:type="dxa"/>
            <w:gridSpan w:val="3"/>
            <w:tcBorders>
              <w:top w:val="single" w:sz="4" w:space="0" w:color="000000"/>
              <w:left w:val="single" w:sz="4" w:space="0" w:color="000000"/>
              <w:bottom w:val="single" w:sz="4" w:space="0" w:color="000000"/>
              <w:right w:val="single" w:sz="12" w:space="0" w:color="000000"/>
              <w:insideH w:val="single" w:sz="4" w:space="0" w:color="000000"/>
              <w:insideV w:val="single" w:sz="12" w:space="0" w:color="000000"/>
            </w:tcBorders>
            <w:shd w:fill="auto" w:val="clear"/>
          </w:tcPr>
          <w:p>
            <w:pPr>
              <w:pStyle w:val="Normal"/>
              <w:spacing w:lineRule="auto" w:line="240" w:before="0" w:after="0"/>
              <w:rPr>
                <w:rFonts w:ascii="Noto Sans" w:hAnsi="Noto Sans" w:eastAsia="Noto Sans" w:cs="Noto Sans"/>
                <w:sz w:val="22"/>
                <w:szCs w:val="22"/>
                <w:lang w:val="ca-ES"/>
              </w:rPr>
            </w:pPr>
            <w:r>
              <w:rPr>
                <w:rFonts w:eastAsia="Noto Sans" w:cs="Noto Sans" w:ascii="Noto Sans" w:hAnsi="Noto Sans"/>
                <w:sz w:val="22"/>
                <w:szCs w:val="22"/>
                <w:lang w:val="ca-ES"/>
              </w:rPr>
            </w:r>
          </w:p>
        </w:tc>
      </w:tr>
      <w:tr>
        <w:trPr>
          <w:trHeight w:val="300" w:hRule="atLeast"/>
        </w:trPr>
        <w:tc>
          <w:tcPr>
            <w:tcW w:w="3651" w:type="dxa"/>
            <w:gridSpan w:val="2"/>
            <w:tcBorders>
              <w:top w:val="single" w:sz="4" w:space="0" w:color="000000"/>
              <w:left w:val="single" w:sz="12" w:space="0" w:color="000000"/>
              <w:bottom w:val="single" w:sz="4" w:space="0" w:color="000000"/>
              <w:right w:val="single" w:sz="4" w:space="0" w:color="000000"/>
              <w:insideH w:val="single" w:sz="4" w:space="0" w:color="000000"/>
              <w:insideV w:val="single" w:sz="4" w:space="0" w:color="000000"/>
            </w:tcBorders>
            <w:shd w:color="auto" w:fill="F2F2F2" w:val="clear"/>
          </w:tcPr>
          <w:p>
            <w:pPr>
              <w:pStyle w:val="Normal"/>
              <w:spacing w:lineRule="auto" w:line="240" w:before="0" w:after="0"/>
              <w:rPr>
                <w:rFonts w:ascii="Noto Sans" w:hAnsi="Noto Sans"/>
                <w:lang w:val="ca-ES"/>
              </w:rPr>
            </w:pPr>
            <w:r>
              <w:rPr>
                <w:rFonts w:eastAsia="Noto Sans" w:cs="Noto Sans" w:ascii="Noto Sans" w:hAnsi="Noto Sans"/>
                <w:bCs/>
                <w:sz w:val="22"/>
                <w:szCs w:val="22"/>
                <w:lang w:val="ca-ES"/>
              </w:rPr>
              <w:t>Adreça electrònica</w:t>
            </w:r>
          </w:p>
        </w:tc>
        <w:tc>
          <w:tcPr>
            <w:tcW w:w="7229" w:type="dxa"/>
            <w:gridSpan w:val="3"/>
            <w:tcBorders>
              <w:top w:val="single" w:sz="4" w:space="0" w:color="000000"/>
              <w:left w:val="single" w:sz="4" w:space="0" w:color="000000"/>
              <w:bottom w:val="single" w:sz="4" w:space="0" w:color="000000"/>
              <w:right w:val="single" w:sz="12" w:space="0" w:color="000000"/>
              <w:insideH w:val="single" w:sz="4" w:space="0" w:color="000000"/>
              <w:insideV w:val="single" w:sz="12" w:space="0" w:color="000000"/>
            </w:tcBorders>
            <w:shd w:fill="auto" w:val="clear"/>
          </w:tcPr>
          <w:p>
            <w:pPr>
              <w:pStyle w:val="Normal"/>
              <w:spacing w:lineRule="auto" w:line="240" w:before="0" w:after="0"/>
              <w:rPr>
                <w:rFonts w:ascii="Noto Sans" w:hAnsi="Noto Sans" w:eastAsia="Noto Sans" w:cs="Noto Sans"/>
                <w:sz w:val="22"/>
                <w:szCs w:val="22"/>
                <w:lang w:val="ca-ES"/>
              </w:rPr>
            </w:pPr>
            <w:r>
              <w:rPr>
                <w:rFonts w:eastAsia="Noto Sans" w:cs="Noto Sans" w:ascii="Noto Sans" w:hAnsi="Noto Sans"/>
                <w:sz w:val="22"/>
                <w:szCs w:val="22"/>
                <w:lang w:val="ca-ES"/>
              </w:rPr>
            </w:r>
          </w:p>
        </w:tc>
      </w:tr>
    </w:tbl>
    <w:p>
      <w:pPr>
        <w:pStyle w:val="Normal"/>
        <w:spacing w:lineRule="auto" w:line="240" w:before="0" w:after="0"/>
        <w:rPr>
          <w:rFonts w:ascii="Noto Sans" w:hAnsi="Noto Sans" w:eastAsia="Times New Roman" w:cs="Times New Roman"/>
          <w:b/>
          <w:b/>
          <w:bCs/>
          <w:smallCaps/>
          <w:color w:val="A1467E"/>
          <w:sz w:val="14"/>
          <w:szCs w:val="22"/>
          <w:lang w:val="ca-ES" w:eastAsia="ca-ES"/>
        </w:rPr>
      </w:pPr>
      <w:r>
        <w:rPr>
          <w:rFonts w:eastAsia="Times New Roman" w:cs="Times New Roman" w:ascii="Noto Sans" w:hAnsi="Noto Sans"/>
          <w:b/>
          <w:bCs/>
          <w:smallCaps/>
          <w:color w:val="A1467E"/>
          <w:sz w:val="14"/>
          <w:szCs w:val="22"/>
          <w:lang w:val="ca-ES" w:eastAsia="ca-ES"/>
        </w:rPr>
      </w:r>
    </w:p>
    <w:p>
      <w:pPr>
        <w:pStyle w:val="Normal"/>
        <w:spacing w:lineRule="auto" w:line="240" w:before="0" w:after="0"/>
        <w:rPr>
          <w:color w:val="2A6099"/>
        </w:rPr>
      </w:pPr>
      <w:r>
        <w:rPr>
          <w:rFonts w:eastAsia="Times New Roman" w:cs="Times New Roman" w:ascii="Noto Sans" w:hAnsi="Noto Sans"/>
          <w:b/>
          <w:bCs/>
          <w:smallCaps/>
          <w:color w:val="2A6099"/>
          <w:sz w:val="22"/>
          <w:szCs w:val="22"/>
          <w:lang w:val="ca-ES" w:eastAsia="ca-ES"/>
        </w:rPr>
        <w:t xml:space="preserve">Representant </w:t>
      </w:r>
    </w:p>
    <w:tbl>
      <w:tblPr>
        <w:tblW w:w="10881" w:type="dxa"/>
        <w:jc w:val="left"/>
        <w:tblInd w:w="-108" w:type="dxa"/>
        <w:tblBorders>
          <w:top w:val="single" w:sz="12" w:space="0" w:color="000000"/>
          <w:left w:val="single" w:sz="12"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Look w:firstRow="1" w:noVBand="1" w:lastRow="0" w:firstColumn="1" w:lastColumn="0" w:noHBand="0" w:val="04a0"/>
      </w:tblPr>
      <w:tblGrid>
        <w:gridCol w:w="1365"/>
        <w:gridCol w:w="2284"/>
        <w:gridCol w:w="979"/>
        <w:gridCol w:w="1849"/>
        <w:gridCol w:w="1277"/>
        <w:gridCol w:w="139"/>
        <w:gridCol w:w="2987"/>
      </w:tblGrid>
      <w:tr>
        <w:trPr>
          <w:trHeight w:val="300" w:hRule="atLeast"/>
        </w:trPr>
        <w:tc>
          <w:tcPr>
            <w:tcW w:w="3649" w:type="dxa"/>
            <w:gridSpan w:val="2"/>
            <w:tcBorders>
              <w:top w:val="single" w:sz="12" w:space="0" w:color="000000"/>
              <w:left w:val="single" w:sz="12" w:space="0" w:color="000000"/>
              <w:bottom w:val="single" w:sz="4" w:space="0" w:color="000000"/>
              <w:right w:val="single" w:sz="4" w:space="0" w:color="000000"/>
              <w:insideH w:val="single" w:sz="4" w:space="0" w:color="000000"/>
              <w:insideV w:val="single" w:sz="4" w:space="0" w:color="000000"/>
            </w:tcBorders>
            <w:shd w:color="auto" w:fill="F2F2F2" w:val="clear"/>
          </w:tcPr>
          <w:p>
            <w:pPr>
              <w:pStyle w:val="Normal"/>
              <w:spacing w:before="0" w:after="0"/>
              <w:rPr>
                <w:rFonts w:ascii="Noto Sans" w:hAnsi="Noto Sans"/>
                <w:lang w:val="ca-ES"/>
              </w:rPr>
            </w:pPr>
            <w:r>
              <w:rPr>
                <w:rFonts w:eastAsia="Noto Sans" w:cs="Noto Sans" w:ascii="Noto Sans" w:hAnsi="Noto Sans"/>
                <w:bCs/>
                <w:sz w:val="22"/>
                <w:szCs w:val="22"/>
                <w:lang w:val="ca-ES"/>
              </w:rPr>
              <w:t>Nom i llinatges</w:t>
            </w:r>
          </w:p>
        </w:tc>
        <w:tc>
          <w:tcPr>
            <w:tcW w:w="7231" w:type="dxa"/>
            <w:gridSpan w:val="5"/>
            <w:tcBorders>
              <w:top w:val="single" w:sz="12" w:space="0" w:color="000000"/>
              <w:left w:val="single" w:sz="4" w:space="0" w:color="000000"/>
              <w:bottom w:val="single" w:sz="4" w:space="0" w:color="000000"/>
              <w:right w:val="single" w:sz="12" w:space="0" w:color="000000"/>
              <w:insideH w:val="single" w:sz="4" w:space="0" w:color="000000"/>
              <w:insideV w:val="single" w:sz="12" w:space="0" w:color="000000"/>
            </w:tcBorders>
            <w:shd w:fill="auto" w:val="clear"/>
          </w:tcPr>
          <w:p>
            <w:pPr>
              <w:pStyle w:val="Normal"/>
              <w:spacing w:lineRule="auto" w:line="240" w:before="0" w:after="0"/>
              <w:rPr>
                <w:rFonts w:ascii="Noto Sans" w:hAnsi="Noto Sans" w:eastAsia="Noto Sans" w:cs="Noto Sans"/>
                <w:bCs/>
                <w:sz w:val="22"/>
                <w:szCs w:val="22"/>
                <w:lang w:val="ca-ES"/>
              </w:rPr>
            </w:pPr>
            <w:r>
              <w:rPr>
                <w:rFonts w:eastAsia="Noto Sans" w:cs="Noto Sans" w:ascii="Noto Sans" w:hAnsi="Noto Sans"/>
                <w:bCs/>
                <w:sz w:val="22"/>
                <w:szCs w:val="22"/>
                <w:lang w:val="ca-ES"/>
              </w:rPr>
            </w:r>
          </w:p>
        </w:tc>
      </w:tr>
      <w:tr>
        <w:trPr>
          <w:trHeight w:val="300" w:hRule="atLeast"/>
        </w:trPr>
        <w:tc>
          <w:tcPr>
            <w:tcW w:w="3649" w:type="dxa"/>
            <w:gridSpan w:val="2"/>
            <w:tcBorders>
              <w:top w:val="single" w:sz="4" w:space="0" w:color="000000"/>
              <w:left w:val="single" w:sz="12" w:space="0" w:color="000000"/>
              <w:bottom w:val="single" w:sz="4" w:space="0" w:color="000000"/>
              <w:right w:val="single" w:sz="4" w:space="0" w:color="000000"/>
              <w:insideH w:val="single" w:sz="4" w:space="0" w:color="000000"/>
              <w:insideV w:val="single" w:sz="4" w:space="0" w:color="000000"/>
            </w:tcBorders>
            <w:shd w:color="auto" w:fill="F2F2F2" w:val="clear"/>
          </w:tcPr>
          <w:p>
            <w:pPr>
              <w:pStyle w:val="Normal"/>
              <w:spacing w:before="0" w:after="0"/>
              <w:rPr>
                <w:rFonts w:ascii="Noto Sans" w:hAnsi="Noto Sans"/>
                <w:lang w:val="ca-ES"/>
              </w:rPr>
            </w:pPr>
            <w:r>
              <w:rPr>
                <w:rFonts w:eastAsia="Noto Sans" w:cs="Noto Sans" w:ascii="Noto Sans" w:hAnsi="Noto Sans"/>
                <w:bCs/>
                <w:sz w:val="22"/>
                <w:szCs w:val="22"/>
                <w:lang w:val="ca-ES"/>
              </w:rPr>
              <w:t>DNI/NIE</w:t>
            </w:r>
          </w:p>
        </w:tc>
        <w:tc>
          <w:tcPr>
            <w:tcW w:w="7231" w:type="dxa"/>
            <w:gridSpan w:val="5"/>
            <w:tcBorders>
              <w:top w:val="single" w:sz="4" w:space="0" w:color="000000"/>
              <w:left w:val="single" w:sz="4" w:space="0" w:color="000000"/>
              <w:bottom w:val="single" w:sz="4" w:space="0" w:color="000000"/>
              <w:right w:val="single" w:sz="12" w:space="0" w:color="000000"/>
              <w:insideH w:val="single" w:sz="4" w:space="0" w:color="000000"/>
              <w:insideV w:val="single" w:sz="12" w:space="0" w:color="000000"/>
            </w:tcBorders>
            <w:shd w:fill="auto" w:val="clear"/>
          </w:tcPr>
          <w:p>
            <w:pPr>
              <w:pStyle w:val="Normal"/>
              <w:spacing w:lineRule="auto" w:line="240" w:before="0" w:after="0"/>
              <w:rPr>
                <w:rFonts w:ascii="Noto Sans" w:hAnsi="Noto Sans" w:eastAsia="Noto Sans" w:cs="Noto Sans"/>
                <w:sz w:val="22"/>
                <w:szCs w:val="22"/>
                <w:lang w:val="ca-ES"/>
              </w:rPr>
            </w:pPr>
            <w:r>
              <w:rPr>
                <w:rFonts w:eastAsia="Noto Sans" w:cs="Noto Sans" w:ascii="Noto Sans" w:hAnsi="Noto Sans"/>
                <w:sz w:val="22"/>
                <w:szCs w:val="22"/>
                <w:lang w:val="ca-ES"/>
              </w:rPr>
            </w:r>
          </w:p>
        </w:tc>
      </w:tr>
      <w:tr>
        <w:trPr>
          <w:trHeight w:val="300" w:hRule="atLeast"/>
        </w:trPr>
        <w:tc>
          <w:tcPr>
            <w:tcW w:w="3649" w:type="dxa"/>
            <w:gridSpan w:val="2"/>
            <w:tcBorders>
              <w:top w:val="single" w:sz="4" w:space="0" w:color="000000"/>
              <w:left w:val="single" w:sz="12" w:space="0" w:color="000000"/>
              <w:bottom w:val="single" w:sz="4" w:space="0" w:color="000000"/>
              <w:right w:val="single" w:sz="4" w:space="0" w:color="000000"/>
              <w:insideH w:val="single" w:sz="4" w:space="0" w:color="000000"/>
              <w:insideV w:val="single" w:sz="4" w:space="0" w:color="000000"/>
            </w:tcBorders>
            <w:shd w:color="auto" w:fill="F2F2F2" w:val="clear"/>
          </w:tcPr>
          <w:p>
            <w:pPr>
              <w:pStyle w:val="Normal"/>
              <w:spacing w:lineRule="auto" w:line="240" w:before="0" w:after="0"/>
              <w:rPr>
                <w:rFonts w:ascii="Noto Sans" w:hAnsi="Noto Sans"/>
                <w:lang w:val="ca-ES"/>
              </w:rPr>
            </w:pPr>
            <w:r>
              <w:rPr>
                <w:rFonts w:eastAsia="Noto Sans" w:cs="Noto Sans" w:ascii="Noto Sans" w:hAnsi="Noto Sans"/>
                <w:bCs/>
                <w:sz w:val="22"/>
                <w:szCs w:val="22"/>
                <w:lang w:val="ca-ES"/>
              </w:rPr>
              <w:t xml:space="preserve">Adreça </w:t>
            </w:r>
            <w:r>
              <w:rPr>
                <w:rFonts w:eastAsia="Noto Sans" w:cs="Noto Sans" w:ascii="Noto Sans" w:hAnsi="Noto Sans"/>
                <w:color w:val="595959" w:themeColor="text1" w:themeTint="a6"/>
                <w:spacing w:val="-3"/>
                <w:sz w:val="16"/>
                <w:szCs w:val="16"/>
                <w:lang w:val="ca-ES"/>
              </w:rPr>
              <w:t>[via pública, núm., escala, pis, porta]</w:t>
            </w:r>
          </w:p>
        </w:tc>
        <w:tc>
          <w:tcPr>
            <w:tcW w:w="7231" w:type="dxa"/>
            <w:gridSpan w:val="5"/>
            <w:tcBorders>
              <w:top w:val="single" w:sz="4" w:space="0" w:color="000000"/>
              <w:left w:val="single" w:sz="4" w:space="0" w:color="000000"/>
              <w:bottom w:val="single" w:sz="4" w:space="0" w:color="000000"/>
              <w:right w:val="single" w:sz="12" w:space="0" w:color="000000"/>
              <w:insideH w:val="single" w:sz="4" w:space="0" w:color="000000"/>
              <w:insideV w:val="single" w:sz="12" w:space="0" w:color="000000"/>
            </w:tcBorders>
            <w:shd w:fill="auto" w:val="clear"/>
          </w:tcPr>
          <w:p>
            <w:pPr>
              <w:pStyle w:val="Normal"/>
              <w:spacing w:lineRule="auto" w:line="240" w:before="0" w:after="0"/>
              <w:rPr>
                <w:rFonts w:ascii="Noto Sans" w:hAnsi="Noto Sans" w:eastAsia="Noto Sans" w:cs="Noto Sans"/>
                <w:sz w:val="22"/>
                <w:szCs w:val="22"/>
                <w:lang w:val="ca-ES"/>
              </w:rPr>
            </w:pPr>
            <w:r>
              <w:rPr>
                <w:rFonts w:eastAsia="Noto Sans" w:cs="Noto Sans" w:ascii="Noto Sans" w:hAnsi="Noto Sans"/>
                <w:sz w:val="22"/>
                <w:szCs w:val="22"/>
                <w:lang w:val="ca-ES"/>
              </w:rPr>
            </w:r>
          </w:p>
        </w:tc>
      </w:tr>
      <w:tr>
        <w:trPr>
          <w:trHeight w:val="300" w:hRule="atLeast"/>
        </w:trPr>
        <w:tc>
          <w:tcPr>
            <w:tcW w:w="1365" w:type="dxa"/>
            <w:tcBorders>
              <w:top w:val="single" w:sz="4" w:space="0" w:color="000000"/>
              <w:left w:val="single" w:sz="12" w:space="0" w:color="000000"/>
              <w:bottom w:val="single" w:sz="4" w:space="0" w:color="000000"/>
              <w:right w:val="single" w:sz="4" w:space="0" w:color="000000"/>
              <w:insideH w:val="single" w:sz="4" w:space="0" w:color="000000"/>
              <w:insideV w:val="single" w:sz="4" w:space="0" w:color="000000"/>
            </w:tcBorders>
            <w:shd w:color="auto" w:fill="F2F2F2" w:val="clear"/>
          </w:tcPr>
          <w:p>
            <w:pPr>
              <w:pStyle w:val="Normal"/>
              <w:spacing w:lineRule="auto" w:line="240" w:before="0" w:after="0"/>
              <w:rPr>
                <w:rFonts w:ascii="Noto Sans" w:hAnsi="Noto Sans" w:eastAsia="Noto Sans" w:cs="Noto Sans"/>
                <w:bCs/>
                <w:sz w:val="22"/>
                <w:szCs w:val="22"/>
                <w:lang w:val="ca-ES"/>
              </w:rPr>
            </w:pPr>
            <w:r>
              <w:rPr>
                <w:rFonts w:eastAsia="Noto Sans" w:cs="Noto Sans" w:ascii="Noto Sans" w:hAnsi="Noto Sans"/>
                <w:bCs/>
                <w:sz w:val="22"/>
                <w:szCs w:val="22"/>
                <w:lang w:val="ca-ES"/>
              </w:rPr>
              <w:t>Municipi</w:t>
            </w:r>
          </w:p>
        </w:tc>
        <w:tc>
          <w:tcPr>
            <w:tcW w:w="5112" w:type="dxa"/>
            <w:gridSpan w:val="3"/>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pacing w:lineRule="auto" w:line="240" w:before="0" w:after="0"/>
              <w:rPr>
                <w:rFonts w:ascii="Noto Sans" w:hAnsi="Noto Sans" w:eastAsia="Noto Sans" w:cs="Noto Sans"/>
                <w:bCs/>
                <w:sz w:val="22"/>
                <w:szCs w:val="22"/>
                <w:lang w:val="ca-ES"/>
              </w:rPr>
            </w:pPr>
            <w:r>
              <w:rPr>
                <w:rFonts w:eastAsia="Noto Sans" w:cs="Noto Sans" w:ascii="Noto Sans" w:hAnsi="Noto Sans"/>
                <w:bCs/>
                <w:sz w:val="22"/>
                <w:szCs w:val="22"/>
                <w:lang w:val="ca-ES"/>
              </w:rPr>
            </w:r>
          </w:p>
        </w:tc>
        <w:tc>
          <w:tcPr>
            <w:tcW w:w="1416" w:type="dxa"/>
            <w:gridSpan w:val="2"/>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F2F2F2" w:themeFill="background1" w:themeFillShade="f2" w:val="clear"/>
          </w:tcPr>
          <w:p>
            <w:pPr>
              <w:pStyle w:val="Normal"/>
              <w:spacing w:lineRule="auto" w:line="240" w:before="0" w:after="0"/>
              <w:rPr>
                <w:rFonts w:ascii="Noto Sans" w:hAnsi="Noto Sans" w:eastAsia="Noto Sans" w:cs="Noto Sans"/>
                <w:bCs/>
                <w:sz w:val="22"/>
                <w:szCs w:val="22"/>
                <w:lang w:val="ca-ES"/>
              </w:rPr>
            </w:pPr>
            <w:r>
              <w:rPr>
                <w:rFonts w:eastAsia="Noto Sans" w:cs="Noto Sans" w:ascii="Noto Sans" w:hAnsi="Noto Sans"/>
                <w:bCs/>
                <w:spacing w:val="-2"/>
                <w:sz w:val="22"/>
                <w:szCs w:val="22"/>
                <w:lang w:val="ca-ES"/>
              </w:rPr>
              <w:t>Codi postal</w:t>
            </w:r>
          </w:p>
        </w:tc>
        <w:tc>
          <w:tcPr>
            <w:tcW w:w="2987" w:type="dxa"/>
            <w:tcBorders>
              <w:top w:val="single" w:sz="4" w:space="0" w:color="000000"/>
              <w:left w:val="single" w:sz="4" w:space="0" w:color="000000"/>
              <w:bottom w:val="single" w:sz="4" w:space="0" w:color="000000"/>
              <w:right w:val="single" w:sz="12" w:space="0" w:color="000000"/>
              <w:insideH w:val="single" w:sz="4" w:space="0" w:color="000000"/>
              <w:insideV w:val="single" w:sz="12" w:space="0" w:color="000000"/>
            </w:tcBorders>
            <w:shd w:fill="auto" w:val="clear"/>
          </w:tcPr>
          <w:p>
            <w:pPr>
              <w:pStyle w:val="Normal"/>
              <w:spacing w:lineRule="auto" w:line="240" w:before="0" w:after="0"/>
              <w:rPr>
                <w:rFonts w:ascii="Noto Sans" w:hAnsi="Noto Sans" w:eastAsia="Noto Sans" w:cs="Noto Sans"/>
                <w:b/>
                <w:b/>
                <w:bCs/>
                <w:sz w:val="22"/>
                <w:szCs w:val="22"/>
                <w:lang w:val="ca-ES"/>
              </w:rPr>
            </w:pPr>
            <w:r>
              <w:rPr>
                <w:rFonts w:eastAsia="Noto Sans" w:cs="Noto Sans" w:ascii="Noto Sans" w:hAnsi="Noto Sans"/>
                <w:b/>
                <w:bCs/>
                <w:sz w:val="22"/>
                <w:szCs w:val="22"/>
                <w:lang w:val="ca-ES"/>
              </w:rPr>
            </w:r>
          </w:p>
        </w:tc>
      </w:tr>
      <w:tr>
        <w:trPr>
          <w:trHeight w:val="300" w:hRule="atLeast"/>
        </w:trPr>
        <w:tc>
          <w:tcPr>
            <w:tcW w:w="1365" w:type="dxa"/>
            <w:tcBorders>
              <w:top w:val="single" w:sz="4" w:space="0" w:color="000000"/>
              <w:left w:val="single" w:sz="12" w:space="0" w:color="000000"/>
              <w:bottom w:val="single" w:sz="4" w:space="0" w:color="000000"/>
              <w:right w:val="single" w:sz="4" w:space="0" w:color="000000"/>
              <w:insideH w:val="single" w:sz="4" w:space="0" w:color="000000"/>
              <w:insideV w:val="single" w:sz="4" w:space="0" w:color="000000"/>
            </w:tcBorders>
            <w:shd w:color="auto" w:fill="F2F2F2" w:val="clear"/>
          </w:tcPr>
          <w:p>
            <w:pPr>
              <w:pStyle w:val="Normal"/>
              <w:spacing w:lineRule="auto" w:line="240" w:before="0" w:after="0"/>
              <w:rPr>
                <w:rFonts w:ascii="Noto Sans" w:hAnsi="Noto Sans" w:eastAsia="Noto Sans" w:cs="Noto Sans"/>
                <w:bCs/>
                <w:sz w:val="22"/>
                <w:szCs w:val="22"/>
                <w:lang w:val="ca-ES"/>
              </w:rPr>
            </w:pPr>
            <w:r>
              <w:rPr>
                <w:rFonts w:eastAsia="Noto Sans" w:cs="Noto Sans" w:ascii="Noto Sans" w:hAnsi="Noto Sans"/>
                <w:bCs/>
                <w:sz w:val="22"/>
                <w:szCs w:val="22"/>
                <w:lang w:val="ca-ES"/>
              </w:rPr>
              <w:t>Província</w:t>
            </w:r>
          </w:p>
        </w:tc>
        <w:tc>
          <w:tcPr>
            <w:tcW w:w="5112" w:type="dxa"/>
            <w:gridSpan w:val="3"/>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pacing w:lineRule="auto" w:line="240" w:before="0" w:after="0"/>
              <w:rPr>
                <w:rFonts w:ascii="Noto Sans" w:hAnsi="Noto Sans" w:eastAsia="Noto Sans" w:cs="Noto Sans"/>
                <w:bCs/>
                <w:sz w:val="22"/>
                <w:szCs w:val="22"/>
                <w:lang w:val="ca-ES"/>
              </w:rPr>
            </w:pPr>
            <w:r>
              <w:rPr>
                <w:rFonts w:eastAsia="Noto Sans" w:cs="Noto Sans" w:ascii="Noto Sans" w:hAnsi="Noto Sans"/>
                <w:bCs/>
                <w:sz w:val="22"/>
                <w:szCs w:val="22"/>
                <w:lang w:val="ca-ES"/>
              </w:rPr>
            </w:r>
          </w:p>
        </w:tc>
        <w:tc>
          <w:tcPr>
            <w:tcW w:w="1416" w:type="dxa"/>
            <w:gridSpan w:val="2"/>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F2F2F2" w:themeFill="background1" w:themeFillShade="f2" w:val="clear"/>
          </w:tcPr>
          <w:p>
            <w:pPr>
              <w:pStyle w:val="Normal"/>
              <w:spacing w:lineRule="auto" w:line="240" w:before="0" w:after="0"/>
              <w:rPr>
                <w:rFonts w:ascii="Noto Sans" w:hAnsi="Noto Sans" w:eastAsia="Noto Sans" w:cs="Noto Sans"/>
                <w:bCs/>
                <w:sz w:val="22"/>
                <w:szCs w:val="22"/>
                <w:lang w:val="ca-ES"/>
              </w:rPr>
            </w:pPr>
            <w:r>
              <w:rPr>
                <w:rFonts w:eastAsia="Noto Sans" w:cs="Noto Sans" w:ascii="Noto Sans" w:hAnsi="Noto Sans"/>
                <w:bCs/>
                <w:sz w:val="22"/>
                <w:szCs w:val="22"/>
                <w:lang w:val="ca-ES"/>
              </w:rPr>
              <w:t>País</w:t>
            </w:r>
          </w:p>
        </w:tc>
        <w:tc>
          <w:tcPr>
            <w:tcW w:w="2987" w:type="dxa"/>
            <w:tcBorders>
              <w:top w:val="single" w:sz="4" w:space="0" w:color="000000"/>
              <w:left w:val="single" w:sz="4" w:space="0" w:color="000000"/>
              <w:bottom w:val="single" w:sz="4" w:space="0" w:color="000000"/>
              <w:right w:val="single" w:sz="12" w:space="0" w:color="000000"/>
              <w:insideH w:val="single" w:sz="4" w:space="0" w:color="000000"/>
              <w:insideV w:val="single" w:sz="12" w:space="0" w:color="000000"/>
            </w:tcBorders>
            <w:shd w:fill="auto" w:val="clear"/>
          </w:tcPr>
          <w:p>
            <w:pPr>
              <w:pStyle w:val="Normal"/>
              <w:spacing w:lineRule="auto" w:line="240" w:before="0" w:after="0"/>
              <w:rPr>
                <w:rFonts w:ascii="Noto Sans" w:hAnsi="Noto Sans" w:eastAsia="Noto Sans" w:cs="Noto Sans"/>
                <w:b/>
                <w:b/>
                <w:bCs/>
                <w:sz w:val="22"/>
                <w:szCs w:val="22"/>
                <w:lang w:val="ca-ES"/>
              </w:rPr>
            </w:pPr>
            <w:r>
              <w:rPr>
                <w:rFonts w:eastAsia="Noto Sans" w:cs="Noto Sans" w:ascii="Noto Sans" w:hAnsi="Noto Sans"/>
                <w:b/>
                <w:bCs/>
                <w:sz w:val="22"/>
                <w:szCs w:val="22"/>
                <w:lang w:val="ca-ES"/>
              </w:rPr>
            </w:r>
          </w:p>
        </w:tc>
      </w:tr>
      <w:tr>
        <w:trPr>
          <w:trHeight w:val="300" w:hRule="atLeast"/>
        </w:trPr>
        <w:tc>
          <w:tcPr>
            <w:tcW w:w="3649" w:type="dxa"/>
            <w:gridSpan w:val="2"/>
            <w:tcBorders>
              <w:top w:val="single" w:sz="4" w:space="0" w:color="000000"/>
              <w:left w:val="single" w:sz="12" w:space="0" w:color="000000"/>
              <w:bottom w:val="single" w:sz="4" w:space="0" w:color="000000"/>
              <w:right w:val="single" w:sz="4" w:space="0" w:color="000000"/>
              <w:insideH w:val="single" w:sz="4" w:space="0" w:color="000000"/>
              <w:insideV w:val="single" w:sz="4" w:space="0" w:color="000000"/>
            </w:tcBorders>
            <w:shd w:color="auto" w:fill="F2F2F2" w:val="clear"/>
          </w:tcPr>
          <w:p>
            <w:pPr>
              <w:pStyle w:val="Normal"/>
              <w:spacing w:lineRule="auto" w:line="240" w:before="0" w:after="0"/>
              <w:rPr>
                <w:rFonts w:ascii="Noto Sans" w:hAnsi="Noto Sans"/>
                <w:lang w:val="ca-ES"/>
              </w:rPr>
            </w:pPr>
            <w:r>
              <w:rPr>
                <w:rFonts w:eastAsia="Noto Sans" w:cs="Noto Sans" w:ascii="Noto Sans" w:hAnsi="Noto Sans"/>
                <w:bCs/>
                <w:sz w:val="22"/>
                <w:szCs w:val="22"/>
                <w:lang w:val="ca-ES"/>
              </w:rPr>
              <w:t>Telèfon</w:t>
            </w:r>
          </w:p>
        </w:tc>
        <w:tc>
          <w:tcPr>
            <w:tcW w:w="7231" w:type="dxa"/>
            <w:gridSpan w:val="5"/>
            <w:tcBorders>
              <w:top w:val="single" w:sz="4" w:space="0" w:color="000000"/>
              <w:left w:val="single" w:sz="4" w:space="0" w:color="000000"/>
              <w:bottom w:val="single" w:sz="4" w:space="0" w:color="000000"/>
              <w:right w:val="single" w:sz="12" w:space="0" w:color="000000"/>
              <w:insideH w:val="single" w:sz="4" w:space="0" w:color="000000"/>
              <w:insideV w:val="single" w:sz="12" w:space="0" w:color="000000"/>
            </w:tcBorders>
            <w:shd w:fill="auto" w:val="clear"/>
          </w:tcPr>
          <w:p>
            <w:pPr>
              <w:pStyle w:val="Normal"/>
              <w:spacing w:lineRule="auto" w:line="240" w:before="0" w:after="0"/>
              <w:rPr>
                <w:rFonts w:ascii="Noto Sans" w:hAnsi="Noto Sans" w:eastAsia="Noto Sans" w:cs="Noto Sans"/>
                <w:sz w:val="22"/>
                <w:szCs w:val="22"/>
                <w:lang w:val="ca-ES"/>
              </w:rPr>
            </w:pPr>
            <w:r>
              <w:rPr>
                <w:rFonts w:eastAsia="Noto Sans" w:cs="Noto Sans" w:ascii="Noto Sans" w:hAnsi="Noto Sans"/>
                <w:sz w:val="22"/>
                <w:szCs w:val="22"/>
                <w:lang w:val="ca-ES"/>
              </w:rPr>
            </w:r>
          </w:p>
        </w:tc>
      </w:tr>
      <w:tr>
        <w:trPr>
          <w:trHeight w:val="300" w:hRule="atLeast"/>
        </w:trPr>
        <w:tc>
          <w:tcPr>
            <w:tcW w:w="3649" w:type="dxa"/>
            <w:gridSpan w:val="2"/>
            <w:tcBorders>
              <w:top w:val="single" w:sz="4" w:space="0" w:color="000000"/>
              <w:left w:val="single" w:sz="12" w:space="0" w:color="000000"/>
              <w:bottom w:val="single" w:sz="4" w:space="0" w:color="000000"/>
              <w:right w:val="single" w:sz="4" w:space="0" w:color="000000"/>
              <w:insideH w:val="single" w:sz="4" w:space="0" w:color="000000"/>
              <w:insideV w:val="single" w:sz="4" w:space="0" w:color="000000"/>
            </w:tcBorders>
            <w:shd w:color="auto" w:fill="F2F2F2" w:val="clear"/>
          </w:tcPr>
          <w:p>
            <w:pPr>
              <w:pStyle w:val="Normal"/>
              <w:spacing w:lineRule="auto" w:line="240" w:before="0" w:after="0"/>
              <w:rPr>
                <w:rFonts w:ascii="Noto Sans" w:hAnsi="Noto Sans"/>
                <w:lang w:val="ca-ES"/>
              </w:rPr>
            </w:pPr>
            <w:r>
              <w:rPr>
                <w:rFonts w:eastAsia="Noto Sans" w:cs="Noto Sans" w:ascii="Noto Sans" w:hAnsi="Noto Sans"/>
                <w:bCs/>
                <w:sz w:val="22"/>
                <w:szCs w:val="22"/>
                <w:lang w:val="ca-ES"/>
              </w:rPr>
              <w:t>Adreça electrònica</w:t>
            </w:r>
          </w:p>
        </w:tc>
        <w:tc>
          <w:tcPr>
            <w:tcW w:w="7231" w:type="dxa"/>
            <w:gridSpan w:val="5"/>
            <w:tcBorders>
              <w:top w:val="single" w:sz="4" w:space="0" w:color="000000"/>
              <w:left w:val="single" w:sz="4" w:space="0" w:color="000000"/>
              <w:bottom w:val="single" w:sz="4" w:space="0" w:color="000000"/>
              <w:right w:val="single" w:sz="12" w:space="0" w:color="000000"/>
              <w:insideH w:val="single" w:sz="4" w:space="0" w:color="000000"/>
              <w:insideV w:val="single" w:sz="12" w:space="0" w:color="000000"/>
            </w:tcBorders>
            <w:shd w:fill="auto" w:val="clear"/>
          </w:tcPr>
          <w:p>
            <w:pPr>
              <w:pStyle w:val="Normal"/>
              <w:spacing w:lineRule="auto" w:line="240" w:before="0" w:after="0"/>
              <w:rPr>
                <w:rFonts w:ascii="Noto Sans" w:hAnsi="Noto Sans" w:eastAsia="Noto Sans" w:cs="Noto Sans"/>
                <w:sz w:val="22"/>
                <w:szCs w:val="22"/>
                <w:lang w:val="ca-ES"/>
              </w:rPr>
            </w:pPr>
            <w:r>
              <w:rPr>
                <w:rFonts w:eastAsia="Noto Sans" w:cs="Noto Sans" w:ascii="Noto Sans" w:hAnsi="Noto Sans"/>
                <w:sz w:val="22"/>
                <w:szCs w:val="22"/>
                <w:lang w:val="ca-ES"/>
              </w:rPr>
            </w:r>
          </w:p>
        </w:tc>
      </w:tr>
      <w:tr>
        <w:trPr>
          <w:trHeight w:val="300" w:hRule="atLeast"/>
        </w:trPr>
        <w:tc>
          <w:tcPr>
            <w:tcW w:w="4628" w:type="dxa"/>
            <w:gridSpan w:val="3"/>
            <w:tcBorders>
              <w:top w:val="single" w:sz="4" w:space="0" w:color="000000"/>
              <w:left w:val="single" w:sz="12" w:space="0" w:color="000000"/>
              <w:bottom w:val="single" w:sz="12" w:space="0" w:color="000000"/>
              <w:right w:val="single" w:sz="4" w:space="0" w:color="000000"/>
              <w:insideH w:val="single" w:sz="12" w:space="0" w:color="000000"/>
              <w:insideV w:val="single" w:sz="4" w:space="0" w:color="000000"/>
            </w:tcBorders>
            <w:shd w:color="auto" w:fill="F2F2F2" w:val="clear"/>
          </w:tcPr>
          <w:p>
            <w:pPr>
              <w:pStyle w:val="Normal"/>
              <w:spacing w:lineRule="auto" w:line="240" w:before="0" w:after="0"/>
              <w:rPr>
                <w:rFonts w:ascii="Noto Sans" w:hAnsi="Noto Sans" w:eastAsia="Noto Sans" w:cs="Noto Sans"/>
                <w:bCs/>
                <w:sz w:val="22"/>
                <w:szCs w:val="22"/>
                <w:lang w:val="ca-ES"/>
              </w:rPr>
            </w:pPr>
            <w:r>
              <w:rPr>
                <w:rFonts w:eastAsia="Noto Sans" w:cs="Noto Sans" w:ascii="Noto Sans" w:hAnsi="Noto Sans"/>
                <w:bCs/>
                <w:sz w:val="22"/>
                <w:szCs w:val="22"/>
                <w:lang w:val="ca-ES"/>
              </w:rPr>
              <w:t>Mitjà d’acreditació de la representació</w:t>
            </w:r>
          </w:p>
        </w:tc>
        <w:tc>
          <w:tcPr>
            <w:tcW w:w="3126" w:type="dxa"/>
            <w:gridSpan w:val="2"/>
            <w:tcBorders>
              <w:top w:val="single" w:sz="4" w:space="0" w:color="000000"/>
              <w:left w:val="single" w:sz="4" w:space="0" w:color="000000"/>
              <w:bottom w:val="single" w:sz="12" w:space="0" w:color="000000"/>
              <w:right w:val="single" w:sz="12" w:space="0" w:color="000000"/>
              <w:insideH w:val="single" w:sz="12" w:space="0" w:color="000000"/>
              <w:insideV w:val="single" w:sz="12" w:space="0" w:color="000000"/>
            </w:tcBorders>
            <w:shd w:fill="auto" w:val="clear"/>
          </w:tcPr>
          <w:p>
            <w:pPr>
              <w:pStyle w:val="Normal"/>
              <w:spacing w:lineRule="auto" w:line="240" w:before="0" w:after="0"/>
              <w:rPr/>
            </w:pPr>
            <w:r>
              <w:fldChar w:fldCharType="begin">
                <w:ffData>
                  <w:name w:val=""/>
                  <w:enabled/>
                  <w:calcOnExit w:val="0"/>
                  <w:checkBox>
                    <w:sizeAuto/>
                  </w:checkBox>
                </w:ffData>
              </w:fldChar>
            </w:r>
            <w:r>
              <w:rPr/>
              <w:instrText> FORMCHECKBOX </w:instrText>
            </w:r>
            <w:r>
              <w:rPr/>
              <w:fldChar w:fldCharType="separate"/>
            </w:r>
            <w:bookmarkStart w:id="0" w:name="__Fieldmark__4041_839515719"/>
            <w:bookmarkStart w:id="1" w:name="__Fieldmark__131_2786421930"/>
            <w:bookmarkStart w:id="2" w:name="__Fieldmark__130_1497874001"/>
            <w:bookmarkStart w:id="3" w:name="__Fieldmark__125_2862600306"/>
            <w:bookmarkStart w:id="4" w:name="__Fieldmark__11780_2984924754"/>
            <w:bookmarkStart w:id="5" w:name="__Fieldmark__11292_2863850926"/>
            <w:bookmarkStart w:id="6" w:name="__Fieldmark__14161_2984924754"/>
            <w:bookmarkStart w:id="7" w:name="__Fieldmark__128_2243944969"/>
            <w:bookmarkStart w:id="8" w:name="__Fieldmark__4041_839515719"/>
            <w:bookmarkStart w:id="9" w:name="__Fieldmark__4041_839515719"/>
            <w:bookmarkEnd w:id="1"/>
            <w:bookmarkEnd w:id="2"/>
            <w:bookmarkEnd w:id="3"/>
            <w:bookmarkEnd w:id="4"/>
            <w:bookmarkEnd w:id="5"/>
            <w:bookmarkEnd w:id="6"/>
            <w:bookmarkEnd w:id="7"/>
            <w:bookmarkEnd w:id="9"/>
            <w:r>
              <w:rPr/>
            </w:r>
            <w:r>
              <w:rPr/>
              <w:fldChar w:fldCharType="end"/>
            </w:r>
            <w:r>
              <w:rPr>
                <w:rFonts w:ascii="Noto Sans" w:hAnsi="Noto Sans"/>
                <w:lang w:val="ca-ES"/>
              </w:rPr>
              <w:t xml:space="preserve"> REA  Núm. ……………..</w:t>
            </w:r>
          </w:p>
          <w:p>
            <w:pPr>
              <w:pStyle w:val="Normal"/>
              <w:spacing w:lineRule="auto" w:line="240" w:before="0" w:after="0"/>
              <w:rPr>
                <w:rFonts w:ascii="Noto Sans" w:hAnsi="Noto Sans" w:eastAsia="Noto Sans" w:cs="Noto Sans"/>
                <w:sz w:val="22"/>
                <w:szCs w:val="22"/>
                <w:lang w:val="ca-ES"/>
              </w:rPr>
            </w:pPr>
            <w:r>
              <w:rPr>
                <w:rFonts w:eastAsia="Noto Sans" w:cs="Noto Sans" w:ascii="Noto Sans" w:hAnsi="Noto Sans"/>
                <w:sz w:val="22"/>
                <w:szCs w:val="22"/>
                <w:lang w:val="ca-ES"/>
              </w:rPr>
            </w:r>
          </w:p>
        </w:tc>
        <w:tc>
          <w:tcPr>
            <w:tcW w:w="3126" w:type="dxa"/>
            <w:gridSpan w:val="2"/>
            <w:tcBorders>
              <w:top w:val="single" w:sz="4" w:space="0" w:color="000000"/>
              <w:left w:val="single" w:sz="4" w:space="0" w:color="000000"/>
              <w:bottom w:val="single" w:sz="12" w:space="0" w:color="000000"/>
              <w:right w:val="single" w:sz="12" w:space="0" w:color="000000"/>
              <w:insideH w:val="single" w:sz="12" w:space="0" w:color="000000"/>
              <w:insideV w:val="single" w:sz="12" w:space="0" w:color="000000"/>
            </w:tcBorders>
            <w:shd w:fill="auto" w:val="clear"/>
          </w:tcPr>
          <w:p>
            <w:pPr>
              <w:pStyle w:val="Normal"/>
              <w:spacing w:lineRule="auto" w:line="240" w:before="0" w:after="0"/>
              <w:rPr/>
            </w:pPr>
            <w:r>
              <w:fldChar w:fldCharType="begin">
                <w:ffData>
                  <w:name w:val=""/>
                  <w:enabled/>
                  <w:calcOnExit w:val="0"/>
                  <w:checkBox>
                    <w:sizeAuto/>
                  </w:checkBox>
                </w:ffData>
              </w:fldChar>
            </w:r>
            <w:r>
              <w:rPr/>
              <w:instrText> FORMCHECKBOX </w:instrText>
            </w:r>
            <w:r>
              <w:rPr/>
              <w:fldChar w:fldCharType="separate"/>
            </w:r>
            <w:bookmarkStart w:id="10" w:name="__Fieldmark__4068_839515719"/>
            <w:bookmarkStart w:id="11" w:name="__Fieldmark__153_2786421930"/>
            <w:bookmarkStart w:id="12" w:name="__Fieldmark__151_1497874001"/>
            <w:bookmarkStart w:id="13" w:name="__Fieldmark__140_2862600306"/>
            <w:bookmarkStart w:id="14" w:name="__Fieldmark__11789_2984924754"/>
            <w:bookmarkStart w:id="15" w:name="__Fieldmark__11296_2863850926"/>
            <w:bookmarkStart w:id="16" w:name="__Fieldmark__14173_2984924754"/>
            <w:bookmarkStart w:id="17" w:name="__Fieldmark__146_2243944969"/>
            <w:bookmarkStart w:id="18" w:name="__Fieldmark__4068_839515719"/>
            <w:bookmarkStart w:id="19" w:name="__Fieldmark__4068_839515719"/>
            <w:bookmarkEnd w:id="11"/>
            <w:bookmarkEnd w:id="12"/>
            <w:bookmarkEnd w:id="13"/>
            <w:bookmarkEnd w:id="14"/>
            <w:bookmarkEnd w:id="15"/>
            <w:bookmarkEnd w:id="16"/>
            <w:bookmarkEnd w:id="17"/>
            <w:bookmarkEnd w:id="19"/>
            <w:r>
              <w:rPr/>
            </w:r>
            <w:r>
              <w:rPr/>
              <w:fldChar w:fldCharType="end"/>
            </w:r>
            <w:r>
              <w:rPr>
                <w:rFonts w:ascii="Noto Sans" w:hAnsi="Noto Sans"/>
                <w:lang w:val="ca-ES"/>
              </w:rPr>
              <w:t xml:space="preserve"> Altres: ……………………………</w:t>
            </w:r>
          </w:p>
          <w:p>
            <w:pPr>
              <w:pStyle w:val="Normal"/>
              <w:spacing w:lineRule="auto" w:line="240" w:before="0" w:after="0"/>
              <w:rPr>
                <w:rFonts w:ascii="Noto Sans" w:hAnsi="Noto Sans" w:eastAsia="Noto Sans" w:cs="Noto Sans"/>
                <w:sz w:val="22"/>
                <w:szCs w:val="22"/>
                <w:lang w:val="ca-ES"/>
              </w:rPr>
            </w:pPr>
            <w:r>
              <w:rPr>
                <w:rFonts w:eastAsia="Noto Sans" w:cs="Noto Sans" w:ascii="Noto Sans" w:hAnsi="Noto Sans"/>
                <w:sz w:val="22"/>
                <w:szCs w:val="22"/>
                <w:lang w:val="ca-ES"/>
              </w:rPr>
            </w:r>
          </w:p>
        </w:tc>
      </w:tr>
    </w:tbl>
    <w:p>
      <w:pPr>
        <w:pStyle w:val="Normal"/>
        <w:spacing w:lineRule="auto" w:line="240" w:before="0" w:after="0"/>
        <w:rPr>
          <w:rFonts w:ascii="Noto Sans" w:hAnsi="Noto Sans" w:eastAsia="Times New Roman" w:cs="Times New Roman"/>
          <w:b/>
          <w:b/>
          <w:bCs/>
          <w:smallCaps/>
          <w:color w:val="A1467E"/>
          <w:sz w:val="14"/>
          <w:szCs w:val="22"/>
          <w:lang w:val="ca-ES" w:eastAsia="ca-ES"/>
        </w:rPr>
      </w:pPr>
      <w:r>
        <w:rPr>
          <w:rFonts w:eastAsia="Times New Roman" w:cs="Times New Roman" w:ascii="Noto Sans" w:hAnsi="Noto Sans"/>
          <w:b/>
          <w:bCs/>
          <w:smallCaps/>
          <w:color w:val="A1467E"/>
          <w:sz w:val="14"/>
          <w:szCs w:val="22"/>
          <w:lang w:val="ca-ES" w:eastAsia="ca-ES"/>
        </w:rPr>
      </w:r>
    </w:p>
    <w:p>
      <w:pPr>
        <w:pStyle w:val="Normal"/>
        <w:spacing w:lineRule="auto" w:line="240" w:before="0" w:after="0"/>
        <w:rPr>
          <w:rFonts w:ascii="Noto Sans" w:hAnsi="Noto Sans" w:eastAsia="Times New Roman" w:cs="Times New Roman"/>
          <w:b/>
          <w:b/>
          <w:bCs/>
          <w:smallCaps/>
          <w:color w:val="2A6099"/>
          <w:sz w:val="22"/>
          <w:szCs w:val="22"/>
          <w:lang w:val="ca-ES" w:eastAsia="ca-ES"/>
        </w:rPr>
      </w:pPr>
      <w:r>
        <w:rPr>
          <w:rFonts w:eastAsia="Times New Roman" w:cs="Times New Roman" w:ascii="Noto Sans" w:hAnsi="Noto Sans"/>
          <w:b/>
          <w:bCs/>
          <w:smallCaps/>
          <w:color w:val="2A6099"/>
          <w:sz w:val="22"/>
          <w:szCs w:val="22"/>
          <w:lang w:val="ca-ES" w:eastAsia="ca-ES"/>
        </w:rPr>
        <w:t>Canal preferent de notificació</w:t>
      </w:r>
    </w:p>
    <w:tbl>
      <w:tblPr>
        <w:tblW w:w="10881" w:type="dxa"/>
        <w:jc w:val="left"/>
        <w:tblInd w:w="-108" w:type="dxa"/>
        <w:tblBorders>
          <w:top w:val="single" w:sz="12" w:space="0" w:color="000000"/>
          <w:left w:val="single" w:sz="12" w:space="0" w:color="000000"/>
          <w:bottom w:val="single" w:sz="2" w:space="0" w:color="000000"/>
          <w:right w:val="single" w:sz="2" w:space="0" w:color="000000"/>
          <w:insideH w:val="single" w:sz="2" w:space="0" w:color="000000"/>
          <w:insideV w:val="single" w:sz="2" w:space="0" w:color="000000"/>
        </w:tblBorders>
        <w:tblCellMar>
          <w:top w:w="0" w:type="dxa"/>
          <w:left w:w="108" w:type="dxa"/>
          <w:bottom w:w="0" w:type="dxa"/>
          <w:right w:w="108" w:type="dxa"/>
        </w:tblCellMar>
        <w:tblLook w:firstRow="1" w:noVBand="1" w:lastRow="0" w:firstColumn="1" w:lastColumn="0" w:noHBand="0" w:val="04a0"/>
      </w:tblPr>
      <w:tblGrid>
        <w:gridCol w:w="374"/>
        <w:gridCol w:w="709"/>
        <w:gridCol w:w="9778"/>
        <w:gridCol w:w="20"/>
      </w:tblGrid>
      <w:tr>
        <w:trPr>
          <w:trHeight w:val="300" w:hRule="atLeast"/>
        </w:trPr>
        <w:tc>
          <w:tcPr>
            <w:tcW w:w="374" w:type="dxa"/>
            <w:tcBorders>
              <w:top w:val="single" w:sz="12" w:space="0" w:color="000000"/>
              <w:left w:val="single" w:sz="12" w:space="0" w:color="000000"/>
              <w:bottom w:val="single" w:sz="2" w:space="0" w:color="000000"/>
              <w:right w:val="single" w:sz="2" w:space="0" w:color="000000"/>
              <w:insideH w:val="single" w:sz="2" w:space="0" w:color="000000"/>
              <w:insideV w:val="single" w:sz="2" w:space="0" w:color="000000"/>
            </w:tcBorders>
            <w:shd w:color="auto" w:fill="FFFFFF" w:val="clear"/>
          </w:tcPr>
          <w:p>
            <w:pPr>
              <w:pStyle w:val="Normal"/>
              <w:spacing w:lineRule="auto" w:line="240" w:before="0" w:after="0"/>
              <w:rPr/>
            </w:pPr>
            <w:r>
              <w:fldChar w:fldCharType="begin">
                <w:ffData>
                  <w:name w:val=""/>
                  <w:enabled/>
                  <w:calcOnExit w:val="0"/>
                  <w:checkBox>
                    <w:sizeAuto/>
                  </w:checkBox>
                </w:ffData>
              </w:fldChar>
            </w:r>
            <w:r>
              <w:rPr/>
              <w:instrText> FORMCHECKBOX </w:instrText>
            </w:r>
            <w:r>
              <w:rPr/>
              <w:fldChar w:fldCharType="separate"/>
            </w:r>
            <w:bookmarkStart w:id="20" w:name="__Fieldmark__4138_839515719"/>
            <w:bookmarkStart w:id="21" w:name="__Fieldmark__218_2786421930"/>
            <w:bookmarkStart w:id="22" w:name="__Fieldmark__215_1497874001"/>
            <w:bookmarkStart w:id="23" w:name="__Fieldmark__198_2862600306"/>
            <w:bookmarkStart w:id="24" w:name="__Fieldmark__11841_2984924754"/>
            <w:bookmarkStart w:id="25" w:name="__Fieldmark__11345_2863850926"/>
            <w:bookmarkStart w:id="26" w:name="__Fieldmark__14228_2984924754"/>
            <w:bookmarkStart w:id="27" w:name="__Fieldmark__207_2243944969"/>
            <w:bookmarkStart w:id="28" w:name="__Fieldmark__4138_839515719"/>
            <w:bookmarkStart w:id="29" w:name="__Fieldmark__4138_839515719"/>
            <w:bookmarkEnd w:id="21"/>
            <w:bookmarkEnd w:id="22"/>
            <w:bookmarkEnd w:id="23"/>
            <w:bookmarkEnd w:id="24"/>
            <w:bookmarkEnd w:id="25"/>
            <w:bookmarkEnd w:id="26"/>
            <w:bookmarkEnd w:id="27"/>
            <w:bookmarkEnd w:id="29"/>
            <w:r>
              <w:rPr/>
            </w:r>
            <w:r>
              <w:rPr/>
              <w:fldChar w:fldCharType="end"/>
            </w:r>
            <w:r>
              <w:rPr/>
              <w:t xml:space="preserve"> </w:t>
            </w:r>
          </w:p>
          <w:p>
            <w:pPr>
              <w:pStyle w:val="Normal"/>
              <w:spacing w:before="0" w:after="0"/>
              <w:ind w:left="269" w:hanging="0"/>
              <w:rPr>
                <w:rFonts w:ascii="Noto Sans" w:hAnsi="Noto Sans" w:eastAsia="Times New Roman" w:cs="Noto Sans"/>
                <w:sz w:val="22"/>
                <w:szCs w:val="22"/>
                <w:lang w:val="ca-ES"/>
              </w:rPr>
            </w:pPr>
            <w:r>
              <w:rPr>
                <w:rFonts w:eastAsia="Times New Roman" w:cs="Noto Sans" w:ascii="Noto Sans" w:hAnsi="Noto Sans"/>
                <w:sz w:val="22"/>
                <w:szCs w:val="22"/>
                <w:lang w:val="ca-ES"/>
              </w:rPr>
            </w:r>
          </w:p>
        </w:tc>
        <w:tc>
          <w:tcPr>
            <w:tcW w:w="10487" w:type="dxa"/>
            <w:gridSpan w:val="2"/>
            <w:tcBorders>
              <w:top w:val="single" w:sz="12" w:space="0" w:color="000000"/>
              <w:left w:val="single" w:sz="2" w:space="0" w:color="000000"/>
              <w:bottom w:val="single" w:sz="2" w:space="0" w:color="000000"/>
              <w:right w:val="single" w:sz="12" w:space="0" w:color="000000"/>
              <w:insideH w:val="single" w:sz="2" w:space="0" w:color="000000"/>
              <w:insideV w:val="single" w:sz="12" w:space="0" w:color="000000"/>
            </w:tcBorders>
            <w:shd w:color="auto" w:fill="FFFFFF" w:val="clear"/>
          </w:tcPr>
          <w:p>
            <w:pPr>
              <w:pStyle w:val="Normal"/>
              <w:spacing w:lineRule="auto" w:line="240" w:before="0" w:after="0"/>
              <w:rPr>
                <w:rFonts w:ascii="Noto Sans" w:hAnsi="Noto Sans" w:eastAsia="Times New Roman" w:cs="Times New Roman"/>
                <w:bCs/>
                <w:smallCaps/>
                <w:sz w:val="22"/>
                <w:szCs w:val="22"/>
                <w:lang w:val="ca-ES" w:eastAsia="ca-ES"/>
              </w:rPr>
            </w:pPr>
            <w:r>
              <w:rPr>
                <w:rFonts w:eastAsia="Times New Roman" w:cs="Times New Roman" w:ascii="Noto Sans" w:hAnsi="Noto Sans"/>
                <w:b/>
                <w:bCs/>
                <w:sz w:val="22"/>
                <w:szCs w:val="22"/>
                <w:lang w:val="ca-ES" w:eastAsia="ca-ES"/>
              </w:rPr>
              <w:t>Notificació electrònica</w:t>
            </w:r>
            <w:r>
              <w:rPr>
                <w:rFonts w:eastAsia="Times New Roman" w:cs="Times New Roman" w:ascii="Noto Sans" w:hAnsi="Noto Sans"/>
                <w:b/>
                <w:bCs/>
                <w:smallCaps/>
                <w:sz w:val="22"/>
                <w:szCs w:val="22"/>
                <w:lang w:val="ca-ES" w:eastAsia="ca-ES"/>
              </w:rPr>
              <w:t xml:space="preserve"> </w:t>
            </w:r>
            <w:r>
              <w:rPr>
                <w:rFonts w:eastAsia="Times New Roman" w:cs="Times New Roman" w:ascii="Noto Sans" w:hAnsi="Noto Sans"/>
                <w:smallCaps/>
                <w:sz w:val="22"/>
                <w:szCs w:val="22"/>
                <w:lang w:val="ca-ES" w:eastAsia="ca-ES"/>
              </w:rPr>
              <w:t>(obligatori per a persones jurídiques i opcional per a persones físiques</w:t>
            </w:r>
            <w:r>
              <w:rPr>
                <w:rFonts w:eastAsia="Times New Roman" w:cs="Times New Roman" w:ascii="Noto Sans" w:hAnsi="Noto Sans"/>
                <w:bCs/>
                <w:smallCaps/>
                <w:sz w:val="22"/>
                <w:szCs w:val="22"/>
                <w:lang w:val="ca-ES" w:eastAsia="ca-ES"/>
              </w:rPr>
              <w:t>)</w:t>
            </w:r>
          </w:p>
          <w:p>
            <w:pPr>
              <w:pStyle w:val="Normal"/>
              <w:spacing w:lineRule="auto" w:line="240" w:before="0" w:after="0"/>
              <w:rPr>
                <w:rFonts w:ascii="Noto Sans" w:hAnsi="Noto Sans" w:eastAsia="Times New Roman"/>
                <w:sz w:val="22"/>
                <w:szCs w:val="22"/>
                <w:lang w:val="ca-ES"/>
              </w:rPr>
            </w:pPr>
            <w:r>
              <w:rPr>
                <w:rFonts w:eastAsia="Times New Roman" w:cs="Noto Sans" w:ascii="Noto Sans" w:hAnsi="Noto Sans"/>
                <w:sz w:val="22"/>
                <w:szCs w:val="22"/>
                <w:lang w:val="ca-ES"/>
              </w:rPr>
              <w:t>Els avisos de la posada a disposició de la notificació en la Carpeta Ciutadana de la Seu Electrònica del GOIB s’enviaran:</w:t>
            </w:r>
          </w:p>
          <w:p>
            <w:pPr>
              <w:pStyle w:val="Normal"/>
              <w:spacing w:lineRule="auto" w:line="240" w:before="0" w:after="0"/>
              <w:rPr>
                <w:lang w:val="ca-ES"/>
              </w:rPr>
            </w:pPr>
            <w:r>
              <w:rPr>
                <w:lang w:val="ca-ES"/>
              </w:rPr>
            </w:r>
          </w:p>
        </w:tc>
        <w:tc>
          <w:tcPr>
            <w:tcW w:w="20" w:type="dxa"/>
            <w:tcBorders>
              <w:top w:val="single" w:sz="1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widowControl/>
              <w:bidi w:val="0"/>
              <w:spacing w:lineRule="auto" w:line="276" w:before="0" w:after="160"/>
              <w:jc w:val="left"/>
              <w:rPr/>
            </w:pPr>
            <w:r>
              <w:rPr/>
            </w:r>
          </w:p>
        </w:tc>
      </w:tr>
      <w:tr>
        <w:trPr>
          <w:trHeight w:val="300" w:hRule="atLeast"/>
        </w:trPr>
        <w:tc>
          <w:tcPr>
            <w:tcW w:w="374" w:type="dxa"/>
            <w:tcBorders>
              <w:top w:val="single" w:sz="2" w:space="0" w:color="000000"/>
              <w:left w:val="single" w:sz="12" w:space="0" w:color="000000"/>
              <w:bottom w:val="single" w:sz="2" w:space="0" w:color="000000"/>
              <w:right w:val="single" w:sz="2" w:space="0" w:color="000000"/>
              <w:insideH w:val="single" w:sz="2" w:space="0" w:color="000000"/>
              <w:insideV w:val="single" w:sz="2" w:space="0" w:color="000000"/>
            </w:tcBorders>
            <w:shd w:color="auto" w:fill="FFFFFF" w:val="clear"/>
          </w:tcPr>
          <w:p>
            <w:pPr>
              <w:pStyle w:val="Normal"/>
              <w:spacing w:lineRule="auto" w:line="240" w:before="0" w:after="0"/>
              <w:rPr/>
            </w:pPr>
            <w:r>
              <w:rPr/>
            </w:r>
          </w:p>
        </w:tc>
        <w:tc>
          <w:tcPr>
            <w:tcW w:w="709"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color="auto" w:fill="FFFFFF" w:val="clear"/>
          </w:tcPr>
          <w:p>
            <w:pPr>
              <w:pStyle w:val="Normal"/>
              <w:spacing w:lineRule="auto" w:line="240" w:before="0" w:after="0"/>
              <w:rPr/>
            </w:pPr>
            <w:r>
              <w:fldChar w:fldCharType="begin">
                <w:ffData>
                  <w:name w:val=""/>
                  <w:enabled/>
                  <w:calcOnExit w:val="0"/>
                  <w:checkBox>
                    <w:sizeAuto/>
                  </w:checkBox>
                </w:ffData>
              </w:fldChar>
            </w:r>
            <w:r>
              <w:rPr/>
              <w:instrText> FORMCHECKBOX </w:instrText>
            </w:r>
            <w:r>
              <w:rPr/>
              <w:fldChar w:fldCharType="separate"/>
            </w:r>
            <w:bookmarkStart w:id="30" w:name="__Fieldmark__4170_839515719"/>
            <w:bookmarkStart w:id="31" w:name="__Fieldmark__245_2786421930"/>
            <w:bookmarkStart w:id="32" w:name="__Fieldmark__241_1497874001"/>
            <w:bookmarkStart w:id="33" w:name="__Fieldmark__218_2862600306"/>
            <w:bookmarkStart w:id="34" w:name="__Fieldmark__11855_2984924754"/>
            <w:bookmarkStart w:id="35" w:name="__Fieldmark__11356_2863850926"/>
            <w:bookmarkStart w:id="36" w:name="__Fieldmark__14245_2984924754"/>
            <w:bookmarkStart w:id="37" w:name="__Fieldmark__230_2243944969"/>
            <w:bookmarkStart w:id="38" w:name="__Fieldmark__4170_839515719"/>
            <w:bookmarkStart w:id="39" w:name="__Fieldmark__4170_839515719"/>
            <w:bookmarkEnd w:id="31"/>
            <w:bookmarkEnd w:id="32"/>
            <w:bookmarkEnd w:id="33"/>
            <w:bookmarkEnd w:id="34"/>
            <w:bookmarkEnd w:id="35"/>
            <w:bookmarkEnd w:id="36"/>
            <w:bookmarkEnd w:id="37"/>
            <w:bookmarkEnd w:id="39"/>
            <w:r>
              <w:rPr/>
            </w:r>
            <w:r>
              <w:rPr/>
              <w:fldChar w:fldCharType="end"/>
            </w:r>
          </w:p>
        </w:tc>
        <w:tc>
          <w:tcPr>
            <w:tcW w:w="9798" w:type="dxa"/>
            <w:gridSpan w:val="2"/>
            <w:tcBorders>
              <w:top w:val="single" w:sz="2" w:space="0" w:color="000000"/>
              <w:left w:val="single" w:sz="2" w:space="0" w:color="000000"/>
              <w:bottom w:val="single" w:sz="2" w:space="0" w:color="000000"/>
              <w:right w:val="single" w:sz="12" w:space="0" w:color="000000"/>
              <w:insideH w:val="single" w:sz="2" w:space="0" w:color="000000"/>
              <w:insideV w:val="single" w:sz="12" w:space="0" w:color="000000"/>
            </w:tcBorders>
            <w:shd w:color="auto" w:fill="FFFFFF" w:val="clear"/>
          </w:tcPr>
          <w:p>
            <w:pPr>
              <w:pStyle w:val="Normal"/>
              <w:spacing w:lineRule="auto" w:line="240" w:before="0" w:after="0"/>
              <w:rPr/>
            </w:pPr>
            <w:r>
              <w:rPr>
                <w:rFonts w:eastAsia="Times New Roman" w:cs="Noto Sans" w:ascii="Noto Sans" w:hAnsi="Noto Sans"/>
                <w:sz w:val="22"/>
                <w:szCs w:val="22"/>
                <w:lang w:val="ca-ES"/>
              </w:rPr>
              <w:t>A l’adreça electrònica del sol·licitant</w:t>
            </w:r>
          </w:p>
        </w:tc>
      </w:tr>
      <w:tr>
        <w:trPr>
          <w:trHeight w:val="300" w:hRule="atLeast"/>
        </w:trPr>
        <w:tc>
          <w:tcPr>
            <w:tcW w:w="374" w:type="dxa"/>
            <w:tcBorders>
              <w:top w:val="single" w:sz="2" w:space="0" w:color="000000"/>
              <w:left w:val="single" w:sz="12" w:space="0" w:color="000000"/>
              <w:bottom w:val="single" w:sz="2" w:space="0" w:color="000000"/>
              <w:right w:val="single" w:sz="2" w:space="0" w:color="000000"/>
              <w:insideH w:val="single" w:sz="2" w:space="0" w:color="000000"/>
              <w:insideV w:val="single" w:sz="2" w:space="0" w:color="000000"/>
            </w:tcBorders>
            <w:shd w:color="auto" w:fill="FFFFFF" w:val="clear"/>
          </w:tcPr>
          <w:p>
            <w:pPr>
              <w:pStyle w:val="Normal"/>
              <w:spacing w:lineRule="auto" w:line="240" w:before="0" w:after="0"/>
              <w:rPr/>
            </w:pPr>
            <w:r>
              <w:rPr/>
            </w:r>
          </w:p>
        </w:tc>
        <w:tc>
          <w:tcPr>
            <w:tcW w:w="709"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color="auto" w:fill="FFFFFF" w:val="clear"/>
          </w:tcPr>
          <w:p>
            <w:pPr>
              <w:pStyle w:val="Normal"/>
              <w:spacing w:lineRule="auto" w:line="240" w:before="0" w:after="0"/>
              <w:rPr/>
            </w:pPr>
            <w:r>
              <w:fldChar w:fldCharType="begin">
                <w:ffData>
                  <w:name w:val=""/>
                  <w:enabled/>
                  <w:calcOnExit w:val="0"/>
                  <w:checkBox>
                    <w:sizeAuto/>
                  </w:checkBox>
                </w:ffData>
              </w:fldChar>
            </w:r>
            <w:r>
              <w:rPr/>
              <w:instrText> FORMCHECKBOX </w:instrText>
            </w:r>
            <w:r>
              <w:rPr/>
              <w:fldChar w:fldCharType="separate"/>
            </w:r>
            <w:bookmarkStart w:id="40" w:name="__Fieldmark__4197_839515719"/>
            <w:bookmarkStart w:id="41" w:name="__Fieldmark__267_2786421930"/>
            <w:bookmarkStart w:id="42" w:name="__Fieldmark__262_1497874001"/>
            <w:bookmarkStart w:id="43" w:name="__Fieldmark__233_2862600306"/>
            <w:bookmarkStart w:id="44" w:name="__Fieldmark__11864_2984924754"/>
            <w:bookmarkStart w:id="45" w:name="__Fieldmark__11360_2863850926"/>
            <w:bookmarkStart w:id="46" w:name="__Fieldmark__14257_2984924754"/>
            <w:bookmarkStart w:id="47" w:name="__Fieldmark__248_2243944969"/>
            <w:bookmarkStart w:id="48" w:name="__Fieldmark__4197_839515719"/>
            <w:bookmarkStart w:id="49" w:name="__Fieldmark__4197_839515719"/>
            <w:bookmarkEnd w:id="41"/>
            <w:bookmarkEnd w:id="42"/>
            <w:bookmarkEnd w:id="43"/>
            <w:bookmarkEnd w:id="44"/>
            <w:bookmarkEnd w:id="45"/>
            <w:bookmarkEnd w:id="46"/>
            <w:bookmarkEnd w:id="47"/>
            <w:bookmarkEnd w:id="49"/>
            <w:r>
              <w:rPr/>
            </w:r>
            <w:r>
              <w:rPr/>
              <w:fldChar w:fldCharType="end"/>
            </w:r>
          </w:p>
        </w:tc>
        <w:tc>
          <w:tcPr>
            <w:tcW w:w="9798" w:type="dxa"/>
            <w:gridSpan w:val="2"/>
            <w:tcBorders>
              <w:top w:val="single" w:sz="2" w:space="0" w:color="000000"/>
              <w:left w:val="single" w:sz="2" w:space="0" w:color="000000"/>
              <w:bottom w:val="single" w:sz="2" w:space="0" w:color="000000"/>
              <w:right w:val="single" w:sz="12" w:space="0" w:color="000000"/>
              <w:insideH w:val="single" w:sz="2" w:space="0" w:color="000000"/>
              <w:insideV w:val="single" w:sz="12" w:space="0" w:color="000000"/>
            </w:tcBorders>
            <w:shd w:color="auto" w:fill="FFFFFF" w:val="clear"/>
          </w:tcPr>
          <w:p>
            <w:pPr>
              <w:pStyle w:val="Normal"/>
              <w:spacing w:lineRule="auto" w:line="240" w:before="0" w:after="0"/>
              <w:rPr/>
            </w:pPr>
            <w:r>
              <w:rPr>
                <w:rFonts w:eastAsia="Times New Roman" w:cs="Noto Sans" w:ascii="Noto Sans" w:hAnsi="Noto Sans"/>
                <w:sz w:val="22"/>
                <w:szCs w:val="22"/>
                <w:lang w:val="ca-ES"/>
              </w:rPr>
              <w:t>A l’adreça electrònica del representant</w:t>
            </w:r>
          </w:p>
        </w:tc>
      </w:tr>
      <w:tr>
        <w:trPr>
          <w:trHeight w:val="300" w:hRule="atLeast"/>
        </w:trPr>
        <w:tc>
          <w:tcPr>
            <w:tcW w:w="374" w:type="dxa"/>
            <w:tcBorders>
              <w:top w:val="single" w:sz="2" w:space="0" w:color="000000"/>
              <w:left w:val="single" w:sz="12" w:space="0" w:color="000000"/>
              <w:bottom w:val="single" w:sz="2" w:space="0" w:color="000000"/>
              <w:right w:val="single" w:sz="2" w:space="0" w:color="000000"/>
              <w:insideH w:val="single" w:sz="2" w:space="0" w:color="000000"/>
              <w:insideV w:val="single" w:sz="2" w:space="0" w:color="000000"/>
            </w:tcBorders>
            <w:shd w:color="auto" w:fill="FFFFFF" w:val="clear"/>
          </w:tcPr>
          <w:p>
            <w:pPr>
              <w:pStyle w:val="Normal"/>
              <w:spacing w:lineRule="auto" w:line="240" w:before="0" w:after="0"/>
              <w:rPr>
                <w:rFonts w:cs="Times New Roman"/>
                <w:b/>
                <w:b/>
                <w:bCs/>
                <w:smallCaps/>
                <w:lang w:eastAsia="ca-ES"/>
              </w:rPr>
            </w:pPr>
            <w:r>
              <w:rPr>
                <w:rFonts w:cs="Times New Roman"/>
                <w:b/>
                <w:bCs/>
                <w:smallCaps/>
                <w:lang w:eastAsia="ca-ES"/>
              </w:rPr>
            </w:r>
          </w:p>
        </w:tc>
        <w:tc>
          <w:tcPr>
            <w:tcW w:w="709"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color="auto" w:fill="FFFFFF" w:val="clear"/>
          </w:tcPr>
          <w:p>
            <w:pPr>
              <w:pStyle w:val="Normal"/>
              <w:spacing w:before="0" w:after="0"/>
              <w:rPr/>
            </w:pPr>
            <w:r>
              <w:fldChar w:fldCharType="begin">
                <w:ffData>
                  <w:name w:val=""/>
                  <w:enabled/>
                  <w:calcOnExit w:val="0"/>
                  <w:checkBox>
                    <w:sizeAuto/>
                  </w:checkBox>
                </w:ffData>
              </w:fldChar>
            </w:r>
            <w:r>
              <w:rPr/>
              <w:instrText> FORMCHECKBOX </w:instrText>
            </w:r>
            <w:r>
              <w:rPr/>
              <w:fldChar w:fldCharType="separate"/>
            </w:r>
            <w:bookmarkStart w:id="50" w:name="__Fieldmark__4227_839515719"/>
            <w:bookmarkStart w:id="51" w:name="__Fieldmark__292_2786421930"/>
            <w:bookmarkStart w:id="52" w:name="__Fieldmark__286_1497874001"/>
            <w:bookmarkStart w:id="53" w:name="__Fieldmark__251_2862600306"/>
            <w:bookmarkStart w:id="54" w:name="__Fieldmark__11876_2984924754"/>
            <w:bookmarkStart w:id="55" w:name="__Fieldmark__2120_3848772344"/>
            <w:bookmarkStart w:id="56" w:name="__Fieldmark__11367_2863850926"/>
            <w:bookmarkStart w:id="57" w:name="__Fieldmark__14272_2984924754"/>
            <w:bookmarkStart w:id="58" w:name="__Fieldmark__269_2243944969"/>
            <w:bookmarkStart w:id="59" w:name="__Fieldmark__4227_839515719"/>
            <w:bookmarkStart w:id="60" w:name="__Fieldmark__4227_839515719"/>
            <w:bookmarkEnd w:id="51"/>
            <w:bookmarkEnd w:id="52"/>
            <w:bookmarkEnd w:id="53"/>
            <w:bookmarkEnd w:id="54"/>
            <w:bookmarkEnd w:id="55"/>
            <w:bookmarkEnd w:id="56"/>
            <w:bookmarkEnd w:id="57"/>
            <w:bookmarkEnd w:id="58"/>
            <w:bookmarkEnd w:id="60"/>
            <w:r>
              <w:rPr/>
            </w:r>
            <w:r>
              <w:rPr/>
              <w:fldChar w:fldCharType="end"/>
            </w:r>
            <w:r>
              <w:rPr>
                <w:rFonts w:eastAsia="Times New Roman" w:cs="Noto Sans" w:ascii="Noto Sans" w:hAnsi="Noto Sans"/>
                <w:sz w:val="22"/>
                <w:szCs w:val="22"/>
                <w:lang w:val="ca-ES"/>
              </w:rPr>
              <w:t xml:space="preserve"> </w:t>
            </w:r>
          </w:p>
        </w:tc>
        <w:tc>
          <w:tcPr>
            <w:tcW w:w="9798" w:type="dxa"/>
            <w:gridSpan w:val="2"/>
            <w:tcBorders>
              <w:top w:val="single" w:sz="2" w:space="0" w:color="000000"/>
              <w:left w:val="single" w:sz="2" w:space="0" w:color="000000"/>
              <w:bottom w:val="single" w:sz="2" w:space="0" w:color="000000"/>
              <w:right w:val="single" w:sz="12" w:space="0" w:color="000000"/>
              <w:insideH w:val="single" w:sz="2" w:space="0" w:color="000000"/>
              <w:insideV w:val="single" w:sz="12" w:space="0" w:color="000000"/>
            </w:tcBorders>
            <w:shd w:color="auto" w:fill="FFFFFF" w:val="clear"/>
          </w:tcPr>
          <w:p>
            <w:pPr>
              <w:pStyle w:val="Normal"/>
              <w:spacing w:before="0" w:after="0"/>
              <w:rPr>
                <w:rFonts w:ascii="Noto Sans" w:hAnsi="Noto Sans" w:eastAsia="Times New Roman" w:cs="Noto Sans"/>
                <w:sz w:val="22"/>
                <w:szCs w:val="22"/>
                <w:lang w:val="ca-ES"/>
              </w:rPr>
            </w:pPr>
            <w:r>
              <w:rPr>
                <w:rFonts w:eastAsia="Times New Roman" w:cs="Noto Sans" w:ascii="Noto Sans" w:hAnsi="Noto Sans"/>
                <w:sz w:val="22"/>
                <w:szCs w:val="22"/>
                <w:lang w:val="ca-ES"/>
              </w:rPr>
              <w:t>A l’adreça electrònica següent:</w:t>
            </w:r>
          </w:p>
        </w:tc>
      </w:tr>
      <w:tr>
        <w:trPr>
          <w:trHeight w:val="300" w:hRule="atLeast"/>
        </w:trPr>
        <w:tc>
          <w:tcPr>
            <w:tcW w:w="374" w:type="dxa"/>
            <w:tcBorders>
              <w:top w:val="single" w:sz="2" w:space="0" w:color="000000"/>
              <w:left w:val="single" w:sz="12" w:space="0" w:color="000000"/>
              <w:bottom w:val="single" w:sz="2" w:space="0" w:color="000000"/>
              <w:right w:val="single" w:sz="2" w:space="0" w:color="000000"/>
              <w:insideH w:val="single" w:sz="2" w:space="0" w:color="000000"/>
              <w:insideV w:val="single" w:sz="2" w:space="0" w:color="000000"/>
            </w:tcBorders>
            <w:shd w:color="auto" w:fill="FFFFFF" w:val="clear"/>
          </w:tcPr>
          <w:p>
            <w:pPr>
              <w:pStyle w:val="Normal"/>
              <w:spacing w:lineRule="auto" w:line="240" w:before="0" w:after="0"/>
              <w:rPr/>
            </w:pPr>
            <w:r>
              <w:fldChar w:fldCharType="begin">
                <w:ffData>
                  <w:name w:val=""/>
                  <w:enabled/>
                  <w:calcOnExit w:val="0"/>
                  <w:checkBox>
                    <w:sizeAuto/>
                  </w:checkBox>
                </w:ffData>
              </w:fldChar>
            </w:r>
            <w:r>
              <w:rPr/>
              <w:instrText> FORMCHECKBOX </w:instrText>
            </w:r>
            <w:r>
              <w:rPr/>
              <w:fldChar w:fldCharType="separate"/>
            </w:r>
            <w:bookmarkStart w:id="61" w:name="__Fieldmark__4255_839515719"/>
            <w:bookmarkStart w:id="62" w:name="__Fieldmark__315_2786421930"/>
            <w:bookmarkStart w:id="63" w:name="__Fieldmark__308_1497874001"/>
            <w:bookmarkStart w:id="64" w:name="__Fieldmark__267_2862600306"/>
            <w:bookmarkStart w:id="65" w:name="__Fieldmark__11886_2984924754"/>
            <w:bookmarkStart w:id="66" w:name="__Fieldmark__11372_2863850926"/>
            <w:bookmarkStart w:id="67" w:name="__Fieldmark__14285_2984924754"/>
            <w:bookmarkStart w:id="68" w:name="__Fieldmark__288_2243944969"/>
            <w:bookmarkStart w:id="69" w:name="__Fieldmark__4255_839515719"/>
            <w:bookmarkStart w:id="70" w:name="__Fieldmark__4255_839515719"/>
            <w:bookmarkEnd w:id="62"/>
            <w:bookmarkEnd w:id="63"/>
            <w:bookmarkEnd w:id="64"/>
            <w:bookmarkEnd w:id="65"/>
            <w:bookmarkEnd w:id="66"/>
            <w:bookmarkEnd w:id="67"/>
            <w:bookmarkEnd w:id="68"/>
            <w:bookmarkEnd w:id="70"/>
            <w:r>
              <w:rPr/>
            </w:r>
            <w:r>
              <w:rPr/>
              <w:fldChar w:fldCharType="end"/>
            </w:r>
            <w:r>
              <w:rPr/>
              <w:t xml:space="preserve"> </w:t>
            </w:r>
          </w:p>
        </w:tc>
        <w:tc>
          <w:tcPr>
            <w:tcW w:w="10507" w:type="dxa"/>
            <w:gridSpan w:val="3"/>
            <w:tcBorders>
              <w:top w:val="single" w:sz="2" w:space="0" w:color="000000"/>
              <w:left w:val="single" w:sz="2" w:space="0" w:color="000000"/>
              <w:bottom w:val="single" w:sz="2" w:space="0" w:color="000000"/>
              <w:right w:val="single" w:sz="12" w:space="0" w:color="000000"/>
              <w:insideH w:val="single" w:sz="2" w:space="0" w:color="000000"/>
              <w:insideV w:val="single" w:sz="12" w:space="0" w:color="000000"/>
            </w:tcBorders>
            <w:shd w:color="auto" w:fill="FFFFFF" w:val="clear"/>
          </w:tcPr>
          <w:p>
            <w:pPr>
              <w:pStyle w:val="Normal"/>
              <w:spacing w:lineRule="auto" w:line="240" w:before="0" w:after="0"/>
              <w:rPr/>
            </w:pPr>
            <w:r>
              <w:rPr>
                <w:rFonts w:eastAsia="Times New Roman" w:ascii="Noto Sans" w:hAnsi="Noto Sans"/>
                <w:b/>
                <w:sz w:val="22"/>
                <w:szCs w:val="22"/>
                <w:lang w:val="ca-ES"/>
              </w:rPr>
              <w:t xml:space="preserve">Notificació per correu postal </w:t>
            </w:r>
          </w:p>
        </w:tc>
      </w:tr>
      <w:tr>
        <w:trPr>
          <w:trHeight w:val="300" w:hRule="atLeast"/>
        </w:trPr>
        <w:tc>
          <w:tcPr>
            <w:tcW w:w="374" w:type="dxa"/>
            <w:tcBorders>
              <w:top w:val="single" w:sz="2" w:space="0" w:color="000000"/>
              <w:left w:val="single" w:sz="12" w:space="0" w:color="000000"/>
              <w:bottom w:val="single" w:sz="2" w:space="0" w:color="000000"/>
              <w:right w:val="single" w:sz="2" w:space="0" w:color="000000"/>
              <w:insideH w:val="single" w:sz="2" w:space="0" w:color="000000"/>
              <w:insideV w:val="single" w:sz="2" w:space="0" w:color="000000"/>
            </w:tcBorders>
            <w:shd w:color="auto" w:fill="FFFFFF" w:val="clear"/>
          </w:tcPr>
          <w:p>
            <w:pPr>
              <w:pStyle w:val="Normal"/>
              <w:spacing w:lineRule="auto" w:line="240" w:before="0" w:after="0"/>
              <w:rPr/>
            </w:pPr>
            <w:r>
              <w:rPr/>
            </w:r>
          </w:p>
        </w:tc>
        <w:tc>
          <w:tcPr>
            <w:tcW w:w="709"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color="auto" w:fill="FFFFFF" w:val="clear"/>
          </w:tcPr>
          <w:p>
            <w:pPr>
              <w:pStyle w:val="Normal"/>
              <w:spacing w:lineRule="auto" w:line="240" w:before="0" w:after="0"/>
              <w:rPr/>
            </w:pPr>
            <w:r>
              <w:fldChar w:fldCharType="begin">
                <w:ffData>
                  <w:name w:val=""/>
                  <w:enabled/>
                  <w:calcOnExit w:val="0"/>
                  <w:checkBox>
                    <w:sizeAuto/>
                  </w:checkBox>
                </w:ffData>
              </w:fldChar>
            </w:r>
            <w:r>
              <w:rPr/>
              <w:instrText> FORMCHECKBOX </w:instrText>
            </w:r>
            <w:r>
              <w:rPr/>
              <w:fldChar w:fldCharType="separate"/>
            </w:r>
            <w:bookmarkStart w:id="71" w:name="__Fieldmark__4283_839515719"/>
            <w:bookmarkStart w:id="72" w:name="__Fieldmark__338_2786421930"/>
            <w:bookmarkStart w:id="73" w:name="__Fieldmark__330_1497874001"/>
            <w:bookmarkStart w:id="74" w:name="__Fieldmark__283_2862600306"/>
            <w:bookmarkStart w:id="75" w:name="__Fieldmark__11896_2984924754"/>
            <w:bookmarkStart w:id="76" w:name="__Fieldmark__11377_2863850926"/>
            <w:bookmarkStart w:id="77" w:name="__Fieldmark__14298_2984924754"/>
            <w:bookmarkStart w:id="78" w:name="__Fieldmark__307_2243944969"/>
            <w:bookmarkStart w:id="79" w:name="__Fieldmark__4283_839515719"/>
            <w:bookmarkStart w:id="80" w:name="__Fieldmark__4283_839515719"/>
            <w:bookmarkEnd w:id="72"/>
            <w:bookmarkEnd w:id="73"/>
            <w:bookmarkEnd w:id="74"/>
            <w:bookmarkEnd w:id="75"/>
            <w:bookmarkEnd w:id="76"/>
            <w:bookmarkEnd w:id="77"/>
            <w:bookmarkEnd w:id="78"/>
            <w:bookmarkEnd w:id="80"/>
            <w:r>
              <w:rPr/>
            </w:r>
            <w:r>
              <w:rPr/>
              <w:fldChar w:fldCharType="end"/>
            </w:r>
          </w:p>
        </w:tc>
        <w:tc>
          <w:tcPr>
            <w:tcW w:w="9798" w:type="dxa"/>
            <w:gridSpan w:val="2"/>
            <w:tcBorders>
              <w:top w:val="single" w:sz="2" w:space="0" w:color="000000"/>
              <w:left w:val="single" w:sz="2" w:space="0" w:color="000000"/>
              <w:bottom w:val="single" w:sz="2" w:space="0" w:color="000000"/>
              <w:right w:val="single" w:sz="12" w:space="0" w:color="000000"/>
              <w:insideH w:val="single" w:sz="2" w:space="0" w:color="000000"/>
              <w:insideV w:val="single" w:sz="12" w:space="0" w:color="000000"/>
            </w:tcBorders>
            <w:shd w:color="auto" w:fill="FFFFFF" w:val="clear"/>
          </w:tcPr>
          <w:p>
            <w:pPr>
              <w:pStyle w:val="Normal"/>
              <w:spacing w:lineRule="auto" w:line="240" w:before="0" w:after="0"/>
              <w:rPr>
                <w:rFonts w:ascii="Noto Sans" w:hAnsi="Noto Sans" w:eastAsia="Times New Roman"/>
                <w:b/>
                <w:b/>
                <w:sz w:val="22"/>
                <w:szCs w:val="22"/>
                <w:lang w:val="ca-ES"/>
              </w:rPr>
            </w:pPr>
            <w:r>
              <w:rPr>
                <w:rFonts w:eastAsia="Times New Roman" w:ascii="Noto Sans" w:hAnsi="Noto Sans"/>
                <w:sz w:val="22"/>
                <w:szCs w:val="22"/>
                <w:lang w:val="ca-ES"/>
              </w:rPr>
              <w:t>A l’adreça del sol·licitant</w:t>
            </w:r>
          </w:p>
        </w:tc>
      </w:tr>
      <w:tr>
        <w:trPr>
          <w:trHeight w:val="300" w:hRule="atLeast"/>
        </w:trPr>
        <w:tc>
          <w:tcPr>
            <w:tcW w:w="374" w:type="dxa"/>
            <w:tcBorders>
              <w:top w:val="single" w:sz="2" w:space="0" w:color="000000"/>
              <w:left w:val="single" w:sz="12" w:space="0" w:color="000000"/>
              <w:bottom w:val="single" w:sz="2" w:space="0" w:color="000000"/>
              <w:right w:val="single" w:sz="2" w:space="0" w:color="000000"/>
              <w:insideH w:val="single" w:sz="2" w:space="0" w:color="000000"/>
              <w:insideV w:val="single" w:sz="2" w:space="0" w:color="000000"/>
            </w:tcBorders>
            <w:shd w:color="auto" w:fill="FFFFFF" w:val="clear"/>
          </w:tcPr>
          <w:p>
            <w:pPr>
              <w:pStyle w:val="Normal"/>
              <w:spacing w:lineRule="auto" w:line="240" w:before="0" w:after="0"/>
              <w:rPr/>
            </w:pPr>
            <w:r>
              <w:rPr/>
            </w:r>
          </w:p>
        </w:tc>
        <w:tc>
          <w:tcPr>
            <w:tcW w:w="709"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color="auto" w:fill="FFFFFF" w:val="clear"/>
          </w:tcPr>
          <w:p>
            <w:pPr>
              <w:pStyle w:val="Normal"/>
              <w:spacing w:lineRule="auto" w:line="240" w:before="0" w:after="0"/>
              <w:rPr/>
            </w:pPr>
            <w:r>
              <w:fldChar w:fldCharType="begin">
                <w:ffData>
                  <w:name w:val=""/>
                  <w:enabled/>
                  <w:calcOnExit w:val="0"/>
                  <w:checkBox>
                    <w:sizeAuto/>
                  </w:checkBox>
                </w:ffData>
              </w:fldChar>
            </w:r>
            <w:r>
              <w:rPr/>
              <w:instrText> FORMCHECKBOX </w:instrText>
            </w:r>
            <w:r>
              <w:rPr/>
              <w:fldChar w:fldCharType="separate"/>
            </w:r>
            <w:bookmarkStart w:id="81" w:name="__Fieldmark__4310_839515719"/>
            <w:bookmarkStart w:id="82" w:name="__Fieldmark__360_2786421930"/>
            <w:bookmarkStart w:id="83" w:name="__Fieldmark__351_1497874001"/>
            <w:bookmarkStart w:id="84" w:name="__Fieldmark__298_2862600306"/>
            <w:bookmarkStart w:id="85" w:name="__Fieldmark__11905_2984924754"/>
            <w:bookmarkStart w:id="86" w:name="__Fieldmark__11381_2863850926"/>
            <w:bookmarkStart w:id="87" w:name="__Fieldmark__14310_2984924754"/>
            <w:bookmarkStart w:id="88" w:name="__Fieldmark__325_2243944969"/>
            <w:bookmarkStart w:id="89" w:name="__Fieldmark__4310_839515719"/>
            <w:bookmarkStart w:id="90" w:name="__Fieldmark__4310_839515719"/>
            <w:bookmarkEnd w:id="82"/>
            <w:bookmarkEnd w:id="83"/>
            <w:bookmarkEnd w:id="84"/>
            <w:bookmarkEnd w:id="85"/>
            <w:bookmarkEnd w:id="86"/>
            <w:bookmarkEnd w:id="87"/>
            <w:bookmarkEnd w:id="88"/>
            <w:bookmarkEnd w:id="90"/>
            <w:r>
              <w:rPr/>
            </w:r>
            <w:r>
              <w:rPr/>
              <w:fldChar w:fldCharType="end"/>
            </w:r>
          </w:p>
        </w:tc>
        <w:tc>
          <w:tcPr>
            <w:tcW w:w="9798" w:type="dxa"/>
            <w:gridSpan w:val="2"/>
            <w:tcBorders>
              <w:top w:val="single" w:sz="2" w:space="0" w:color="000000"/>
              <w:left w:val="single" w:sz="2" w:space="0" w:color="000000"/>
              <w:bottom w:val="single" w:sz="2" w:space="0" w:color="000000"/>
              <w:right w:val="single" w:sz="12" w:space="0" w:color="000000"/>
              <w:insideH w:val="single" w:sz="2" w:space="0" w:color="000000"/>
              <w:insideV w:val="single" w:sz="12" w:space="0" w:color="000000"/>
            </w:tcBorders>
            <w:shd w:color="auto" w:fill="FFFFFF" w:val="clear"/>
          </w:tcPr>
          <w:p>
            <w:pPr>
              <w:pStyle w:val="Normal"/>
              <w:spacing w:lineRule="auto" w:line="240" w:before="0" w:after="0"/>
              <w:rPr>
                <w:rFonts w:ascii="Noto Sans" w:hAnsi="Noto Sans" w:eastAsia="Times New Roman"/>
                <w:b/>
                <w:b/>
                <w:sz w:val="22"/>
                <w:szCs w:val="22"/>
                <w:lang w:val="ca-ES"/>
              </w:rPr>
            </w:pPr>
            <w:r>
              <w:rPr>
                <w:rFonts w:eastAsia="Times New Roman" w:ascii="Noto Sans" w:hAnsi="Noto Sans"/>
                <w:sz w:val="22"/>
                <w:szCs w:val="22"/>
                <w:lang w:val="ca-ES"/>
              </w:rPr>
              <w:t>A l’adreça del representant</w:t>
            </w:r>
          </w:p>
        </w:tc>
      </w:tr>
      <w:tr>
        <w:trPr>
          <w:trHeight w:val="710" w:hRule="atLeast"/>
        </w:trPr>
        <w:tc>
          <w:tcPr>
            <w:tcW w:w="374" w:type="dxa"/>
            <w:tcBorders>
              <w:top w:val="single" w:sz="2" w:space="0" w:color="000000"/>
              <w:left w:val="single" w:sz="12" w:space="0" w:color="000000"/>
              <w:bottom w:val="single" w:sz="12" w:space="0" w:color="000000"/>
              <w:right w:val="single" w:sz="2" w:space="0" w:color="000000"/>
              <w:insideH w:val="single" w:sz="12" w:space="0" w:color="000000"/>
              <w:insideV w:val="single" w:sz="2" w:space="0" w:color="000000"/>
            </w:tcBorders>
            <w:shd w:color="auto" w:fill="FFFFFF" w:val="clear"/>
          </w:tcPr>
          <w:p>
            <w:pPr>
              <w:pStyle w:val="Normal"/>
              <w:spacing w:lineRule="auto" w:line="240" w:before="0" w:after="0"/>
              <w:rPr>
                <w:rFonts w:ascii="Noto Sans" w:hAnsi="Noto Sans" w:eastAsia="Times New Roman"/>
                <w:sz w:val="22"/>
                <w:szCs w:val="22"/>
                <w:lang w:val="ca-ES"/>
              </w:rPr>
            </w:pPr>
            <w:r>
              <w:rPr>
                <w:rFonts w:eastAsia="Times New Roman" w:ascii="Noto Sans" w:hAnsi="Noto Sans"/>
                <w:sz w:val="22"/>
                <w:szCs w:val="22"/>
                <w:lang w:val="ca-ES"/>
              </w:rPr>
            </w:r>
          </w:p>
        </w:tc>
        <w:tc>
          <w:tcPr>
            <w:tcW w:w="709" w:type="dxa"/>
            <w:tcBorders>
              <w:top w:val="single" w:sz="2" w:space="0" w:color="000000"/>
              <w:left w:val="single" w:sz="2" w:space="0" w:color="000000"/>
              <w:bottom w:val="single" w:sz="12" w:space="0" w:color="000000"/>
              <w:right w:val="single" w:sz="2" w:space="0" w:color="000000"/>
              <w:insideH w:val="single" w:sz="12" w:space="0" w:color="000000"/>
              <w:insideV w:val="single" w:sz="2" w:space="0" w:color="000000"/>
            </w:tcBorders>
            <w:shd w:color="auto" w:fill="FFFFFF" w:val="clear"/>
          </w:tcPr>
          <w:p>
            <w:pPr>
              <w:pStyle w:val="Normal"/>
              <w:spacing w:lineRule="auto" w:line="240" w:before="0" w:after="0"/>
              <w:rPr/>
            </w:pPr>
            <w:r>
              <w:fldChar w:fldCharType="begin">
                <w:ffData>
                  <w:name w:val=""/>
                  <w:enabled/>
                  <w:calcOnExit w:val="0"/>
                  <w:checkBox>
                    <w:sizeAuto/>
                  </w:checkBox>
                </w:ffData>
              </w:fldChar>
            </w:r>
            <w:r>
              <w:rPr/>
              <w:instrText> FORMCHECKBOX </w:instrText>
            </w:r>
            <w:r>
              <w:rPr/>
              <w:fldChar w:fldCharType="separate"/>
            </w:r>
            <w:bookmarkStart w:id="91" w:name="__Fieldmark__4337_839515719"/>
            <w:bookmarkStart w:id="92" w:name="__Fieldmark__382_2786421930"/>
            <w:bookmarkStart w:id="93" w:name="__Fieldmark__372_1497874001"/>
            <w:bookmarkStart w:id="94" w:name="__Fieldmark__313_2862600306"/>
            <w:bookmarkStart w:id="95" w:name="__Fieldmark__11914_2984924754"/>
            <w:bookmarkStart w:id="96" w:name="__Fieldmark__11385_2863850926"/>
            <w:bookmarkStart w:id="97" w:name="__Fieldmark__14322_2984924754"/>
            <w:bookmarkStart w:id="98" w:name="__Fieldmark__343_2243944969"/>
            <w:bookmarkStart w:id="99" w:name="__Fieldmark__4337_839515719"/>
            <w:bookmarkStart w:id="100" w:name="__Fieldmark__4337_839515719"/>
            <w:bookmarkEnd w:id="92"/>
            <w:bookmarkEnd w:id="93"/>
            <w:bookmarkEnd w:id="94"/>
            <w:bookmarkEnd w:id="95"/>
            <w:bookmarkEnd w:id="96"/>
            <w:bookmarkEnd w:id="97"/>
            <w:bookmarkEnd w:id="98"/>
            <w:bookmarkEnd w:id="100"/>
            <w:r>
              <w:rPr/>
            </w:r>
            <w:r>
              <w:rPr/>
              <w:fldChar w:fldCharType="end"/>
            </w:r>
          </w:p>
        </w:tc>
        <w:tc>
          <w:tcPr>
            <w:tcW w:w="9798" w:type="dxa"/>
            <w:gridSpan w:val="2"/>
            <w:tcBorders>
              <w:top w:val="single" w:sz="2" w:space="0" w:color="000000"/>
              <w:left w:val="single" w:sz="2" w:space="0" w:color="000000"/>
              <w:bottom w:val="single" w:sz="12" w:space="0" w:color="000000"/>
              <w:right w:val="single" w:sz="12" w:space="0" w:color="000000"/>
              <w:insideH w:val="single" w:sz="12" w:space="0" w:color="000000"/>
              <w:insideV w:val="single" w:sz="12" w:space="0" w:color="000000"/>
            </w:tcBorders>
            <w:shd w:color="auto" w:fill="FFFFFF" w:val="clear"/>
          </w:tcPr>
          <w:p>
            <w:pPr>
              <w:pStyle w:val="Normal"/>
              <w:spacing w:lineRule="auto" w:line="240" w:before="0" w:after="0"/>
              <w:rPr>
                <w:rFonts w:ascii="Noto Sans" w:hAnsi="Noto Sans" w:eastAsia="Times New Roman"/>
                <w:sz w:val="22"/>
                <w:szCs w:val="22"/>
                <w:lang w:val="ca-ES"/>
              </w:rPr>
            </w:pPr>
            <w:r>
              <w:rPr>
                <w:rFonts w:eastAsia="Times New Roman" w:ascii="Noto Sans" w:hAnsi="Noto Sans"/>
                <w:sz w:val="22"/>
                <w:szCs w:val="22"/>
                <w:lang w:val="ca-ES"/>
              </w:rPr>
              <w:t>A l’adreça següent:</w:t>
            </w:r>
          </w:p>
        </w:tc>
      </w:tr>
    </w:tbl>
    <w:p>
      <w:pPr>
        <w:pStyle w:val="Normal"/>
        <w:spacing w:lineRule="auto" w:line="240" w:before="0" w:after="0"/>
        <w:rPr>
          <w:rFonts w:ascii="Noto Sans" w:hAnsi="Noto Sans" w:eastAsia="Times New Roman" w:cs="Times New Roman"/>
          <w:b/>
          <w:b/>
          <w:bCs/>
          <w:smallCaps/>
          <w:color w:val="A1467E"/>
          <w:sz w:val="14"/>
          <w:szCs w:val="22"/>
          <w:lang w:val="ca-ES" w:eastAsia="ca-ES"/>
        </w:rPr>
      </w:pPr>
      <w:r>
        <w:rPr>
          <w:rFonts w:eastAsia="Times New Roman" w:cs="Times New Roman" w:ascii="Noto Sans" w:hAnsi="Noto Sans"/>
          <w:b/>
          <w:bCs/>
          <w:smallCaps/>
          <w:color w:val="A1467E"/>
          <w:sz w:val="14"/>
          <w:szCs w:val="22"/>
          <w:lang w:val="ca-ES" w:eastAsia="ca-ES"/>
        </w:rPr>
      </w:r>
    </w:p>
    <w:p>
      <w:pPr>
        <w:pStyle w:val="Normal"/>
        <w:spacing w:lineRule="auto" w:line="240" w:before="0" w:after="0"/>
        <w:rPr>
          <w:rFonts w:ascii="Noto Sans" w:hAnsi="Noto Sans" w:eastAsia="Times New Roman" w:cs="Times New Roman"/>
          <w:b/>
          <w:b/>
          <w:bCs/>
          <w:smallCaps/>
          <w:color w:val="2A6099"/>
          <w:sz w:val="22"/>
          <w:szCs w:val="22"/>
          <w:lang w:val="ca-ES" w:eastAsia="ca-ES"/>
        </w:rPr>
      </w:pPr>
      <w:r>
        <w:rPr>
          <w:rFonts w:eastAsia="Times New Roman" w:cs="Times New Roman" w:ascii="Noto Sans" w:hAnsi="Noto Sans"/>
          <w:b/>
          <w:bCs/>
          <w:smallCaps/>
          <w:color w:val="2A6099"/>
          <w:sz w:val="22"/>
          <w:szCs w:val="22"/>
          <w:lang w:val="ca-ES" w:eastAsia="ca-ES"/>
        </w:rPr>
      </w:r>
    </w:p>
    <w:tbl>
      <w:tblPr>
        <w:tblStyle w:val="Tablaconcuadrcula"/>
        <w:tblW w:w="10900" w:type="dxa"/>
        <w:jc w:val="left"/>
        <w:tblInd w:w="-108" w:type="dxa"/>
        <w:tblCellMar>
          <w:top w:w="0" w:type="dxa"/>
          <w:left w:w="108" w:type="dxa"/>
          <w:bottom w:w="0" w:type="dxa"/>
          <w:right w:w="108" w:type="dxa"/>
        </w:tblCellMar>
        <w:tblLook w:firstRow="1" w:noVBand="1" w:lastRow="0" w:firstColumn="1" w:lastColumn="0" w:noHBand="0" w:val="04a0"/>
      </w:tblPr>
      <w:tblGrid>
        <w:gridCol w:w="10900"/>
      </w:tblGrid>
      <w:tr>
        <w:trPr/>
        <w:tc>
          <w:tcPr>
            <w:tcW w:w="10900" w:type="dxa"/>
            <w:tcBorders>
              <w:top w:val="single" w:sz="12" w:space="0" w:color="000000"/>
              <w:left w:val="single" w:sz="12" w:space="0" w:color="000000"/>
              <w:right w:val="single" w:sz="12" w:space="0" w:color="000000"/>
              <w:insideV w:val="single" w:sz="12" w:space="0" w:color="000000"/>
            </w:tcBorders>
            <w:shd w:fill="auto" w:val="clear"/>
          </w:tcPr>
          <w:p>
            <w:pPr>
              <w:pStyle w:val="Normal"/>
              <w:spacing w:lineRule="auto" w:line="240" w:before="0" w:after="0"/>
              <w:rPr>
                <w:rFonts w:ascii="Calibri" w:hAnsi="Calibri" w:eastAsia="Calibri" w:cs="" w:asciiTheme="minorHAnsi" w:cstheme="minorBidi" w:eastAsiaTheme="minorHAnsi" w:hAnsiTheme="minorHAnsi"/>
              </w:rPr>
            </w:pPr>
            <w:r>
              <w:rPr>
                <w:rFonts w:eastAsia="Times New Roman" w:cs="Arial" w:ascii="Noto Sans" w:hAnsi="Noto Sans"/>
                <w:b/>
                <w:sz w:val="22"/>
                <w:szCs w:val="22"/>
                <w:lang w:val="ca-ES" w:eastAsia="ca-ES"/>
              </w:rPr>
              <w:t>EXPÒS:</w:t>
            </w:r>
          </w:p>
        </w:tc>
      </w:tr>
      <w:tr>
        <w:trPr>
          <w:trHeight w:val="696" w:hRule="atLeast"/>
        </w:trPr>
        <w:tc>
          <w:tcPr>
            <w:tcW w:w="10900" w:type="dxa"/>
            <w:tc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cBorders>
            <w:shd w:fill="auto" w:val="clear"/>
          </w:tcPr>
          <w:p>
            <w:pPr>
              <w:pStyle w:val="Normal"/>
              <w:spacing w:lineRule="auto" w:line="240" w:before="120" w:after="0"/>
              <w:rPr/>
            </w:pPr>
            <w:r>
              <w:rPr>
                <w:rFonts w:eastAsia="Times New Roman" w:cs="Arial" w:ascii="Noto Sans" w:hAnsi="Noto Sans"/>
                <w:sz w:val="22"/>
                <w:szCs w:val="22"/>
                <w:lang w:val="ca-ES" w:eastAsia="ca-ES"/>
              </w:rPr>
              <w:t xml:space="preserve">Que complesc els requisits i les condicions que estableixen les </w:t>
            </w:r>
            <w:r>
              <w:rPr>
                <w:rFonts w:eastAsia="Times New Roman" w:cs="Noto Sans" w:ascii="Noto Sans" w:hAnsi="Noto Sans"/>
                <w:sz w:val="22"/>
                <w:szCs w:val="22"/>
                <w:lang w:val="ca-ES"/>
              </w:rPr>
              <w:t>bases de selecció de participants en el mercat del Dia de les Illes Balears 2026 publicades en el</w:t>
            </w:r>
            <w:r>
              <w:rPr>
                <w:rFonts w:eastAsia="Times New Roman" w:cs="Noto Sans" w:ascii="Noto Sans" w:hAnsi="Noto Sans"/>
                <w:sz w:val="22"/>
                <w:szCs w:val="22"/>
                <w:lang w:val="ca-ES"/>
              </w:rPr>
              <w:t xml:space="preserve"> BOIB 142 de 28 d’octubre</w:t>
            </w:r>
          </w:p>
        </w:tc>
      </w:tr>
    </w:tbl>
    <w:p>
      <w:pPr>
        <w:pStyle w:val="Normal"/>
        <w:spacing w:lineRule="auto" w:line="240" w:before="0" w:after="0"/>
        <w:rPr>
          <w:rFonts w:ascii="Noto Sans" w:hAnsi="Noto Sans" w:eastAsia="Times New Roman" w:cs="Arial"/>
          <w:sz w:val="22"/>
          <w:szCs w:val="22"/>
          <w:lang w:val="ca-ES" w:eastAsia="ca-ES"/>
        </w:rPr>
      </w:pPr>
      <w:r>
        <w:rPr>
          <w:rFonts w:eastAsia="Times New Roman" w:cs="Arial" w:ascii="Noto Sans" w:hAnsi="Noto Sans"/>
          <w:sz w:val="22"/>
          <w:szCs w:val="22"/>
          <w:lang w:val="ca-ES" w:eastAsia="ca-ES"/>
        </w:rPr>
      </w:r>
    </w:p>
    <w:tbl>
      <w:tblPr>
        <w:tblStyle w:val="Tablaconcuadrcula"/>
        <w:tblW w:w="10900" w:type="dxa"/>
        <w:jc w:val="left"/>
        <w:tblInd w:w="-108" w:type="dxa"/>
        <w:tblCellMar>
          <w:top w:w="0" w:type="dxa"/>
          <w:left w:w="108" w:type="dxa"/>
          <w:bottom w:w="0" w:type="dxa"/>
          <w:right w:w="108" w:type="dxa"/>
        </w:tblCellMar>
        <w:tblLook w:firstRow="1" w:noVBand="1" w:lastRow="0" w:firstColumn="1" w:lastColumn="0" w:noHBand="0" w:val="04a0"/>
      </w:tblPr>
      <w:tblGrid>
        <w:gridCol w:w="10900"/>
      </w:tblGrid>
      <w:tr>
        <w:trPr/>
        <w:tc>
          <w:tcPr>
            <w:tcW w:w="10900" w:type="dxa"/>
            <w:tcBorders>
              <w:top w:val="single" w:sz="12" w:space="0" w:color="000000"/>
              <w:left w:val="single" w:sz="12" w:space="0" w:color="000000"/>
              <w:right w:val="single" w:sz="12" w:space="0" w:color="000000"/>
              <w:insideV w:val="single" w:sz="12" w:space="0" w:color="000000"/>
            </w:tcBorders>
            <w:shd w:fill="auto" w:val="clear"/>
          </w:tcPr>
          <w:p>
            <w:pPr>
              <w:pStyle w:val="Normal"/>
              <w:spacing w:lineRule="auto" w:line="240" w:before="0" w:after="0"/>
              <w:rPr>
                <w:rFonts w:ascii="Noto Sans" w:hAnsi="Noto Sans" w:eastAsia="Times New Roman" w:cs="Arial"/>
                <w:b/>
                <w:b/>
                <w:lang w:val="ca-ES" w:eastAsia="ca-ES"/>
              </w:rPr>
            </w:pPr>
            <w:r>
              <w:rPr>
                <w:rFonts w:eastAsia="Times New Roman" w:cs="Arial" w:ascii="Noto Sans" w:hAnsi="Noto Sans"/>
                <w:b/>
                <w:sz w:val="22"/>
                <w:szCs w:val="22"/>
                <w:lang w:val="ca-ES" w:eastAsia="ca-ES"/>
              </w:rPr>
              <w:t>SOL·LICIT:</w:t>
            </w:r>
          </w:p>
        </w:tc>
      </w:tr>
      <w:tr>
        <w:trPr/>
        <w:tc>
          <w:tcPr>
            <w:tcW w:w="10900" w:type="dxa"/>
            <w:tc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cBorders>
            <w:shd w:fill="auto" w:val="clear"/>
          </w:tcPr>
          <w:p>
            <w:pPr>
              <w:pStyle w:val="Normal"/>
              <w:spacing w:lineRule="auto" w:line="240" w:before="120" w:after="0"/>
              <w:rPr/>
            </w:pPr>
            <w:r>
              <w:rPr>
                <w:rFonts w:eastAsia="Times New Roman" w:cs="Arial" w:ascii="Noto Sans" w:hAnsi="Noto Sans"/>
                <w:sz w:val="22"/>
                <w:szCs w:val="22"/>
                <w:lang w:val="ca-ES" w:eastAsia="ca-ES"/>
              </w:rPr>
              <w:t>Participar en el M</w:t>
            </w:r>
            <w:r>
              <w:rPr>
                <w:rFonts w:eastAsia="Times New Roman" w:cs="Noto Sans" w:ascii="Noto Sans" w:hAnsi="Noto Sans"/>
                <w:sz w:val="22"/>
                <w:szCs w:val="22"/>
                <w:lang w:val="ca-ES"/>
              </w:rPr>
              <w:t>ercat del Dia de les Illes Balears 2026 en la modalitat C: venedors no artesans de les Illes Balears.</w:t>
            </w:r>
          </w:p>
        </w:tc>
      </w:tr>
    </w:tbl>
    <w:p>
      <w:pPr>
        <w:pStyle w:val="Normal"/>
        <w:keepNext w:val="true"/>
        <w:spacing w:lineRule="auto" w:line="240" w:before="0" w:after="0"/>
        <w:rPr>
          <w:rFonts w:ascii="Noto Sans" w:hAnsi="Noto Sans" w:eastAsia="Times New Roman" w:cs="Times New Roman"/>
          <w:b/>
          <w:b/>
          <w:bCs/>
          <w:smallCaps/>
          <w:color w:val="2A6099"/>
          <w:sz w:val="22"/>
          <w:szCs w:val="22"/>
          <w:lang w:val="ca-ES" w:eastAsia="ca-ES"/>
        </w:rPr>
      </w:pPr>
      <w:r>
        <w:rPr>
          <w:rFonts w:eastAsia="Times New Roman" w:cs="Times New Roman" w:ascii="Noto Sans" w:hAnsi="Noto Sans"/>
          <w:b/>
          <w:bCs/>
          <w:smallCaps/>
          <w:color w:val="2A6099"/>
          <w:sz w:val="22"/>
          <w:szCs w:val="22"/>
          <w:lang w:val="ca-ES" w:eastAsia="ca-ES"/>
        </w:rPr>
      </w:r>
    </w:p>
    <w:p>
      <w:pPr>
        <w:pStyle w:val="Normal"/>
        <w:spacing w:lineRule="auto" w:line="240" w:before="0" w:after="0"/>
        <w:rPr>
          <w:rFonts w:ascii="Noto Sans" w:hAnsi="Noto Sans" w:eastAsia="Times New Roman" w:cs="Times New Roman"/>
          <w:b/>
          <w:b/>
          <w:bCs/>
          <w:smallCaps/>
          <w:color w:val="2A6099"/>
          <w:sz w:val="22"/>
          <w:szCs w:val="22"/>
          <w:lang w:val="ca-ES" w:eastAsia="ca-ES"/>
        </w:rPr>
      </w:pPr>
      <w:r>
        <w:rPr>
          <w:rFonts w:eastAsia="Times New Roman" w:cs="Times New Roman" w:ascii="Noto Sans" w:hAnsi="Noto Sans"/>
          <w:b/>
          <w:bCs/>
          <w:smallCaps/>
          <w:color w:val="2A6099"/>
          <w:sz w:val="22"/>
          <w:szCs w:val="22"/>
          <w:lang w:val="ca-ES" w:eastAsia="ca-ES"/>
        </w:rPr>
      </w:r>
    </w:p>
    <w:tbl>
      <w:tblPr>
        <w:tblStyle w:val="Tablaconcuadrcula"/>
        <w:tblW w:w="10900" w:type="dxa"/>
        <w:jc w:val="left"/>
        <w:tblInd w:w="-108" w:type="dxa"/>
        <w:tblCellMar>
          <w:top w:w="0" w:type="dxa"/>
          <w:left w:w="108" w:type="dxa"/>
          <w:bottom w:w="0" w:type="dxa"/>
          <w:right w:w="108" w:type="dxa"/>
        </w:tblCellMar>
        <w:tblLook w:firstRow="1" w:noVBand="1" w:lastRow="0" w:firstColumn="1" w:lastColumn="0" w:noHBand="0" w:val="04a0"/>
      </w:tblPr>
      <w:tblGrid>
        <w:gridCol w:w="10900"/>
      </w:tblGrid>
      <w:tr>
        <w:trPr/>
        <w:tc>
          <w:tcPr>
            <w:tcW w:w="10900" w:type="dxa"/>
            <w:tcBorders>
              <w:top w:val="single" w:sz="12" w:space="0" w:color="000000"/>
              <w:left w:val="single" w:sz="12" w:space="0" w:color="000000"/>
              <w:right w:val="single" w:sz="12" w:space="0" w:color="000000"/>
              <w:insideV w:val="single" w:sz="12" w:space="0" w:color="000000"/>
            </w:tcBorders>
            <w:shd w:fill="auto" w:val="clear"/>
          </w:tcPr>
          <w:p>
            <w:pPr>
              <w:pStyle w:val="Normal"/>
              <w:spacing w:lineRule="auto" w:line="240" w:before="0" w:after="0"/>
              <w:rPr/>
            </w:pPr>
            <w:r>
              <w:rPr>
                <w:rFonts w:eastAsia="Times New Roman" w:cs="Arial" w:ascii="Noto Sans" w:hAnsi="Noto Sans"/>
                <w:b/>
                <w:sz w:val="22"/>
                <w:szCs w:val="22"/>
                <w:lang w:val="ca-ES" w:eastAsia="ca-ES"/>
              </w:rPr>
              <w:t>PARTICIPACIÓ AL MERCAT DEL DIA DE LES ILLES BALEARS 2025</w:t>
            </w:r>
          </w:p>
        </w:tc>
      </w:tr>
      <w:tr>
        <w:trPr/>
        <w:tc>
          <w:tcPr>
            <w:tcW w:w="10900" w:type="dxa"/>
            <w:tc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cBorders>
            <w:shd w:fill="auto" w:val="clear"/>
          </w:tcPr>
          <w:p>
            <w:pPr>
              <w:pStyle w:val="Contingutdelataula"/>
              <w:spacing w:lineRule="auto" w:line="240" w:before="0" w:after="60"/>
              <w:rPr/>
            </w:pPr>
            <w:r>
              <w:rPr>
                <w:rFonts w:eastAsia="Noto Sans" w:cs="Noto Sans" w:ascii="Noto Sans" w:hAnsi="Noto Sans"/>
                <w:color w:val="595959" w:themeColor="text1" w:themeTint="a6"/>
                <w:sz w:val="16"/>
                <w:szCs w:val="22"/>
                <w:lang w:val="ca-ES"/>
              </w:rPr>
              <w:t>[Marcau els que corresponguin]</w:t>
            </w:r>
          </w:p>
          <w:p>
            <w:pPr>
              <w:pStyle w:val="Normal"/>
              <w:spacing w:lineRule="auto" w:line="240" w:before="0" w:after="0"/>
              <w:rPr/>
            </w:pPr>
            <w:r>
              <w:fldChar w:fldCharType="begin">
                <w:ffData>
                  <w:name w:val=""/>
                  <w:enabled/>
                  <w:calcOnExit w:val="0"/>
                  <w:checkBox>
                    <w:sizeAuto/>
                  </w:checkBox>
                </w:ffData>
              </w:fldChar>
            </w:r>
            <w:r>
              <w:rPr/>
              <w:instrText> FORMCHECKBOX </w:instrText>
            </w:r>
            <w:r>
              <w:rPr/>
              <w:fldChar w:fldCharType="separate"/>
            </w:r>
            <w:bookmarkStart w:id="101" w:name="__Fieldmark__4432_839515719"/>
            <w:bookmarkStart w:id="102" w:name="__Fieldmark__1784_2786421930"/>
            <w:bookmarkStart w:id="103" w:name="__Fieldmark__24283_20687525531"/>
            <w:bookmarkStart w:id="104" w:name="__Fieldmark__10778_29849247541"/>
            <w:bookmarkStart w:id="105" w:name="__Fieldmark__9125_12505506871"/>
            <w:bookmarkStart w:id="106" w:name="__Fieldmark__8623_12505506871"/>
            <w:bookmarkStart w:id="107" w:name="__Fieldmark__8312_29849247541"/>
            <w:bookmarkStart w:id="108" w:name="__Fieldmark__599_22061549821"/>
            <w:bookmarkStart w:id="109" w:name="__Fieldmark__664_22770008161"/>
            <w:bookmarkStart w:id="110" w:name="__Fieldmark__1784_945712875"/>
            <w:bookmarkStart w:id="111" w:name="__Fieldmark__4432_839515719"/>
            <w:bookmarkStart w:id="112" w:name="__Fieldmark__4432_839515719"/>
            <w:bookmarkEnd w:id="102"/>
            <w:bookmarkEnd w:id="103"/>
            <w:bookmarkEnd w:id="104"/>
            <w:bookmarkEnd w:id="105"/>
            <w:bookmarkEnd w:id="106"/>
            <w:bookmarkEnd w:id="107"/>
            <w:bookmarkEnd w:id="108"/>
            <w:bookmarkEnd w:id="109"/>
            <w:bookmarkEnd w:id="110"/>
            <w:bookmarkEnd w:id="112"/>
            <w:r>
              <w:rPr/>
            </w:r>
            <w:r>
              <w:rPr/>
              <w:fldChar w:fldCharType="end"/>
            </w:r>
            <w:r>
              <w:rPr>
                <w:rFonts w:eastAsia="Times New Roman" w:cs="Noto Sans" w:ascii="Noto Sans" w:hAnsi="Noto Sans"/>
                <w:i/>
                <w:iCs/>
                <w:sz w:val="22"/>
                <w:szCs w:val="22"/>
                <w:lang w:val="ca-ES"/>
              </w:rPr>
              <w:t xml:space="preserve"> </w:t>
            </w:r>
            <w:r>
              <w:rPr>
                <w:rFonts w:eastAsia="Times New Roman" w:cs="Noto Sans" w:ascii="Noto Sans" w:hAnsi="Noto Sans"/>
                <w:i w:val="false"/>
                <w:iCs w:val="false"/>
                <w:sz w:val="22"/>
                <w:szCs w:val="22"/>
                <w:lang w:val="ca-ES"/>
              </w:rPr>
              <w:t>SÍ vaig participar al Mercat del Dia de les Illes Balears 2025</w:t>
            </w:r>
          </w:p>
          <w:p>
            <w:pPr>
              <w:pStyle w:val="Normal"/>
              <w:spacing w:lineRule="auto" w:line="240" w:before="0" w:after="0"/>
              <w:rPr/>
            </w:pPr>
            <w:r>
              <w:fldChar w:fldCharType="begin">
                <w:ffData>
                  <w:name w:val=""/>
                  <w:enabled/>
                  <w:calcOnExit w:val="0"/>
                  <w:checkBox>
                    <w:sizeAuto/>
                  </w:checkBox>
                </w:ffData>
              </w:fldChar>
            </w:r>
            <w:r>
              <w:rPr/>
              <w:instrText> FORMCHECKBOX </w:instrText>
            </w:r>
            <w:r>
              <w:rPr/>
              <w:fldChar w:fldCharType="separate"/>
            </w:r>
            <w:bookmarkStart w:id="113" w:name="__Fieldmark__4466_839515719"/>
            <w:bookmarkStart w:id="114" w:name="__Fieldmark__1815_2786421930"/>
            <w:bookmarkStart w:id="115" w:name="__Fieldmark__24305_20687525531"/>
            <w:bookmarkStart w:id="116" w:name="__Fieldmark__10794_29849247541"/>
            <w:bookmarkStart w:id="117" w:name="__Fieldmark__9135_12505506871"/>
            <w:bookmarkStart w:id="118" w:name="__Fieldmark__8624_12505506871"/>
            <w:bookmarkStart w:id="119" w:name="__Fieldmark__8327_29849247541"/>
            <w:bookmarkStart w:id="120" w:name="__Fieldmark__618_22061549821"/>
            <w:bookmarkStart w:id="121" w:name="__Fieldmark__689_22770008161"/>
            <w:bookmarkStart w:id="122" w:name="__Fieldmark__1792_945712875"/>
            <w:bookmarkStart w:id="123" w:name="__Fieldmark__4466_839515719"/>
            <w:bookmarkStart w:id="124" w:name="__Fieldmark__4466_839515719"/>
            <w:bookmarkEnd w:id="114"/>
            <w:bookmarkEnd w:id="115"/>
            <w:bookmarkEnd w:id="116"/>
            <w:bookmarkEnd w:id="117"/>
            <w:bookmarkEnd w:id="118"/>
            <w:bookmarkEnd w:id="119"/>
            <w:bookmarkEnd w:id="120"/>
            <w:bookmarkEnd w:id="121"/>
            <w:bookmarkEnd w:id="122"/>
            <w:bookmarkEnd w:id="124"/>
            <w:r>
              <w:rPr/>
            </w:r>
            <w:r>
              <w:rPr/>
              <w:fldChar w:fldCharType="end"/>
            </w:r>
            <w:r>
              <w:rPr>
                <w:rFonts w:eastAsia="Times New Roman" w:cs="Noto Sans" w:ascii="Noto Sans" w:hAnsi="Noto Sans"/>
                <w:i/>
                <w:iCs/>
                <w:sz w:val="22"/>
                <w:szCs w:val="22"/>
                <w:lang w:val="ca-ES"/>
              </w:rPr>
              <w:t xml:space="preserve"> </w:t>
            </w:r>
            <w:r>
              <w:rPr>
                <w:rFonts w:eastAsia="Times New Roman" w:cs="Noto Sans" w:ascii="Noto Sans" w:hAnsi="Noto Sans"/>
                <w:i w:val="false"/>
                <w:iCs w:val="false"/>
                <w:sz w:val="22"/>
                <w:szCs w:val="22"/>
                <w:lang w:val="ca-ES"/>
              </w:rPr>
              <w:t>No vaig participar al Mercat del Dia de les Illes Balears 2025</w:t>
            </w:r>
          </w:p>
        </w:tc>
      </w:tr>
    </w:tbl>
    <w:p>
      <w:pPr>
        <w:pStyle w:val="Normal"/>
        <w:spacing w:lineRule="auto" w:line="240" w:before="0" w:after="0"/>
        <w:rPr>
          <w:rFonts w:ascii="Noto Sans" w:hAnsi="Noto Sans" w:eastAsia="Times New Roman" w:cs="Times New Roman"/>
          <w:b/>
          <w:b/>
          <w:bCs/>
          <w:smallCaps/>
          <w:color w:val="2A6099"/>
          <w:sz w:val="22"/>
          <w:szCs w:val="22"/>
          <w:lang w:val="ca-ES" w:eastAsia="ca-ES"/>
        </w:rPr>
      </w:pPr>
      <w:r>
        <w:rPr>
          <w:rFonts w:eastAsia="Times New Roman" w:cs="Times New Roman" w:ascii="Noto Sans" w:hAnsi="Noto Sans"/>
          <w:b/>
          <w:bCs/>
          <w:smallCaps/>
          <w:color w:val="2A6099"/>
          <w:sz w:val="22"/>
          <w:szCs w:val="22"/>
          <w:lang w:val="ca-ES" w:eastAsia="ca-ES"/>
        </w:rPr>
      </w:r>
    </w:p>
    <w:p>
      <w:pPr>
        <w:pStyle w:val="Normal"/>
        <w:spacing w:lineRule="auto" w:line="240" w:before="0" w:after="0"/>
        <w:rPr>
          <w:rFonts w:ascii="Noto Sans" w:hAnsi="Noto Sans" w:eastAsia="Times New Roman" w:cs="Times New Roman"/>
          <w:b/>
          <w:b/>
          <w:bCs/>
          <w:smallCaps/>
          <w:color w:val="2A6099"/>
          <w:sz w:val="22"/>
          <w:szCs w:val="22"/>
          <w:lang w:val="ca-ES" w:eastAsia="ca-ES"/>
        </w:rPr>
      </w:pPr>
      <w:r>
        <w:rPr>
          <w:rFonts w:eastAsia="Times New Roman" w:cs="Times New Roman" w:ascii="Noto Sans" w:hAnsi="Noto Sans"/>
          <w:b/>
          <w:bCs/>
          <w:smallCaps/>
          <w:color w:val="2A6099"/>
          <w:sz w:val="22"/>
          <w:szCs w:val="22"/>
          <w:lang w:val="ca-ES" w:eastAsia="ca-ES"/>
        </w:rPr>
      </w:r>
    </w:p>
    <w:tbl>
      <w:tblPr>
        <w:tblStyle w:val="Tablaconcuadrcula"/>
        <w:tblW w:w="10742" w:type="dxa"/>
        <w:jc w:val="left"/>
        <w:tblInd w:w="0" w:type="dxa"/>
        <w:tblCellMar>
          <w:top w:w="0" w:type="dxa"/>
          <w:left w:w="108" w:type="dxa"/>
          <w:bottom w:w="0" w:type="dxa"/>
          <w:right w:w="108" w:type="dxa"/>
        </w:tblCellMar>
        <w:tblLook w:firstRow="1" w:noVBand="1" w:lastRow="0" w:firstColumn="1" w:lastColumn="0" w:noHBand="0" w:val="04a0"/>
      </w:tblPr>
      <w:tblGrid>
        <w:gridCol w:w="10742"/>
      </w:tblGrid>
      <w:tr>
        <w:trPr/>
        <w:tc>
          <w:tcPr>
            <w:tcW w:w="10742" w:type="dxa"/>
            <w:tc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cBorders>
            <w:shd w:fill="auto" w:val="clear"/>
          </w:tcPr>
          <w:p>
            <w:pPr>
              <w:pStyle w:val="Normal"/>
              <w:spacing w:lineRule="auto" w:line="240" w:before="0" w:after="0"/>
              <w:rPr/>
            </w:pPr>
            <w:r>
              <w:rPr>
                <w:rFonts w:eastAsia="Times New Roman" w:cs="Times New Roman" w:ascii="Noto Sans" w:hAnsi="Noto Sans"/>
                <w:b/>
                <w:bCs/>
                <w:sz w:val="22"/>
                <w:szCs w:val="22"/>
                <w:lang w:val="ca-ES" w:eastAsia="ca-ES"/>
              </w:rPr>
              <w:t>Documents adjunts en cas d’haver participat al Mercat del Dia de les Illes Balears 2025</w:t>
            </w:r>
          </w:p>
          <w:p>
            <w:pPr>
              <w:pStyle w:val="Normal"/>
              <w:spacing w:lineRule="auto" w:line="240" w:before="0" w:after="0"/>
              <w:rPr>
                <w:rFonts w:ascii="Noto Sans" w:hAnsi="Noto Sans" w:eastAsia="Times New Roman" w:cs="Times New Roman"/>
                <w:b/>
                <w:b/>
                <w:bCs/>
                <w:smallCaps/>
                <w:color w:val="004B99"/>
                <w:sz w:val="22"/>
                <w:szCs w:val="22"/>
                <w:lang w:val="ca-ES" w:eastAsia="ca-ES"/>
              </w:rPr>
            </w:pPr>
            <w:r>
              <w:rPr>
                <w:rFonts w:eastAsia="Times New Roman" w:cs="Times New Roman" w:ascii="Noto Sans" w:hAnsi="Noto Sans"/>
                <w:b/>
                <w:bCs/>
                <w:smallCaps/>
                <w:color w:val="004B99"/>
                <w:sz w:val="22"/>
                <w:szCs w:val="22"/>
                <w:lang w:val="ca-ES" w:eastAsia="ca-ES"/>
              </w:rPr>
            </w:r>
          </w:p>
        </w:tc>
      </w:tr>
      <w:tr>
        <w:trPr/>
        <w:tc>
          <w:tcPr>
            <w:tcW w:w="10742" w:type="dxa"/>
            <w:tc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cBorders>
            <w:shd w:fill="auto" w:val="clear"/>
          </w:tcPr>
          <w:p>
            <w:pPr>
              <w:pStyle w:val="Western"/>
              <w:spacing w:lineRule="auto" w:line="240" w:before="280" w:after="0"/>
              <w:ind w:hanging="0"/>
              <w:rPr>
                <w:rFonts w:ascii="Noto Sans" w:hAnsi="Noto Sans" w:eastAsia="Noto Sans" w:cs="Noto Sans"/>
                <w:sz w:val="22"/>
                <w:szCs w:val="22"/>
                <w:lang w:val="ca-ES"/>
              </w:rPr>
            </w:pPr>
            <w:r>
              <w:rPr>
                <w:rFonts w:eastAsia="Noto Sans" w:cs="Noto Sans"/>
                <w:sz w:val="22"/>
                <w:szCs w:val="22"/>
                <w:lang w:val="ca-ES"/>
              </w:rPr>
            </w:r>
          </w:p>
          <w:p>
            <w:pPr>
              <w:pStyle w:val="Normal"/>
              <w:spacing w:lineRule="auto" w:line="240" w:before="240" w:after="160"/>
              <w:ind w:left="313" w:hanging="284"/>
              <w:rPr/>
            </w:pPr>
            <w:r>
              <w:fldChar w:fldCharType="begin">
                <w:ffData>
                  <w:name w:val=""/>
                  <w:enabled/>
                  <w:calcOnExit w:val="0"/>
                  <w:checkBox>
                    <w:sizeAuto/>
                  </w:checkBox>
                </w:ffData>
              </w:fldChar>
            </w:r>
            <w:r>
              <w:rPr/>
              <w:instrText> FORMCHECKBOX </w:instrText>
            </w:r>
            <w:r>
              <w:rPr/>
              <w:fldChar w:fldCharType="separate"/>
            </w:r>
            <w:bookmarkStart w:id="125" w:name="__Fieldmark__4482_839515719"/>
            <w:bookmarkStart w:id="126" w:name="__Fieldmark__3254_2786421930"/>
            <w:bookmarkStart w:id="127" w:name="__Fieldmark__4482_839515719"/>
            <w:bookmarkStart w:id="128" w:name="__Fieldmark__4482_839515719"/>
            <w:bookmarkEnd w:id="126"/>
            <w:bookmarkEnd w:id="128"/>
            <w:r>
              <w:rPr/>
            </w:r>
            <w:r>
              <w:rPr/>
              <w:fldChar w:fldCharType="end"/>
            </w:r>
            <w:r>
              <w:rPr>
                <w:rFonts w:eastAsia="Noto Sans" w:cs="Noto Sans" w:ascii="Noto Sans" w:hAnsi="Noto Sans"/>
                <w:sz w:val="22"/>
                <w:szCs w:val="22"/>
                <w:lang w:val="ca-ES"/>
              </w:rPr>
              <w:t xml:space="preserve"> Declaració responsable d’estar al corrent de les obligacions tributàries amb l’Estat, la Seguretat Social i l’Agència Tributària de les Illes Balears. </w:t>
            </w:r>
          </w:p>
          <w:p>
            <w:pPr>
              <w:pStyle w:val="Western"/>
              <w:spacing w:lineRule="auto" w:line="240" w:before="280" w:after="0"/>
              <w:ind w:left="313" w:hanging="313"/>
              <w:rPr/>
            </w:pPr>
            <w:r>
              <w:fldChar w:fldCharType="begin">
                <w:ffData>
                  <w:name w:val=""/>
                  <w:enabled/>
                  <w:calcOnExit w:val="0"/>
                  <w:checkBox>
                    <w:sizeAuto/>
                  </w:checkBox>
                </w:ffData>
              </w:fldChar>
            </w:r>
            <w:r>
              <w:rPr/>
              <w:instrText> FORMCHECKBOX </w:instrText>
            </w:r>
            <w:r>
              <w:rPr/>
              <w:fldChar w:fldCharType="separate"/>
            </w:r>
            <w:bookmarkStart w:id="129" w:name="__Fieldmark__4509_839515719"/>
            <w:bookmarkStart w:id="130" w:name="__Fieldmark__3219_2786421930"/>
            <w:bookmarkStart w:id="131" w:name="__Fieldmark__562_14978740011"/>
            <w:bookmarkStart w:id="132" w:name="__Fieldmark__467_28626003061"/>
            <w:bookmarkStart w:id="133" w:name="__Fieldmark__12032_29849247541"/>
            <w:bookmarkStart w:id="134" w:name="__Fieldmark__11473_28638509261"/>
            <w:bookmarkStart w:id="135" w:name="__Fieldmark__14461_29849247541"/>
            <w:bookmarkStart w:id="136" w:name="__Fieldmark__518_22439449691"/>
            <w:bookmarkStart w:id="137" w:name="__Fieldmark__4509_839515719"/>
            <w:bookmarkStart w:id="138" w:name="__Fieldmark__4509_839515719"/>
            <w:bookmarkEnd w:id="130"/>
            <w:bookmarkEnd w:id="131"/>
            <w:bookmarkEnd w:id="132"/>
            <w:bookmarkEnd w:id="133"/>
            <w:bookmarkEnd w:id="134"/>
            <w:bookmarkEnd w:id="135"/>
            <w:bookmarkEnd w:id="136"/>
            <w:bookmarkEnd w:id="138"/>
            <w:r>
              <w:rPr/>
            </w:r>
            <w:r>
              <w:rPr/>
              <w:fldChar w:fldCharType="end"/>
            </w:r>
            <w:r>
              <w:rPr>
                <w:rFonts w:eastAsia="Noto Sans" w:cs="Noto Sans"/>
                <w:lang w:val="ca-ES"/>
              </w:rPr>
              <w:t xml:space="preserve"> </w:t>
            </w:r>
            <w:r>
              <w:rPr>
                <w:color w:val="000000"/>
                <w:lang w:val="ca-ES"/>
              </w:rPr>
              <w:t>Documentació acreditativa d’estar donat d’alta en el Cens d’empresaris, professionals i retenidors de l’Agència Estatal de l’Administració Tributària, amb activitat alta en l’epígraf corresponent, en el moment de la sol·licitud de participació i com a mínim fins a la data de finalització de l’esdeveniment.</w:t>
            </w:r>
          </w:p>
          <w:p>
            <w:pPr>
              <w:pStyle w:val="Western"/>
              <w:spacing w:lineRule="auto" w:line="240" w:beforeAutospacing="0" w:before="240" w:after="0"/>
              <w:ind w:left="313" w:hanging="313"/>
              <w:rPr>
                <w:rFonts w:ascii="Noto Sans" w:hAnsi="Noto Sans"/>
                <w:color w:val="000000"/>
                <w:sz w:val="22"/>
                <w:szCs w:val="22"/>
                <w:lang w:val="ca-ES"/>
              </w:rPr>
            </w:pPr>
            <w:r>
              <w:rPr>
                <w:color w:val="000000"/>
                <w:sz w:val="22"/>
                <w:szCs w:val="22"/>
                <w:lang w:val="ca-ES"/>
              </w:rPr>
            </w:r>
          </w:p>
        </w:tc>
      </w:tr>
    </w:tbl>
    <w:p>
      <w:pPr>
        <w:pStyle w:val="Normal"/>
        <w:spacing w:lineRule="auto" w:line="240" w:before="0" w:after="0"/>
        <w:rPr>
          <w:rFonts w:ascii="Noto Sans" w:hAnsi="Noto Sans" w:eastAsia="Times New Roman" w:cs="Times New Roman"/>
          <w:b/>
          <w:b/>
          <w:bCs/>
          <w:smallCaps/>
          <w:color w:val="2A6099"/>
          <w:sz w:val="22"/>
          <w:szCs w:val="22"/>
          <w:lang w:val="ca-ES" w:eastAsia="ca-ES"/>
        </w:rPr>
      </w:pPr>
      <w:r>
        <w:rPr>
          <w:rFonts w:eastAsia="Times New Roman" w:cs="Times New Roman" w:ascii="Noto Sans" w:hAnsi="Noto Sans"/>
          <w:b/>
          <w:bCs/>
          <w:smallCaps/>
          <w:color w:val="2A6099"/>
          <w:sz w:val="22"/>
          <w:szCs w:val="22"/>
          <w:lang w:val="ca-ES" w:eastAsia="ca-ES"/>
        </w:rPr>
      </w:r>
    </w:p>
    <w:p>
      <w:pPr>
        <w:pStyle w:val="Normal"/>
        <w:spacing w:lineRule="auto" w:line="240" w:before="0" w:after="0"/>
        <w:rPr>
          <w:rFonts w:ascii="Noto Sans" w:hAnsi="Noto Sans" w:eastAsia="Times New Roman" w:cs="Times New Roman"/>
          <w:b/>
          <w:b/>
          <w:bCs/>
          <w:smallCaps/>
          <w:color w:val="2A6099"/>
          <w:sz w:val="22"/>
          <w:szCs w:val="22"/>
          <w:lang w:val="ca-ES" w:eastAsia="ca-ES"/>
        </w:rPr>
      </w:pPr>
      <w:r>
        <w:rPr>
          <w:rFonts w:eastAsia="Times New Roman" w:cs="Times New Roman" w:ascii="Noto Sans" w:hAnsi="Noto Sans"/>
          <w:b/>
          <w:bCs/>
          <w:smallCaps/>
          <w:color w:val="2A6099"/>
          <w:sz w:val="22"/>
          <w:szCs w:val="22"/>
          <w:lang w:val="ca-ES" w:eastAsia="ca-ES"/>
        </w:rPr>
        <w:t>Documentació</w:t>
      </w:r>
    </w:p>
    <w:tbl>
      <w:tblPr>
        <w:tblStyle w:val="Tablaconcuadrcula"/>
        <w:tblW w:w="10742" w:type="dxa"/>
        <w:jc w:val="left"/>
        <w:tblInd w:w="0" w:type="dxa"/>
        <w:tblCellMar>
          <w:top w:w="0" w:type="dxa"/>
          <w:left w:w="108" w:type="dxa"/>
          <w:bottom w:w="0" w:type="dxa"/>
          <w:right w:w="108" w:type="dxa"/>
        </w:tblCellMar>
        <w:tblLook w:firstRow="1" w:noVBand="1" w:lastRow="0" w:firstColumn="1" w:lastColumn="0" w:noHBand="0" w:val="04a0"/>
      </w:tblPr>
      <w:tblGrid>
        <w:gridCol w:w="10742"/>
      </w:tblGrid>
      <w:tr>
        <w:trPr/>
        <w:tc>
          <w:tcPr>
            <w:tcW w:w="10742" w:type="dxa"/>
            <w:tc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cBorders>
            <w:shd w:fill="auto" w:val="clear"/>
          </w:tcPr>
          <w:p>
            <w:pPr>
              <w:pStyle w:val="Normal"/>
              <w:spacing w:lineRule="auto" w:line="240" w:before="0" w:after="0"/>
              <w:rPr/>
            </w:pPr>
            <w:r>
              <w:rPr>
                <w:rFonts w:eastAsia="Times New Roman" w:cs="Times New Roman" w:ascii="Noto Sans" w:hAnsi="Noto Sans"/>
                <w:b/>
                <w:bCs/>
                <w:sz w:val="22"/>
                <w:szCs w:val="22"/>
                <w:lang w:val="ca-ES" w:eastAsia="ca-ES"/>
              </w:rPr>
              <w:t>Documents adjunts  en cas de NO haver participat al Mercat del Dia de les Illes Balears 2025</w:t>
            </w:r>
          </w:p>
          <w:p>
            <w:pPr>
              <w:pStyle w:val="Normal"/>
              <w:spacing w:lineRule="auto" w:line="240" w:before="0" w:after="0"/>
              <w:rPr>
                <w:rFonts w:ascii="Noto Sans" w:hAnsi="Noto Sans" w:eastAsia="Times New Roman" w:cs="Times New Roman"/>
                <w:b/>
                <w:b/>
                <w:bCs/>
                <w:smallCaps/>
                <w:color w:val="004B99"/>
                <w:sz w:val="22"/>
                <w:szCs w:val="22"/>
                <w:lang w:val="ca-ES" w:eastAsia="ca-ES"/>
              </w:rPr>
            </w:pPr>
            <w:r>
              <w:rPr>
                <w:rFonts w:eastAsia="Times New Roman" w:cs="Times New Roman" w:ascii="Noto Sans" w:hAnsi="Noto Sans"/>
                <w:b/>
                <w:bCs/>
                <w:smallCaps/>
                <w:color w:val="004B99"/>
                <w:sz w:val="22"/>
                <w:szCs w:val="22"/>
                <w:lang w:val="ca-ES" w:eastAsia="ca-ES"/>
              </w:rPr>
            </w:r>
          </w:p>
        </w:tc>
      </w:tr>
      <w:tr>
        <w:trPr/>
        <w:tc>
          <w:tcPr>
            <w:tcW w:w="10742" w:type="dxa"/>
            <w:tc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cBorders>
            <w:shd w:fill="auto" w:val="clear"/>
          </w:tcPr>
          <w:p>
            <w:pPr>
              <w:pStyle w:val="Western"/>
              <w:spacing w:lineRule="auto" w:line="240" w:before="280" w:after="0"/>
              <w:ind w:left="313" w:hanging="313"/>
              <w:rPr>
                <w:color w:val="000000"/>
                <w:lang w:val="ca-ES"/>
              </w:rPr>
            </w:pPr>
            <w:r>
              <w:rPr>
                <w:color w:val="000000"/>
                <w:lang w:val="ca-ES"/>
              </w:rPr>
            </w:r>
          </w:p>
          <w:p>
            <w:pPr>
              <w:pStyle w:val="Normal"/>
              <w:spacing w:lineRule="auto" w:line="240" w:before="0" w:after="0"/>
              <w:ind w:firstLine="29"/>
              <w:rPr/>
            </w:pPr>
            <w:r>
              <w:fldChar w:fldCharType="begin">
                <w:ffData>
                  <w:name w:val=""/>
                  <w:enabled/>
                  <w:calcOnExit w:val="0"/>
                  <w:checkBox>
                    <w:sizeAuto/>
                  </w:checkBox>
                </w:ffData>
              </w:fldChar>
            </w:r>
            <w:r>
              <w:rPr/>
              <w:instrText> FORMCHECKBOX </w:instrText>
            </w:r>
            <w:r>
              <w:rPr/>
              <w:fldChar w:fldCharType="separate"/>
            </w:r>
            <w:bookmarkStart w:id="139" w:name="__Fieldmark__4544_839515719"/>
            <w:bookmarkStart w:id="140" w:name="__Fieldmark__496_2786421930"/>
            <w:bookmarkStart w:id="141" w:name="__Fieldmark__477_1497874001"/>
            <w:bookmarkStart w:id="142" w:name="__Fieldmark__406_2862600306"/>
            <w:bookmarkStart w:id="143" w:name="__Fieldmark__11995_2984924754"/>
            <w:bookmarkStart w:id="144" w:name="__Fieldmark__11456_2863850926"/>
            <w:bookmarkStart w:id="145" w:name="__Fieldmark__14409_2984924754"/>
            <w:bookmarkStart w:id="146" w:name="__Fieldmark__444_2243944969"/>
            <w:bookmarkStart w:id="147" w:name="__Fieldmark__4544_839515719"/>
            <w:bookmarkStart w:id="148" w:name="__Fieldmark__4544_839515719"/>
            <w:bookmarkEnd w:id="140"/>
            <w:bookmarkEnd w:id="141"/>
            <w:bookmarkEnd w:id="142"/>
            <w:bookmarkEnd w:id="143"/>
            <w:bookmarkEnd w:id="144"/>
            <w:bookmarkEnd w:id="145"/>
            <w:bookmarkEnd w:id="146"/>
            <w:bookmarkEnd w:id="148"/>
            <w:r>
              <w:rPr/>
            </w:r>
            <w:r>
              <w:rPr/>
              <w:fldChar w:fldCharType="end"/>
            </w:r>
            <w:r>
              <w:rPr>
                <w:rFonts w:eastAsia="Noto Sans" w:cs="Noto Sans" w:ascii="Noto Sans" w:hAnsi="Noto Sans"/>
                <w:sz w:val="22"/>
                <w:szCs w:val="22"/>
                <w:lang w:val="ca-ES"/>
              </w:rPr>
              <w:t xml:space="preserve"> Certificat d’empadronament a les Illes Balears de la persona titular.</w:t>
            </w:r>
          </w:p>
          <w:p>
            <w:pPr>
              <w:pStyle w:val="Western"/>
              <w:spacing w:lineRule="auto" w:line="240" w:before="280" w:after="0"/>
              <w:ind w:left="313" w:hanging="313"/>
              <w:rPr/>
            </w:pPr>
            <w:r>
              <w:fldChar w:fldCharType="begin">
                <w:ffData>
                  <w:name w:val=""/>
                  <w:enabled/>
                  <w:calcOnExit w:val="0"/>
                  <w:checkBox>
                    <w:sizeAuto/>
                  </w:checkBox>
                </w:ffData>
              </w:fldChar>
            </w:r>
            <w:r>
              <w:rPr/>
              <w:instrText> FORMCHECKBOX </w:instrText>
            </w:r>
            <w:r>
              <w:rPr/>
              <w:fldChar w:fldCharType="separate"/>
            </w:r>
            <w:bookmarkStart w:id="149" w:name="__Fieldmark__4571_839515719"/>
            <w:bookmarkStart w:id="150" w:name="__Fieldmark__518_2786421930"/>
            <w:bookmarkStart w:id="151" w:name="__Fieldmark__498_1497874001"/>
            <w:bookmarkStart w:id="152" w:name="__Fieldmark__421_2862600306"/>
            <w:bookmarkStart w:id="153" w:name="__Fieldmark__12004_2984924754"/>
            <w:bookmarkStart w:id="154" w:name="__Fieldmark__11460_2863850926"/>
            <w:bookmarkStart w:id="155" w:name="__Fieldmark__14421_2984924754"/>
            <w:bookmarkStart w:id="156" w:name="__Fieldmark__462_2243944969"/>
            <w:bookmarkStart w:id="157" w:name="__Fieldmark__4571_839515719"/>
            <w:bookmarkStart w:id="158" w:name="__Fieldmark__4571_839515719"/>
            <w:bookmarkEnd w:id="150"/>
            <w:bookmarkEnd w:id="151"/>
            <w:bookmarkEnd w:id="152"/>
            <w:bookmarkEnd w:id="153"/>
            <w:bookmarkEnd w:id="154"/>
            <w:bookmarkEnd w:id="155"/>
            <w:bookmarkEnd w:id="156"/>
            <w:bookmarkEnd w:id="158"/>
            <w:r>
              <w:rPr/>
            </w:r>
            <w:r>
              <w:rPr/>
              <w:fldChar w:fldCharType="end"/>
            </w:r>
            <w:r>
              <w:rPr>
                <w:rFonts w:eastAsia="Noto Sans" w:cs="Noto Sans"/>
                <w:lang w:val="ca-ES"/>
              </w:rPr>
              <w:t xml:space="preserve"> Declaració responsable </w:t>
            </w:r>
            <w:r>
              <w:rPr>
                <w:color w:val="000000"/>
                <w:lang w:val="ca-ES"/>
              </w:rPr>
              <w:t xml:space="preserve">que acredita que els productes amb els quals participarà responen a una elaboració pròpia, d’acord amb la memòria presentada. </w:t>
            </w:r>
          </w:p>
          <w:p>
            <w:pPr>
              <w:pStyle w:val="Western"/>
              <w:spacing w:lineRule="auto" w:line="240" w:before="280" w:after="0"/>
              <w:ind w:left="313" w:hanging="313"/>
              <w:rPr>
                <w:rFonts w:ascii="Noto Sans" w:hAnsi="Noto Sans" w:eastAsia="Noto Sans" w:cs="Noto Sans"/>
                <w:color w:val="000000"/>
                <w:sz w:val="22"/>
                <w:szCs w:val="22"/>
                <w:lang w:val="ca-ES"/>
              </w:rPr>
            </w:pPr>
            <w:r>
              <w:rPr>
                <w:rFonts w:eastAsia="Noto Sans" w:cs="Noto Sans"/>
                <w:color w:val="000000"/>
                <w:sz w:val="22"/>
                <w:szCs w:val="22"/>
                <w:lang w:val="ca-ES"/>
              </w:rPr>
            </w:r>
          </w:p>
          <w:p>
            <w:pPr>
              <w:pStyle w:val="Normal"/>
              <w:spacing w:lineRule="auto" w:line="240" w:before="240" w:after="160"/>
              <w:ind w:left="313" w:hanging="284"/>
              <w:rPr/>
            </w:pPr>
            <w:r>
              <w:fldChar w:fldCharType="begin">
                <w:ffData>
                  <w:name w:val=""/>
                  <w:enabled/>
                  <w:calcOnExit w:val="0"/>
                  <w:checkBox>
                    <w:sizeAuto/>
                  </w:checkBox>
                </w:ffData>
              </w:fldChar>
            </w:r>
            <w:r>
              <w:rPr/>
              <w:instrText> FORMCHECKBOX </w:instrText>
            </w:r>
            <w:r>
              <w:rPr/>
              <w:fldChar w:fldCharType="separate"/>
            </w:r>
            <w:bookmarkStart w:id="159" w:name="__Fieldmark__4599_839515719"/>
            <w:bookmarkStart w:id="160" w:name="__Fieldmark__563_2786421930"/>
            <w:bookmarkStart w:id="161" w:name="__Fieldmark__541_1497874001"/>
            <w:bookmarkStart w:id="162" w:name="__Fieldmark__452_2862600306"/>
            <w:bookmarkStart w:id="163" w:name="__Fieldmark__12023_2984924754"/>
            <w:bookmarkStart w:id="164" w:name="__Fieldmark__11469_2863850926"/>
            <w:bookmarkStart w:id="165" w:name="__Fieldmark__14446_2984924754"/>
            <w:bookmarkStart w:id="166" w:name="__Fieldmark__500_2243944969"/>
            <w:bookmarkStart w:id="167" w:name="__Fieldmark__4599_839515719"/>
            <w:bookmarkStart w:id="168" w:name="__Fieldmark__4599_839515719"/>
            <w:bookmarkEnd w:id="160"/>
            <w:bookmarkEnd w:id="161"/>
            <w:bookmarkEnd w:id="162"/>
            <w:bookmarkEnd w:id="163"/>
            <w:bookmarkEnd w:id="164"/>
            <w:bookmarkEnd w:id="165"/>
            <w:bookmarkEnd w:id="166"/>
            <w:bookmarkEnd w:id="168"/>
            <w:r>
              <w:rPr/>
            </w:r>
            <w:r>
              <w:rPr/>
              <w:fldChar w:fldCharType="end"/>
            </w:r>
            <w:r>
              <w:rPr>
                <w:rFonts w:eastAsia="Noto Sans" w:cs="Noto Sans" w:ascii="Noto Sans" w:hAnsi="Noto Sans"/>
                <w:sz w:val="22"/>
                <w:szCs w:val="22"/>
                <w:lang w:val="ca-ES"/>
              </w:rPr>
              <w:t xml:space="preserve"> Declaració responsable d’estar al corrent de les obligacions tributàries amb l’Estat, la Seguretat Social i l’Agència Tributària de les Illes Balears. </w:t>
            </w:r>
          </w:p>
          <w:p>
            <w:pPr>
              <w:pStyle w:val="Western"/>
              <w:spacing w:lineRule="auto" w:line="240" w:before="280" w:after="0"/>
              <w:ind w:left="313" w:hanging="313"/>
              <w:rPr/>
            </w:pPr>
            <w:r>
              <w:fldChar w:fldCharType="begin">
                <w:ffData>
                  <w:name w:val=""/>
                  <w:enabled/>
                  <w:calcOnExit w:val="0"/>
                  <w:checkBox>
                    <w:sizeAuto/>
                  </w:checkBox>
                </w:ffData>
              </w:fldChar>
            </w:r>
            <w:r>
              <w:rPr/>
              <w:instrText> FORMCHECKBOX </w:instrText>
            </w:r>
            <w:r>
              <w:rPr/>
              <w:fldChar w:fldCharType="separate"/>
            </w:r>
            <w:bookmarkStart w:id="169" w:name="__Fieldmark__4626_839515719"/>
            <w:bookmarkStart w:id="170" w:name="__Fieldmark__585_2786421930"/>
            <w:bookmarkStart w:id="171" w:name="__Fieldmark__562_1497874001"/>
            <w:bookmarkStart w:id="172" w:name="__Fieldmark__467_2862600306"/>
            <w:bookmarkStart w:id="173" w:name="__Fieldmark__12032_2984924754"/>
            <w:bookmarkStart w:id="174" w:name="__Fieldmark__11473_2863850926"/>
            <w:bookmarkStart w:id="175" w:name="__Fieldmark__14461_2984924754"/>
            <w:bookmarkStart w:id="176" w:name="__Fieldmark__518_2243944969"/>
            <w:bookmarkStart w:id="177" w:name="__Fieldmark__4626_839515719"/>
            <w:bookmarkStart w:id="178" w:name="__Fieldmark__4626_839515719"/>
            <w:bookmarkEnd w:id="170"/>
            <w:bookmarkEnd w:id="171"/>
            <w:bookmarkEnd w:id="172"/>
            <w:bookmarkEnd w:id="173"/>
            <w:bookmarkEnd w:id="174"/>
            <w:bookmarkEnd w:id="175"/>
            <w:bookmarkEnd w:id="176"/>
            <w:bookmarkEnd w:id="178"/>
            <w:r>
              <w:rPr/>
            </w:r>
            <w:r>
              <w:rPr/>
              <w:fldChar w:fldCharType="end"/>
            </w:r>
            <w:r>
              <w:rPr>
                <w:rFonts w:eastAsia="Noto Sans" w:cs="Noto Sans"/>
                <w:lang w:val="ca-ES"/>
              </w:rPr>
              <w:t xml:space="preserve"> </w:t>
            </w:r>
            <w:r>
              <w:rPr>
                <w:color w:val="000000"/>
                <w:lang w:val="ca-ES"/>
              </w:rPr>
              <w:t>Documentació acreditativa d’estar donat d’alta en el Cens d’empresaris, professionals i retenidors de l’Agència Estatal de l’Administració Tributària, amb activitat alta en l’epígraf corresponent, en el moment de la sol·licitud de participació i com a mínim fins a la data de finalització de l’esdeveniment.</w:t>
            </w:r>
          </w:p>
          <w:p>
            <w:pPr>
              <w:pStyle w:val="Western"/>
              <w:spacing w:lineRule="auto" w:line="240" w:beforeAutospacing="0" w:before="240" w:after="0"/>
              <w:ind w:left="313" w:hanging="313"/>
              <w:rPr/>
            </w:pPr>
            <w:r>
              <w:fldChar w:fldCharType="begin">
                <w:ffData>
                  <w:name w:val=""/>
                  <w:enabled/>
                  <w:calcOnExit w:val="0"/>
                  <w:checkBox>
                    <w:sizeAuto/>
                  </w:checkBox>
                </w:ffData>
              </w:fldChar>
            </w:r>
            <w:r>
              <w:rPr/>
              <w:instrText> FORMCHECKBOX </w:instrText>
            </w:r>
            <w:r>
              <w:rPr/>
              <w:fldChar w:fldCharType="separate"/>
            </w:r>
            <w:bookmarkStart w:id="179" w:name="__Fieldmark__4654_839515719"/>
            <w:bookmarkStart w:id="180" w:name="__Fieldmark__608_2786421930"/>
            <w:bookmarkStart w:id="181" w:name="__Fieldmark__584_1497874001"/>
            <w:bookmarkStart w:id="182" w:name="__Fieldmark__499_2862600306"/>
            <w:bookmarkStart w:id="183" w:name="__Fieldmark__12052_2984924754"/>
            <w:bookmarkStart w:id="184" w:name="__Fieldmark__11483_2863850926"/>
            <w:bookmarkStart w:id="185" w:name="__Fieldmark__14487_2984924754"/>
            <w:bookmarkStart w:id="186" w:name="__Fieldmark__537_2243944969"/>
            <w:bookmarkStart w:id="187" w:name="__Fieldmark__4654_839515719"/>
            <w:bookmarkStart w:id="188" w:name="__Fieldmark__4654_839515719"/>
            <w:bookmarkEnd w:id="180"/>
            <w:bookmarkEnd w:id="181"/>
            <w:bookmarkEnd w:id="182"/>
            <w:bookmarkEnd w:id="183"/>
            <w:bookmarkEnd w:id="184"/>
            <w:bookmarkEnd w:id="185"/>
            <w:bookmarkEnd w:id="186"/>
            <w:bookmarkEnd w:id="188"/>
            <w:r>
              <w:rPr/>
            </w:r>
            <w:r>
              <w:rPr/>
              <w:fldChar w:fldCharType="end"/>
            </w:r>
            <w:r>
              <w:rPr/>
              <w:t xml:space="preserve"> </w:t>
            </w:r>
            <w:r>
              <w:rPr>
                <w:lang w:val="ca-ES"/>
              </w:rPr>
              <w:t>D</w:t>
            </w:r>
            <w:r>
              <w:rPr>
                <w:color w:val="000000"/>
                <w:lang w:val="ca-ES"/>
              </w:rPr>
              <w:t xml:space="preserve">ossier fotogràfic, amb un mínim de 5 fotografies en format electrònic de resolució suficient, en el qual estan representats els productes per vendre i que reflecteixen les tècniques bàsiques que s’utilitzen. </w:t>
            </w:r>
          </w:p>
          <w:p>
            <w:pPr>
              <w:pStyle w:val="Western"/>
              <w:spacing w:lineRule="auto" w:line="240" w:beforeAutospacing="0" w:before="240" w:after="160"/>
              <w:ind w:left="313" w:hanging="0"/>
              <w:rPr/>
            </w:pPr>
            <w:r>
              <w:rPr>
                <w:i/>
                <w:color w:val="000000"/>
                <w:lang w:val="ca-ES"/>
              </w:rPr>
              <w:t>No es pot vendre cap tipus de producte que no estigui inclòs en el dossier fotogràfic.</w:t>
            </w:r>
          </w:p>
          <w:p>
            <w:pPr>
              <w:pStyle w:val="Western"/>
              <w:spacing w:lineRule="auto" w:line="240" w:beforeAutospacing="0" w:before="0" w:after="160"/>
              <w:ind w:left="313" w:hanging="284"/>
              <w:rPr/>
            </w:pPr>
            <w:r>
              <w:fldChar w:fldCharType="begin">
                <w:ffData>
                  <w:name w:val=""/>
                  <w:enabled/>
                  <w:calcOnExit w:val="0"/>
                  <w:checkBox>
                    <w:sizeAuto/>
                  </w:checkBox>
                </w:ffData>
              </w:fldChar>
            </w:r>
            <w:r>
              <w:rPr/>
              <w:instrText> FORMCHECKBOX </w:instrText>
            </w:r>
            <w:r>
              <w:rPr/>
              <w:fldChar w:fldCharType="separate"/>
            </w:r>
            <w:bookmarkStart w:id="189" w:name="__Fieldmark__4684_839515719"/>
            <w:bookmarkStart w:id="190" w:name="__Fieldmark__633_2786421930"/>
            <w:bookmarkStart w:id="191" w:name="__Fieldmark__608_1497874001"/>
            <w:bookmarkStart w:id="192" w:name="__Fieldmark__517_2862600306"/>
            <w:bookmarkStart w:id="193" w:name="__Fieldmark__12064_2984924754"/>
            <w:bookmarkStart w:id="194" w:name="__Fieldmark__11490_2863850926"/>
            <w:bookmarkStart w:id="195" w:name="__Fieldmark__14506_2984924754"/>
            <w:bookmarkStart w:id="196" w:name="__Fieldmark__558_2243944969"/>
            <w:bookmarkStart w:id="197" w:name="__Fieldmark__4684_839515719"/>
            <w:bookmarkStart w:id="198" w:name="__Fieldmark__4684_839515719"/>
            <w:bookmarkEnd w:id="190"/>
            <w:bookmarkEnd w:id="191"/>
            <w:bookmarkEnd w:id="192"/>
            <w:bookmarkEnd w:id="193"/>
            <w:bookmarkEnd w:id="194"/>
            <w:bookmarkEnd w:id="195"/>
            <w:bookmarkEnd w:id="196"/>
            <w:bookmarkEnd w:id="198"/>
            <w:r>
              <w:rPr/>
            </w:r>
            <w:r>
              <w:rPr/>
              <w:fldChar w:fldCharType="end"/>
            </w:r>
            <w:r>
              <w:rPr>
                <w:lang w:val="ca-ES"/>
              </w:rPr>
              <w:t xml:space="preserve"> F</w:t>
            </w:r>
            <w:r>
              <w:rPr>
                <w:color w:val="000000"/>
                <w:lang w:val="ca-ES"/>
              </w:rPr>
              <w:t xml:space="preserve">otografia de l’estand muntat, tret que sigui la primera participació en una fira. </w:t>
            </w:r>
          </w:p>
          <w:p>
            <w:pPr>
              <w:pStyle w:val="Western"/>
              <w:spacing w:lineRule="auto" w:line="240" w:beforeAutospacing="0" w:before="0" w:after="160"/>
              <w:ind w:left="313" w:hanging="0"/>
              <w:rPr/>
            </w:pPr>
            <w:r>
              <w:rPr>
                <w:i/>
                <w:color w:val="000000"/>
                <w:lang w:val="ca-ES"/>
              </w:rPr>
              <w:t>Els tipus de productes o les tècniques de treball que apareguin a la fotografia i que no estiguin inclosos en les fotografies del dossier no es poden vendre en la fira. En el cas que l’exposició reflectida en la fotografia no compleixi les normes d’aquestes bases, es pot denegar la participació a la fira.</w:t>
            </w:r>
          </w:p>
          <w:p>
            <w:pPr>
              <w:pStyle w:val="Western"/>
              <w:spacing w:lineRule="auto" w:line="240" w:beforeAutospacing="0" w:before="0" w:after="160"/>
              <w:ind w:left="303" w:hanging="303"/>
              <w:rPr/>
            </w:pPr>
            <w:r>
              <w:fldChar w:fldCharType="begin">
                <w:ffData>
                  <w:name w:val=""/>
                  <w:enabled/>
                  <w:calcOnExit w:val="0"/>
                  <w:checkBox>
                    <w:sizeAuto/>
                  </w:checkBox>
                </w:ffData>
              </w:fldChar>
            </w:r>
            <w:r>
              <w:rPr/>
              <w:instrText> FORMCHECKBOX </w:instrText>
            </w:r>
            <w:r>
              <w:rPr/>
              <w:fldChar w:fldCharType="separate"/>
            </w:r>
            <w:bookmarkStart w:id="199" w:name="__Fieldmark__4713_839515719"/>
            <w:bookmarkStart w:id="200" w:name="__Fieldmark__657_2786421930"/>
            <w:bookmarkStart w:id="201" w:name="__Fieldmark__631_1497874001"/>
            <w:bookmarkStart w:id="202" w:name="__Fieldmark__534_2862600306"/>
            <w:bookmarkStart w:id="203" w:name="__Fieldmark__12075_2984924754"/>
            <w:bookmarkStart w:id="204" w:name="__Fieldmark__11496_2863850926"/>
            <w:bookmarkStart w:id="205" w:name="__Fieldmark__14522_2984924754"/>
            <w:bookmarkStart w:id="206" w:name="__Fieldmark__578_2243944969"/>
            <w:bookmarkStart w:id="207" w:name="__Fieldmark__4713_839515719"/>
            <w:bookmarkStart w:id="208" w:name="__Fieldmark__4713_839515719"/>
            <w:bookmarkEnd w:id="200"/>
            <w:bookmarkEnd w:id="201"/>
            <w:bookmarkEnd w:id="202"/>
            <w:bookmarkEnd w:id="203"/>
            <w:bookmarkEnd w:id="204"/>
            <w:bookmarkEnd w:id="205"/>
            <w:bookmarkEnd w:id="206"/>
            <w:bookmarkEnd w:id="208"/>
            <w:r>
              <w:rPr/>
            </w:r>
            <w:r>
              <w:rPr/>
              <w:fldChar w:fldCharType="end"/>
            </w:r>
            <w:r>
              <w:rPr>
                <w:lang w:val="ca-ES"/>
              </w:rPr>
              <w:t xml:space="preserve"> </w:t>
            </w:r>
            <w:r>
              <w:rPr>
                <w:color w:val="000000"/>
                <w:lang w:val="ca-ES"/>
              </w:rPr>
              <w:t xml:space="preserve">Pòlissa d’assegurança de responsabilitat civil vigent durant els dies del mercat i el rebut del pagament. </w:t>
            </w:r>
          </w:p>
          <w:p>
            <w:pPr>
              <w:pStyle w:val="Western"/>
              <w:spacing w:lineRule="auto" w:line="240" w:beforeAutospacing="0" w:before="0" w:after="160"/>
              <w:ind w:left="313" w:hanging="0"/>
              <w:rPr>
                <w:i/>
                <w:i/>
                <w:lang w:val="ca-ES"/>
              </w:rPr>
            </w:pPr>
            <w:r>
              <w:rPr>
                <w:i/>
                <w:color w:val="000000"/>
                <w:lang w:val="ca-ES"/>
              </w:rPr>
              <w:t>S’ha de presentar obligatòriament una vegada s’hagi adjudicat un lloc.</w:t>
            </w:r>
          </w:p>
          <w:p>
            <w:pPr>
              <w:pStyle w:val="Normal"/>
              <w:spacing w:lineRule="auto" w:line="240" w:before="0" w:after="142"/>
              <w:ind w:hanging="0"/>
              <w:rPr>
                <w:rFonts w:ascii="Noto Sans" w:hAnsi="Noto Sans"/>
                <w:sz w:val="22"/>
                <w:szCs w:val="22"/>
                <w:lang w:val="ca-ES"/>
              </w:rPr>
            </w:pPr>
            <w:r>
              <w:rPr>
                <w:rFonts w:ascii="Noto Sans" w:hAnsi="Noto Sans"/>
                <w:sz w:val="22"/>
                <w:szCs w:val="22"/>
                <w:lang w:val="ca-ES"/>
              </w:rPr>
            </w:r>
          </w:p>
        </w:tc>
      </w:tr>
    </w:tbl>
    <w:p>
      <w:pPr>
        <w:pStyle w:val="Normal"/>
        <w:spacing w:lineRule="auto" w:line="240" w:before="0" w:after="0"/>
        <w:rPr>
          <w:rFonts w:ascii="Noto Sans" w:hAnsi="Noto Sans" w:eastAsia="Times New Roman" w:cs="Times New Roman"/>
          <w:b/>
          <w:b/>
          <w:bCs/>
          <w:smallCaps/>
          <w:color w:val="004B99"/>
          <w:sz w:val="22"/>
          <w:szCs w:val="22"/>
          <w:lang w:val="ca-ES" w:eastAsia="ca-ES"/>
        </w:rPr>
      </w:pPr>
      <w:r>
        <w:rPr>
          <w:rFonts w:eastAsia="Times New Roman" w:cs="Times New Roman" w:ascii="Noto Sans" w:hAnsi="Noto Sans"/>
          <w:b/>
          <w:bCs/>
          <w:smallCaps/>
          <w:color w:val="004B99"/>
          <w:sz w:val="22"/>
          <w:szCs w:val="22"/>
          <w:lang w:val="ca-ES" w:eastAsia="ca-ES"/>
        </w:rPr>
      </w:r>
    </w:p>
    <w:p>
      <w:pPr>
        <w:pStyle w:val="Normal"/>
        <w:spacing w:lineRule="auto" w:line="240" w:before="0" w:after="0"/>
        <w:rPr/>
      </w:pPr>
      <w:r>
        <w:rPr>
          <w:rFonts w:eastAsia="Times New Roman" w:cs="Times New Roman" w:ascii="Noto Sans" w:hAnsi="Noto Sans"/>
          <w:b/>
          <w:bCs/>
          <w:smallCaps/>
          <w:color w:val="004B99"/>
          <w:sz w:val="22"/>
          <w:szCs w:val="22"/>
          <w:lang w:val="ca-ES" w:eastAsia="ca-ES"/>
        </w:rPr>
        <w:t xml:space="preserve">Criteris de selecció de la modalitat C: no artesans de les Illes Balears </w:t>
      </w:r>
    </w:p>
    <w:p>
      <w:pPr>
        <w:pStyle w:val="Normal"/>
        <w:spacing w:lineRule="auto" w:line="240" w:before="0" w:after="0"/>
        <w:rPr>
          <w:rFonts w:ascii="Noto Sans" w:hAnsi="Noto Sans" w:eastAsia="Times New Roman" w:cs="Times New Roman"/>
          <w:b/>
          <w:b/>
          <w:bCs/>
          <w:smallCaps/>
          <w:color w:val="004B99"/>
          <w:sz w:val="22"/>
          <w:szCs w:val="22"/>
          <w:lang w:val="ca-ES" w:eastAsia="ca-ES"/>
        </w:rPr>
      </w:pPr>
      <w:r>
        <w:rPr>
          <w:rFonts w:eastAsia="Times New Roman" w:cs="Times New Roman" w:ascii="Noto Sans" w:hAnsi="Noto Sans"/>
          <w:b/>
          <w:bCs/>
          <w:smallCaps/>
          <w:color w:val="004B99"/>
          <w:sz w:val="22"/>
          <w:szCs w:val="22"/>
          <w:lang w:val="ca-ES" w:eastAsia="ca-ES"/>
        </w:rPr>
      </w:r>
    </w:p>
    <w:tbl>
      <w:tblPr>
        <w:tblW w:w="10828" w:type="dxa"/>
        <w:jc w:val="left"/>
        <w:tblInd w:w="-55"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CellMar>
          <w:top w:w="55" w:type="dxa"/>
          <w:left w:w="55" w:type="dxa"/>
          <w:bottom w:w="55" w:type="dxa"/>
          <w:right w:w="55" w:type="dxa"/>
        </w:tblCellMar>
        <w:tblLook w:firstRow="1" w:noVBand="1" w:lastRow="0" w:firstColumn="1" w:lastColumn="0" w:noHBand="0" w:val="04a0"/>
      </w:tblPr>
      <w:tblGrid>
        <w:gridCol w:w="10828"/>
      </w:tblGrid>
      <w:tr>
        <w:trPr/>
        <w:tc>
          <w:tcPr>
            <w:tcW w:w="10828" w:type="dxa"/>
            <w:tc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cBorders>
            <w:shd w:fill="auto" w:val="clear"/>
          </w:tcPr>
          <w:p>
            <w:pPr>
              <w:pStyle w:val="Contingutdelataula"/>
              <w:spacing w:lineRule="auto" w:line="240" w:before="0" w:after="60"/>
              <w:rPr/>
            </w:pPr>
            <w:r>
              <w:rPr>
                <w:rFonts w:eastAsia="Noto Sans" w:cs="Noto Sans" w:ascii="Noto Sans" w:hAnsi="Noto Sans"/>
                <w:color w:val="595959" w:themeColor="text1" w:themeTint="a6"/>
                <w:sz w:val="16"/>
                <w:szCs w:val="22"/>
                <w:lang w:val="ca-ES"/>
              </w:rPr>
              <w:t xml:space="preserve">[Marcau els que corresponguin] </w:t>
            </w:r>
          </w:p>
          <w:p>
            <w:pPr>
              <w:pStyle w:val="Contingutdelataula"/>
              <w:spacing w:lineRule="auto" w:line="240" w:before="0" w:after="60"/>
              <w:rPr>
                <w:rFonts w:ascii="Noto Sans" w:hAnsi="Noto Sans" w:eastAsia="Noto Sans" w:cs="Noto Sans"/>
                <w:b/>
                <w:b/>
                <w:bCs/>
                <w:color w:val="595959" w:themeColor="text1" w:themeTint="a6"/>
                <w:lang w:val="ca-ES"/>
              </w:rPr>
            </w:pPr>
            <w:r>
              <w:rPr>
                <w:rFonts w:eastAsia="Noto Sans" w:cs="Noto Sans" w:ascii="Noto Sans" w:hAnsi="Noto Sans"/>
                <w:b/>
                <w:bCs/>
                <w:color w:val="595959" w:themeColor="text1" w:themeTint="a6"/>
                <w:sz w:val="16"/>
                <w:szCs w:val="22"/>
                <w:lang w:val="ca-ES"/>
              </w:rPr>
              <w:t>S’ha d’aportar la documentació acreditativa de cada criteri seleccionat</w:t>
            </w:r>
          </w:p>
          <w:p>
            <w:pPr>
              <w:pStyle w:val="Standard"/>
              <w:tabs>
                <w:tab w:val="clear" w:pos="708"/>
                <w:tab w:val="left" w:pos="426" w:leader="none"/>
              </w:tabs>
              <w:spacing w:lineRule="auto" w:line="240" w:before="0" w:after="60"/>
              <w:ind w:left="426" w:hanging="370"/>
              <w:rPr/>
            </w:pPr>
            <w:r>
              <w:fldChar w:fldCharType="begin">
                <w:ffData>
                  <w:name w:val=""/>
                  <w:enabled/>
                  <w:calcOnExit w:val="0"/>
                  <w:checkBox>
                    <w:sizeAuto/>
                  </w:checkBox>
                </w:ffData>
              </w:fldChar>
            </w:r>
            <w:r>
              <w:rPr/>
              <w:instrText> FORMCHECKBOX </w:instrText>
            </w:r>
            <w:r>
              <w:rPr/>
              <w:fldChar w:fldCharType="separate"/>
            </w:r>
            <w:bookmarkStart w:id="209" w:name="__Fieldmark__4749_839515719"/>
            <w:bookmarkStart w:id="210" w:name="__Fieldmark__710_2786421930"/>
            <w:bookmarkStart w:id="211" w:name="__Fieldmark__682_1497874001"/>
            <w:bookmarkStart w:id="212" w:name="__Fieldmark__573_2862600306"/>
            <w:bookmarkStart w:id="213" w:name="__Fieldmark__12102_2984924754"/>
            <w:bookmarkStart w:id="214" w:name="__Fieldmark__11519_2863850926"/>
            <w:bookmarkStart w:id="215" w:name="__Fieldmark__14555_2984924754"/>
            <w:bookmarkStart w:id="216" w:name="__Fieldmark__623_2243944969"/>
            <w:bookmarkStart w:id="217" w:name="__Fieldmark__4749_839515719"/>
            <w:bookmarkStart w:id="218" w:name="__Fieldmark__4749_839515719"/>
            <w:bookmarkEnd w:id="210"/>
            <w:bookmarkEnd w:id="211"/>
            <w:bookmarkEnd w:id="212"/>
            <w:bookmarkEnd w:id="213"/>
            <w:bookmarkEnd w:id="214"/>
            <w:bookmarkEnd w:id="215"/>
            <w:bookmarkEnd w:id="216"/>
            <w:bookmarkEnd w:id="218"/>
            <w:r>
              <w:rPr/>
            </w:r>
            <w:r>
              <w:rPr/>
              <w:fldChar w:fldCharType="end"/>
            </w:r>
            <w:r>
              <w:rPr>
                <w:rFonts w:eastAsia="Noto Sans" w:cs="Noto Sans" w:ascii="Noto Sans" w:hAnsi="Noto Sans"/>
                <w:color w:val="000000"/>
                <w:sz w:val="22"/>
                <w:szCs w:val="22"/>
              </w:rPr>
              <w:t xml:space="preserve"> </w:t>
            </w:r>
            <w:r>
              <w:rPr>
                <w:rFonts w:cs="Noto Sans" w:ascii="Noto Sans" w:hAnsi="Noto Sans"/>
                <w:sz w:val="22"/>
                <w:szCs w:val="22"/>
                <w:lang w:eastAsia="en-US"/>
              </w:rPr>
              <w:t xml:space="preserve">Tenir registrat el nom comercial de l’empresa artesana: </w:t>
            </w:r>
            <w:r>
              <w:rPr>
                <w:rFonts w:cs="Noto Sans" w:ascii="Noto Sans" w:hAnsi="Noto Sans"/>
                <w:i/>
                <w:iCs/>
                <w:sz w:val="22"/>
                <w:szCs w:val="22"/>
                <w:lang w:eastAsia="en-US"/>
              </w:rPr>
              <w:t>indicar el nom</w:t>
            </w:r>
          </w:p>
          <w:p>
            <w:pPr>
              <w:pStyle w:val="Standard"/>
              <w:tabs>
                <w:tab w:val="clear" w:pos="708"/>
                <w:tab w:val="left" w:pos="426" w:leader="none"/>
              </w:tabs>
              <w:spacing w:lineRule="auto" w:line="240" w:before="0" w:after="60"/>
              <w:ind w:left="426" w:hanging="370"/>
              <w:rPr/>
            </w:pPr>
            <w:r>
              <w:fldChar w:fldCharType="begin">
                <w:ffData>
                  <w:name w:val=""/>
                  <w:enabled/>
                  <w:calcOnExit w:val="0"/>
                  <w:checkBox>
                    <w:sizeAuto/>
                  </w:checkBox>
                </w:ffData>
              </w:fldChar>
            </w:r>
            <w:r>
              <w:rPr/>
              <w:instrText> FORMCHECKBOX </w:instrText>
            </w:r>
            <w:r>
              <w:rPr/>
              <w:fldChar w:fldCharType="separate"/>
            </w:r>
            <w:bookmarkStart w:id="219" w:name="__Fieldmark__4778_839515719"/>
            <w:bookmarkStart w:id="220" w:name="__Fieldmark__734_2786421930"/>
            <w:bookmarkStart w:id="221" w:name="__Fieldmark__704_1497874001"/>
            <w:bookmarkStart w:id="222" w:name="__Fieldmark__589_2862600306"/>
            <w:bookmarkStart w:id="223" w:name="__Fieldmark__12112_2984924754"/>
            <w:bookmarkStart w:id="224" w:name="__Fieldmark__11524_2863850926"/>
            <w:bookmarkStart w:id="225" w:name="__Fieldmark__14568_2984924754"/>
            <w:bookmarkStart w:id="226" w:name="__Fieldmark__642_2243944969"/>
            <w:bookmarkStart w:id="227" w:name="__Fieldmark__4778_839515719"/>
            <w:bookmarkStart w:id="228" w:name="__Fieldmark__4778_839515719"/>
            <w:bookmarkEnd w:id="220"/>
            <w:bookmarkEnd w:id="221"/>
            <w:bookmarkEnd w:id="222"/>
            <w:bookmarkEnd w:id="223"/>
            <w:bookmarkEnd w:id="224"/>
            <w:bookmarkEnd w:id="225"/>
            <w:bookmarkEnd w:id="226"/>
            <w:bookmarkEnd w:id="228"/>
            <w:r>
              <w:rPr/>
            </w:r>
            <w:r>
              <w:rPr/>
              <w:fldChar w:fldCharType="end"/>
            </w:r>
            <w:r>
              <w:rPr>
                <w:rFonts w:eastAsia="LegacySanITCBoo" w:cs="Noto Sans" w:ascii="Noto Sans" w:hAnsi="Noto Sans"/>
                <w:color w:val="000000"/>
                <w:sz w:val="22"/>
                <w:szCs w:val="22"/>
              </w:rPr>
              <w:t xml:space="preserve"> Xarxes socials: i</w:t>
            </w:r>
            <w:r>
              <w:rPr>
                <w:rFonts w:eastAsia="LegacySanITCBoo" w:cs="Noto Sans" w:ascii="Noto Sans" w:hAnsi="Noto Sans"/>
                <w:i/>
                <w:iCs/>
                <w:color w:val="000000"/>
                <w:sz w:val="22"/>
                <w:szCs w:val="22"/>
              </w:rPr>
              <w:t>ndicar nom d’usuari/perfil o URL</w:t>
            </w:r>
          </w:p>
          <w:p>
            <w:pPr>
              <w:pStyle w:val="Standard"/>
              <w:tabs>
                <w:tab w:val="clear" w:pos="708"/>
                <w:tab w:val="left" w:pos="426" w:leader="none"/>
              </w:tabs>
              <w:spacing w:lineRule="auto" w:line="240" w:before="0" w:after="60"/>
              <w:ind w:left="426" w:hanging="370"/>
              <w:rPr/>
            </w:pPr>
            <w:r>
              <w:fldChar w:fldCharType="begin">
                <w:ffData>
                  <w:name w:val=""/>
                  <w:enabled/>
                  <w:calcOnExit w:val="0"/>
                  <w:checkBox>
                    <w:sizeAuto/>
                  </w:checkBox>
                </w:ffData>
              </w:fldChar>
            </w:r>
            <w:r>
              <w:rPr/>
              <w:instrText> FORMCHECKBOX </w:instrText>
            </w:r>
            <w:r>
              <w:rPr/>
              <w:fldChar w:fldCharType="separate"/>
            </w:r>
            <w:bookmarkStart w:id="229" w:name="__Fieldmark__4807_839515719"/>
            <w:bookmarkStart w:id="230" w:name="__Fieldmark__757_2786421930"/>
            <w:bookmarkStart w:id="231" w:name="__Fieldmark__726_1497874001"/>
            <w:bookmarkStart w:id="232" w:name="__Fieldmark__604_2862600306"/>
            <w:bookmarkStart w:id="233" w:name="__Fieldmark__12121_2984924754"/>
            <w:bookmarkStart w:id="234" w:name="__Fieldmark__11528_2863850926"/>
            <w:bookmarkStart w:id="235" w:name="__Fieldmark__14580_2984924754"/>
            <w:bookmarkStart w:id="236" w:name="__Fieldmark__661_2243944969"/>
            <w:bookmarkStart w:id="237" w:name="__Fieldmark__4807_839515719"/>
            <w:bookmarkStart w:id="238" w:name="__Fieldmark__4807_839515719"/>
            <w:bookmarkEnd w:id="230"/>
            <w:bookmarkEnd w:id="231"/>
            <w:bookmarkEnd w:id="232"/>
            <w:bookmarkEnd w:id="233"/>
            <w:bookmarkEnd w:id="234"/>
            <w:bookmarkEnd w:id="235"/>
            <w:bookmarkEnd w:id="236"/>
            <w:bookmarkEnd w:id="238"/>
            <w:r>
              <w:rPr/>
            </w:r>
            <w:r>
              <w:rPr/>
              <w:fldChar w:fldCharType="end"/>
            </w:r>
            <w:r>
              <w:rPr>
                <w:rFonts w:eastAsia="LegacySanITCBoo" w:cs="Noto Sans" w:ascii="Noto Sans" w:hAnsi="Noto Sans"/>
                <w:color w:val="000000"/>
                <w:sz w:val="22"/>
                <w:szCs w:val="22"/>
              </w:rPr>
              <w:t xml:space="preserve"> Web, blog  amb referència a la seva activitat: </w:t>
            </w:r>
            <w:r>
              <w:rPr>
                <w:rFonts w:eastAsia="LegacySanITCBoo" w:cs="Noto Sans" w:ascii="Noto Sans" w:hAnsi="Noto Sans"/>
                <w:i/>
                <w:iCs/>
                <w:color w:val="000000"/>
                <w:sz w:val="22"/>
                <w:szCs w:val="22"/>
              </w:rPr>
              <w:t>indicar la URL</w:t>
            </w:r>
          </w:p>
          <w:p>
            <w:pPr>
              <w:pStyle w:val="Standard"/>
              <w:tabs>
                <w:tab w:val="clear" w:pos="708"/>
                <w:tab w:val="left" w:pos="426" w:leader="none"/>
              </w:tabs>
              <w:spacing w:lineRule="auto" w:line="240" w:before="0" w:after="60"/>
              <w:ind w:left="426" w:hanging="370"/>
              <w:rPr/>
            </w:pPr>
            <w:r>
              <w:fldChar w:fldCharType="begin">
                <w:ffData>
                  <w:name w:val=""/>
                  <w:enabled/>
                  <w:calcOnExit w:val="0"/>
                  <w:checkBox>
                    <w:sizeAuto/>
                  </w:checkBox>
                </w:ffData>
              </w:fldChar>
            </w:r>
            <w:r>
              <w:rPr/>
              <w:instrText> FORMCHECKBOX </w:instrText>
            </w:r>
            <w:r>
              <w:rPr/>
              <w:fldChar w:fldCharType="separate"/>
            </w:r>
            <w:bookmarkStart w:id="239" w:name="__Fieldmark__4836_839515719"/>
            <w:bookmarkStart w:id="240" w:name="__Fieldmark__780_2786421930"/>
            <w:bookmarkStart w:id="241" w:name="__Fieldmark__748_1497874001"/>
            <w:bookmarkStart w:id="242" w:name="__Fieldmark__619_2862600306"/>
            <w:bookmarkStart w:id="243" w:name="__Fieldmark__12130_2984924754"/>
            <w:bookmarkStart w:id="244" w:name="__Fieldmark__11532_2863850926"/>
            <w:bookmarkStart w:id="245" w:name="__Fieldmark__14592_2984924754"/>
            <w:bookmarkStart w:id="246" w:name="__Fieldmark__680_2243944969"/>
            <w:bookmarkStart w:id="247" w:name="__Fieldmark__4836_839515719"/>
            <w:bookmarkStart w:id="248" w:name="__Fieldmark__4836_839515719"/>
            <w:bookmarkEnd w:id="240"/>
            <w:bookmarkEnd w:id="241"/>
            <w:bookmarkEnd w:id="242"/>
            <w:bookmarkEnd w:id="243"/>
            <w:bookmarkEnd w:id="244"/>
            <w:bookmarkEnd w:id="245"/>
            <w:bookmarkEnd w:id="246"/>
            <w:bookmarkEnd w:id="248"/>
            <w:r>
              <w:rPr/>
            </w:r>
            <w:r>
              <w:rPr/>
              <w:fldChar w:fldCharType="end"/>
            </w:r>
            <w:r>
              <w:rPr>
                <w:rFonts w:eastAsia="Noto Sans" w:cs="Noto Sans" w:ascii="Noto Sans" w:hAnsi="Noto Sans"/>
                <w:color w:val="000000"/>
                <w:sz w:val="22"/>
                <w:szCs w:val="22"/>
              </w:rPr>
              <w:t xml:space="preserve"> </w:t>
            </w:r>
            <w:r>
              <w:rPr>
                <w:rFonts w:eastAsia="LegacySanITCBoo" w:cs="Noto Sans" w:ascii="Noto Sans" w:hAnsi="Noto Sans"/>
                <w:color w:val="000000"/>
                <w:sz w:val="22"/>
                <w:szCs w:val="22"/>
              </w:rPr>
              <w:t>Participacions en la fira del Dia de les Illes Balears durant els darrers cinc anys.</w:t>
            </w:r>
          </w:p>
          <w:p>
            <w:pPr>
              <w:pStyle w:val="Standard"/>
              <w:tabs>
                <w:tab w:val="clear" w:pos="708"/>
                <w:tab w:val="left" w:pos="426" w:leader="none"/>
              </w:tabs>
              <w:spacing w:lineRule="auto" w:line="240" w:before="0" w:after="60"/>
              <w:ind w:left="426" w:hanging="370"/>
              <w:rPr/>
            </w:pPr>
            <w:r>
              <w:fldChar w:fldCharType="begin">
                <w:ffData>
                  <w:name w:val=""/>
                  <w:enabled/>
                  <w:calcOnExit w:val="0"/>
                  <w:checkBox>
                    <w:sizeAuto/>
                  </w:checkBox>
                </w:ffData>
              </w:fldChar>
            </w:r>
            <w:r>
              <w:rPr/>
              <w:instrText> FORMCHECKBOX </w:instrText>
            </w:r>
            <w:r>
              <w:rPr/>
              <w:fldChar w:fldCharType="separate"/>
            </w:r>
            <w:bookmarkStart w:id="249" w:name="__Fieldmark__4864_839515719"/>
            <w:bookmarkStart w:id="250" w:name="__Fieldmark__803_2786421930"/>
            <w:bookmarkStart w:id="251" w:name="__Fieldmark__770_1497874001"/>
            <w:bookmarkStart w:id="252" w:name="__Fieldmark__635_2862600306"/>
            <w:bookmarkStart w:id="253" w:name="__Fieldmark__12140_2984924754"/>
            <w:bookmarkStart w:id="254" w:name="__Fieldmark__11537_2863850926"/>
            <w:bookmarkStart w:id="255" w:name="__Fieldmark__14605_2984924754"/>
            <w:bookmarkStart w:id="256" w:name="__Fieldmark__699_2243944969"/>
            <w:bookmarkStart w:id="257" w:name="__Fieldmark__4864_839515719"/>
            <w:bookmarkStart w:id="258" w:name="__Fieldmark__4864_839515719"/>
            <w:bookmarkEnd w:id="250"/>
            <w:bookmarkEnd w:id="251"/>
            <w:bookmarkEnd w:id="252"/>
            <w:bookmarkEnd w:id="253"/>
            <w:bookmarkEnd w:id="254"/>
            <w:bookmarkEnd w:id="255"/>
            <w:bookmarkEnd w:id="256"/>
            <w:bookmarkEnd w:id="258"/>
            <w:r>
              <w:rPr/>
            </w:r>
            <w:r>
              <w:rPr/>
              <w:fldChar w:fldCharType="end"/>
            </w:r>
            <w:r>
              <w:rPr>
                <w:rFonts w:eastAsia="Noto Sans" w:cs="Noto Sans" w:ascii="Noto Sans" w:hAnsi="Noto Sans"/>
                <w:color w:val="000000"/>
                <w:sz w:val="22"/>
                <w:szCs w:val="22"/>
              </w:rPr>
              <w:t xml:space="preserve"> </w:t>
            </w:r>
            <w:r>
              <w:rPr>
                <w:rFonts w:eastAsia="LegacySanITCBoo" w:cs="Noto Sans" w:ascii="Noto Sans" w:hAnsi="Noto Sans"/>
                <w:color w:val="000000"/>
                <w:sz w:val="22"/>
                <w:szCs w:val="22"/>
              </w:rPr>
              <w:t>Participació en fires artesanals organitzades pels consells insulars durant els cinc darrers anys.</w:t>
            </w:r>
          </w:p>
          <w:p>
            <w:pPr>
              <w:pStyle w:val="Standard"/>
              <w:tabs>
                <w:tab w:val="clear" w:pos="708"/>
                <w:tab w:val="left" w:pos="426" w:leader="none"/>
              </w:tabs>
              <w:spacing w:lineRule="auto" w:line="240" w:before="0" w:after="60"/>
              <w:ind w:left="426" w:hanging="370"/>
              <w:rPr/>
            </w:pPr>
            <w:r>
              <w:fldChar w:fldCharType="begin">
                <w:ffData>
                  <w:name w:val=""/>
                  <w:enabled/>
                  <w:calcOnExit w:val="0"/>
                  <w:checkBox>
                    <w:sizeAuto/>
                  </w:checkBox>
                </w:ffData>
              </w:fldChar>
            </w:r>
            <w:r>
              <w:rPr/>
              <w:instrText> FORMCHECKBOX </w:instrText>
            </w:r>
            <w:r>
              <w:rPr/>
              <w:fldChar w:fldCharType="separate"/>
            </w:r>
            <w:bookmarkStart w:id="259" w:name="__Fieldmark__4892_839515719"/>
            <w:bookmarkStart w:id="260" w:name="__Fieldmark__826_2786421930"/>
            <w:bookmarkStart w:id="261" w:name="__Fieldmark__792_1497874001"/>
            <w:bookmarkStart w:id="262" w:name="__Fieldmark__651_2862600306"/>
            <w:bookmarkStart w:id="263" w:name="__Fieldmark__12150_2984924754"/>
            <w:bookmarkStart w:id="264" w:name="__Fieldmark__11542_2863850926"/>
            <w:bookmarkStart w:id="265" w:name="__Fieldmark__14618_2984924754"/>
            <w:bookmarkStart w:id="266" w:name="__Fieldmark__718_2243944969"/>
            <w:bookmarkStart w:id="267" w:name="__Fieldmark__4892_839515719"/>
            <w:bookmarkStart w:id="268" w:name="__Fieldmark__4892_839515719"/>
            <w:bookmarkEnd w:id="260"/>
            <w:bookmarkEnd w:id="261"/>
            <w:bookmarkEnd w:id="262"/>
            <w:bookmarkEnd w:id="263"/>
            <w:bookmarkEnd w:id="264"/>
            <w:bookmarkEnd w:id="265"/>
            <w:bookmarkEnd w:id="266"/>
            <w:bookmarkEnd w:id="268"/>
            <w:r>
              <w:rPr/>
            </w:r>
            <w:r>
              <w:rPr/>
              <w:fldChar w:fldCharType="end"/>
            </w:r>
            <w:r>
              <w:rPr>
                <w:rFonts w:eastAsia="Noto Sans" w:cs="Noto Sans" w:ascii="Noto Sans" w:hAnsi="Noto Sans"/>
                <w:color w:val="000000"/>
                <w:sz w:val="22"/>
                <w:szCs w:val="22"/>
              </w:rPr>
              <w:t xml:space="preserve"> Participacions en fires artesanals organitzades en municipis de les Illes Balears durant els darrers cinc anys.</w:t>
            </w:r>
          </w:p>
          <w:p>
            <w:pPr>
              <w:pStyle w:val="Standard"/>
              <w:tabs>
                <w:tab w:val="clear" w:pos="708"/>
                <w:tab w:val="left" w:pos="426" w:leader="none"/>
              </w:tabs>
              <w:spacing w:lineRule="auto" w:line="240" w:before="240" w:after="60"/>
              <w:ind w:left="426" w:hanging="370"/>
              <w:contextualSpacing/>
              <w:rPr/>
            </w:pPr>
            <w:r>
              <w:fldChar w:fldCharType="begin">
                <w:ffData>
                  <w:name w:val=""/>
                  <w:enabled/>
                  <w:calcOnExit w:val="0"/>
                  <w:checkBox>
                    <w:sizeAuto/>
                  </w:checkBox>
                </w:ffData>
              </w:fldChar>
            </w:r>
            <w:r>
              <w:rPr/>
              <w:instrText> FORMCHECKBOX </w:instrText>
            </w:r>
            <w:r>
              <w:rPr/>
              <w:fldChar w:fldCharType="separate"/>
            </w:r>
            <w:bookmarkStart w:id="269" w:name="__Fieldmark__4919_839515719"/>
            <w:bookmarkStart w:id="270" w:name="__Fieldmark__848_2786421930"/>
            <w:bookmarkStart w:id="271" w:name="__Fieldmark__813_1497874001"/>
            <w:bookmarkStart w:id="272" w:name="__Fieldmark__666_2862600306"/>
            <w:bookmarkStart w:id="273" w:name="__Fieldmark__12159_2984924754"/>
            <w:bookmarkStart w:id="274" w:name="__Fieldmark__11546_2863850926"/>
            <w:bookmarkStart w:id="275" w:name="__Fieldmark__14630_2984924754"/>
            <w:bookmarkStart w:id="276" w:name="__Fieldmark__736_2243944969"/>
            <w:bookmarkStart w:id="277" w:name="__Fieldmark__4919_839515719"/>
            <w:bookmarkStart w:id="278" w:name="__Fieldmark__4919_839515719"/>
            <w:bookmarkEnd w:id="270"/>
            <w:bookmarkEnd w:id="271"/>
            <w:bookmarkEnd w:id="272"/>
            <w:bookmarkEnd w:id="273"/>
            <w:bookmarkEnd w:id="274"/>
            <w:bookmarkEnd w:id="275"/>
            <w:bookmarkEnd w:id="276"/>
            <w:bookmarkEnd w:id="278"/>
            <w:r>
              <w:rPr/>
            </w:r>
            <w:r>
              <w:rPr/>
              <w:fldChar w:fldCharType="end"/>
            </w:r>
            <w:r>
              <w:rPr>
                <w:rFonts w:eastAsia="Noto Sans" w:cs="Noto Sans" w:ascii="Noto Sans" w:hAnsi="Noto Sans"/>
                <w:color w:val="000000"/>
                <w:sz w:val="22"/>
                <w:szCs w:val="22"/>
              </w:rPr>
              <w:t xml:space="preserve"> Publicitat impresa (fullet, catàleg, etc.).</w:t>
            </w:r>
          </w:p>
          <w:p>
            <w:pPr>
              <w:pStyle w:val="Standard"/>
              <w:tabs>
                <w:tab w:val="clear" w:pos="708"/>
                <w:tab w:val="left" w:pos="426" w:leader="none"/>
              </w:tabs>
              <w:spacing w:lineRule="auto" w:line="240" w:before="240" w:after="60"/>
              <w:ind w:left="426" w:hanging="370"/>
              <w:contextualSpacing/>
              <w:rPr>
                <w:rFonts w:ascii="Noto Sans" w:hAnsi="Noto Sans" w:eastAsia="Noto Sans" w:cs="Noto Sans"/>
                <w:color w:val="000000"/>
                <w:sz w:val="22"/>
                <w:szCs w:val="22"/>
              </w:rPr>
            </w:pPr>
            <w:r>
              <w:rPr>
                <w:rFonts w:eastAsia="Noto Sans" w:cs="Noto Sans" w:ascii="Noto Sans" w:hAnsi="Noto Sans"/>
                <w:color w:val="000000"/>
                <w:sz w:val="22"/>
                <w:szCs w:val="22"/>
              </w:rPr>
            </w:r>
          </w:p>
          <w:p>
            <w:pPr>
              <w:pStyle w:val="Standard"/>
              <w:tabs>
                <w:tab w:val="clear" w:pos="708"/>
                <w:tab w:val="left" w:pos="426" w:leader="none"/>
              </w:tabs>
              <w:spacing w:lineRule="auto" w:line="240" w:before="0" w:after="60"/>
              <w:ind w:left="426" w:hanging="370"/>
              <w:contextualSpacing/>
              <w:rPr/>
            </w:pPr>
            <w:r>
              <w:fldChar w:fldCharType="begin">
                <w:ffData>
                  <w:name w:val=""/>
                  <w:enabled/>
                  <w:calcOnExit w:val="0"/>
                  <w:checkBox>
                    <w:sizeAuto/>
                  </w:checkBox>
                </w:ffData>
              </w:fldChar>
            </w:r>
            <w:r>
              <w:rPr/>
              <w:instrText> FORMCHECKBOX </w:instrText>
            </w:r>
            <w:r>
              <w:rPr/>
              <w:fldChar w:fldCharType="separate"/>
            </w:r>
            <w:bookmarkStart w:id="279" w:name="__Fieldmark__4946_839515719"/>
            <w:bookmarkStart w:id="280" w:name="__Fieldmark__870_2786421930"/>
            <w:bookmarkStart w:id="281" w:name="__Fieldmark__834_1497874001"/>
            <w:bookmarkStart w:id="282" w:name="__Fieldmark__681_2862600306"/>
            <w:bookmarkStart w:id="283" w:name="__Fieldmark__12168_2984924754"/>
            <w:bookmarkStart w:id="284" w:name="__Fieldmark__11550_2863850926"/>
            <w:bookmarkStart w:id="285" w:name="__Fieldmark__14642_2984924754"/>
            <w:bookmarkStart w:id="286" w:name="__Fieldmark__754_2243944969"/>
            <w:bookmarkStart w:id="287" w:name="__Fieldmark__4946_839515719"/>
            <w:bookmarkStart w:id="288" w:name="__Fieldmark__4946_839515719"/>
            <w:bookmarkEnd w:id="280"/>
            <w:bookmarkEnd w:id="281"/>
            <w:bookmarkEnd w:id="282"/>
            <w:bookmarkEnd w:id="283"/>
            <w:bookmarkEnd w:id="284"/>
            <w:bookmarkEnd w:id="285"/>
            <w:bookmarkEnd w:id="286"/>
            <w:bookmarkEnd w:id="288"/>
            <w:r>
              <w:rPr/>
            </w:r>
            <w:r>
              <w:rPr/>
              <w:fldChar w:fldCharType="end"/>
            </w:r>
            <w:r>
              <w:rPr>
                <w:rFonts w:cs="Noto Sans" w:ascii="Noto Sans" w:hAnsi="Noto Sans"/>
                <w:sz w:val="22"/>
                <w:szCs w:val="22"/>
                <w:lang w:eastAsia="en-US"/>
              </w:rPr>
              <w:t xml:space="preserve"> </w:t>
            </w:r>
            <w:r>
              <w:rPr>
                <w:rFonts w:eastAsia="Noto Sans" w:cs="Noto Sans" w:ascii="Noto Sans" w:hAnsi="Noto Sans"/>
                <w:color w:val="000000"/>
                <w:sz w:val="22"/>
                <w:szCs w:val="22"/>
              </w:rPr>
              <w:t xml:space="preserve">Web amb botiga en línia: </w:t>
            </w:r>
            <w:r>
              <w:rPr>
                <w:rFonts w:eastAsia="Noto Sans" w:cs="Noto Sans" w:ascii="Noto Sans" w:hAnsi="Noto Sans"/>
                <w:i/>
                <w:iCs/>
                <w:color w:val="000000"/>
                <w:sz w:val="22"/>
                <w:szCs w:val="22"/>
              </w:rPr>
              <w:t>indicar el nom</w:t>
            </w:r>
          </w:p>
          <w:p>
            <w:pPr>
              <w:pStyle w:val="Standard"/>
              <w:tabs>
                <w:tab w:val="clear" w:pos="708"/>
                <w:tab w:val="left" w:pos="426" w:leader="none"/>
              </w:tabs>
              <w:spacing w:lineRule="auto" w:line="240" w:before="0" w:after="60"/>
              <w:ind w:left="426" w:hanging="370"/>
              <w:contextualSpacing/>
              <w:rPr>
                <w:rFonts w:ascii="Noto Sans" w:hAnsi="Noto Sans"/>
                <w:sz w:val="20"/>
                <w:u w:val="single"/>
              </w:rPr>
            </w:pPr>
            <w:r>
              <w:rPr>
                <w:rFonts w:ascii="Noto Sans" w:hAnsi="Noto Sans"/>
                <w:sz w:val="20"/>
                <w:u w:val="single"/>
              </w:rPr>
            </w:r>
          </w:p>
        </w:tc>
      </w:tr>
    </w:tbl>
    <w:p>
      <w:pPr>
        <w:pStyle w:val="Normal"/>
        <w:spacing w:lineRule="auto" w:line="240" w:before="0" w:after="0"/>
        <w:rPr>
          <w:rFonts w:ascii="Noto Sans" w:hAnsi="Noto Sans" w:eastAsia="Times New Roman" w:cs="Times New Roman"/>
          <w:b/>
          <w:b/>
          <w:bCs/>
          <w:smallCaps/>
          <w:color w:val="004B99"/>
          <w:sz w:val="22"/>
          <w:szCs w:val="22"/>
          <w:lang w:eastAsia="ca-ES"/>
        </w:rPr>
      </w:pPr>
      <w:r>
        <w:rPr>
          <w:rFonts w:eastAsia="Times New Roman" w:cs="Times New Roman" w:ascii="Noto Sans" w:hAnsi="Noto Sans"/>
          <w:b/>
          <w:bCs/>
          <w:smallCaps/>
          <w:color w:val="004B99"/>
          <w:sz w:val="22"/>
          <w:szCs w:val="22"/>
          <w:lang w:eastAsia="ca-ES"/>
        </w:rPr>
      </w:r>
    </w:p>
    <w:p>
      <w:pPr>
        <w:pStyle w:val="Normal"/>
        <w:spacing w:lineRule="auto" w:line="240" w:before="0" w:after="0"/>
        <w:rPr/>
      </w:pPr>
      <w:r>
        <w:rPr>
          <w:rFonts w:eastAsia="Times New Roman" w:cs="Times New Roman" w:ascii="Noto Sans" w:hAnsi="Noto Sans"/>
          <w:b/>
          <w:bCs/>
          <w:smallCaps/>
          <w:color w:val="004B99"/>
          <w:sz w:val="22"/>
          <w:szCs w:val="22"/>
          <w:lang w:val="ca-ES" w:eastAsia="ca-ES"/>
        </w:rPr>
        <w:t>TRANSPORT MARÍTIM GRATUÏT ENTRE ILLES PER ALS PARTICIPANTS DE LES ILLES DE MENORCA, EIVISSA I FORMENTERA</w:t>
      </w:r>
    </w:p>
    <w:p>
      <w:pPr>
        <w:pStyle w:val="Normal"/>
        <w:spacing w:lineRule="auto" w:line="240" w:before="0" w:after="0"/>
        <w:rPr>
          <w:rFonts w:ascii="Noto Sans" w:hAnsi="Noto Sans" w:eastAsia="Noto Sans" w:cs="Noto Sans"/>
          <w:b/>
          <w:b/>
          <w:bCs/>
          <w:smallCaps/>
          <w:color w:val="000000"/>
          <w:sz w:val="22"/>
          <w:szCs w:val="22"/>
          <w:lang w:val="ca-ES" w:eastAsia="ca-ES"/>
        </w:rPr>
      </w:pPr>
      <w:r>
        <w:rPr>
          <w:rFonts w:eastAsia="Noto Sans" w:cs="Noto Sans" w:ascii="Noto Sans" w:hAnsi="Noto Sans"/>
          <w:b/>
          <w:bCs/>
          <w:smallCaps/>
          <w:color w:val="000000"/>
          <w:sz w:val="22"/>
          <w:szCs w:val="22"/>
          <w:lang w:val="ca-ES" w:eastAsia="ca-ES"/>
        </w:rPr>
      </w:r>
    </w:p>
    <w:tbl>
      <w:tblPr>
        <w:tblW w:w="10772" w:type="dxa"/>
        <w:jc w:val="left"/>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55" w:type="dxa"/>
          <w:left w:w="55" w:type="dxa"/>
          <w:bottom w:w="55" w:type="dxa"/>
          <w:right w:w="55" w:type="dxa"/>
        </w:tblCellMar>
      </w:tblPr>
      <w:tblGrid>
        <w:gridCol w:w="10772"/>
      </w:tblGrid>
      <w:tr>
        <w:trPr/>
        <w:tc>
          <w:tcPr>
            <w:tcW w:w="1077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Standard"/>
              <w:tabs>
                <w:tab w:val="clear" w:pos="708"/>
                <w:tab w:val="left" w:pos="426" w:leader="none"/>
              </w:tabs>
              <w:spacing w:lineRule="auto" w:line="240" w:before="0" w:after="60"/>
              <w:ind w:left="426" w:hanging="370"/>
              <w:contextualSpacing/>
              <w:jc w:val="left"/>
              <w:rPr/>
            </w:pPr>
            <w:r>
              <w:fldChar w:fldCharType="begin">
                <w:ffData>
                  <w:name w:val=""/>
                  <w:enabled/>
                  <w:calcOnExit w:val="0"/>
                  <w:checkBox>
                    <w:sizeAuto/>
                  </w:checkBox>
                </w:ffData>
              </w:fldChar>
            </w:r>
            <w:r>
              <w:rPr/>
              <w:instrText> FORMCHECKBOX </w:instrText>
            </w:r>
            <w:r>
              <w:rPr/>
              <w:fldChar w:fldCharType="separate"/>
            </w:r>
            <w:bookmarkStart w:id="289" w:name="__Fieldmark__4993_839515719"/>
            <w:bookmarkStart w:id="290" w:name="__Fieldmark__912_2786421930"/>
            <w:bookmarkStart w:id="291" w:name="__Fieldmark__875_1497874001"/>
            <w:bookmarkStart w:id="292" w:name="__Fieldmark__715_2862600306"/>
            <w:bookmarkStart w:id="293" w:name="__Fieldmark__11565_2984924754"/>
            <w:bookmarkStart w:id="294" w:name="__Fieldmark__9772_1250550687"/>
            <w:bookmarkStart w:id="295" w:name="__Fieldmark__8475_2863850926"/>
            <w:bookmarkStart w:id="296" w:name="__Fieldmark__747_2647793489"/>
            <w:bookmarkStart w:id="297" w:name="__Fieldmark__828_1269953208"/>
            <w:bookmarkStart w:id="298" w:name="__Fieldmark__8574_1250550687"/>
            <w:bookmarkStart w:id="299" w:name="__Fieldmark__9030_2984924754"/>
            <w:bookmarkStart w:id="300" w:name="__Fieldmark__14673_2984924754"/>
            <w:bookmarkStart w:id="301" w:name="__Fieldmark__792_2243944969"/>
            <w:bookmarkStart w:id="302" w:name="__Fieldmark__4993_839515719"/>
            <w:bookmarkStart w:id="303" w:name="__Fieldmark__4993_839515719"/>
            <w:bookmarkEnd w:id="290"/>
            <w:bookmarkEnd w:id="291"/>
            <w:bookmarkEnd w:id="292"/>
            <w:bookmarkEnd w:id="293"/>
            <w:bookmarkEnd w:id="294"/>
            <w:bookmarkEnd w:id="295"/>
            <w:bookmarkEnd w:id="296"/>
            <w:bookmarkEnd w:id="297"/>
            <w:bookmarkEnd w:id="298"/>
            <w:bookmarkEnd w:id="299"/>
            <w:bookmarkEnd w:id="300"/>
            <w:bookmarkEnd w:id="301"/>
            <w:bookmarkEnd w:id="303"/>
            <w:r>
              <w:rPr/>
            </w:r>
            <w:r>
              <w:rPr/>
              <w:fldChar w:fldCharType="end"/>
            </w:r>
            <w:r>
              <w:rPr>
                <w:rFonts w:eastAsia="Noto Sans" w:cs="Noto Sans" w:ascii="Noto Sans" w:hAnsi="Noto Sans"/>
                <w:b w:val="false"/>
                <w:bCs w:val="false"/>
                <w:i w:val="false"/>
                <w:iCs w:val="false"/>
                <w:smallCaps/>
                <w:strike w:val="false"/>
                <w:dstrike w:val="false"/>
                <w:outline w:val="false"/>
                <w:shadow w:val="false"/>
                <w:color w:val="000000"/>
                <w:sz w:val="22"/>
                <w:szCs w:val="22"/>
                <w:u w:val="none"/>
                <w:lang w:val="ca-ES" w:eastAsia="ca-ES"/>
              </w:rPr>
              <w:tab/>
              <w:t>SÍ estic interessat</w:t>
            </w:r>
          </w:p>
        </w:tc>
      </w:tr>
      <w:tr>
        <w:trPr/>
        <w:tc>
          <w:tcPr>
            <w:tcW w:w="1077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Standard"/>
              <w:tabs>
                <w:tab w:val="clear" w:pos="708"/>
                <w:tab w:val="left" w:pos="426" w:leader="none"/>
              </w:tabs>
              <w:spacing w:lineRule="auto" w:line="240" w:before="0" w:after="60"/>
              <w:ind w:left="426" w:hanging="370"/>
              <w:contextualSpacing/>
              <w:jc w:val="left"/>
              <w:rPr/>
            </w:pPr>
            <w:r>
              <w:fldChar w:fldCharType="begin">
                <w:ffData>
                  <w:name w:val=""/>
                  <w:enabled/>
                  <w:calcOnExit w:val="0"/>
                  <w:checkBox>
                    <w:sizeAuto/>
                  </w:checkBox>
                </w:ffData>
              </w:fldChar>
            </w:r>
            <w:r>
              <w:rPr/>
              <w:instrText> FORMCHECKBOX </w:instrText>
            </w:r>
            <w:r>
              <w:rPr/>
              <w:fldChar w:fldCharType="separate"/>
            </w:r>
            <w:bookmarkStart w:id="304" w:name="__Fieldmark__5037_839515719"/>
            <w:bookmarkStart w:id="305" w:name="__Fieldmark__950_2786421930"/>
            <w:bookmarkStart w:id="306" w:name="__Fieldmark__912_1497874001"/>
            <w:bookmarkStart w:id="307" w:name="__Fieldmark__746_2862600306"/>
            <w:bookmarkStart w:id="308" w:name="__Fieldmark__11590_2984924754"/>
            <w:bookmarkStart w:id="309" w:name="__Fieldmark__9791_1250550687"/>
            <w:bookmarkStart w:id="310" w:name="__Fieldmark__8488_2863850926"/>
            <w:bookmarkStart w:id="311" w:name="__Fieldmark__834_2647793489"/>
            <w:bookmarkStart w:id="312" w:name="__Fieldmark__838_1269953208"/>
            <w:bookmarkStart w:id="313" w:name="__Fieldmark__8590_1250550687"/>
            <w:bookmarkStart w:id="314" w:name="__Fieldmark__9052_2984924754"/>
            <w:bookmarkStart w:id="315" w:name="__Fieldmark__14701_2984924754"/>
            <w:bookmarkStart w:id="316" w:name="__Fieldmark__826_2243944969"/>
            <w:bookmarkStart w:id="317" w:name="__Fieldmark__5037_839515719"/>
            <w:bookmarkStart w:id="318" w:name="__Fieldmark__5037_839515719"/>
            <w:bookmarkEnd w:id="305"/>
            <w:bookmarkEnd w:id="306"/>
            <w:bookmarkEnd w:id="307"/>
            <w:bookmarkEnd w:id="308"/>
            <w:bookmarkEnd w:id="309"/>
            <w:bookmarkEnd w:id="310"/>
            <w:bookmarkEnd w:id="311"/>
            <w:bookmarkEnd w:id="312"/>
            <w:bookmarkEnd w:id="313"/>
            <w:bookmarkEnd w:id="314"/>
            <w:bookmarkEnd w:id="315"/>
            <w:bookmarkEnd w:id="316"/>
            <w:bookmarkEnd w:id="318"/>
            <w:r>
              <w:rPr/>
            </w:r>
            <w:r>
              <w:rPr/>
              <w:fldChar w:fldCharType="end"/>
            </w:r>
            <w:r>
              <w:rPr>
                <w:rFonts w:eastAsia="Noto Sans" w:cs="Noto Sans" w:ascii="Noto Sans" w:hAnsi="Noto Sans"/>
                <w:b/>
                <w:bCs/>
                <w:i w:val="false"/>
                <w:iCs w:val="false"/>
                <w:smallCaps/>
                <w:strike w:val="false"/>
                <w:dstrike w:val="false"/>
                <w:outline w:val="false"/>
                <w:shadow w:val="false"/>
                <w:color w:val="000000"/>
                <w:sz w:val="22"/>
                <w:szCs w:val="22"/>
                <w:u w:val="none"/>
                <w:lang w:val="ca-ES" w:eastAsia="ca-ES"/>
              </w:rPr>
              <w:tab/>
            </w:r>
            <w:r>
              <w:rPr>
                <w:rFonts w:eastAsia="Noto Sans" w:cs="Noto Sans" w:ascii="Noto Sans" w:hAnsi="Noto Sans"/>
                <w:b w:val="false"/>
                <w:bCs w:val="false"/>
                <w:i w:val="false"/>
                <w:iCs w:val="false"/>
                <w:smallCaps/>
                <w:strike w:val="false"/>
                <w:dstrike w:val="false"/>
                <w:outline w:val="false"/>
                <w:shadow w:val="false"/>
                <w:color w:val="000000"/>
                <w:sz w:val="22"/>
                <w:szCs w:val="22"/>
                <w:u w:val="none"/>
                <w:lang w:val="ca-ES" w:eastAsia="ca-ES"/>
              </w:rPr>
              <w:t>NO estic interessat</w:t>
            </w:r>
          </w:p>
        </w:tc>
      </w:tr>
    </w:tbl>
    <w:p>
      <w:pPr>
        <w:pStyle w:val="Normal"/>
        <w:spacing w:lineRule="auto" w:line="240" w:before="0" w:after="0"/>
        <w:rPr>
          <w:rFonts w:ascii="Noto Sans" w:hAnsi="Noto Sans" w:eastAsia="Times New Roman" w:cs="Times New Roman"/>
          <w:b/>
          <w:b/>
          <w:bCs/>
          <w:smallCaps/>
          <w:color w:val="004B99"/>
          <w:sz w:val="22"/>
          <w:szCs w:val="22"/>
          <w:lang w:val="ca-ES" w:eastAsia="ca-ES"/>
        </w:rPr>
      </w:pPr>
      <w:r>
        <w:rPr>
          <w:rFonts w:eastAsia="Times New Roman" w:cs="Times New Roman" w:ascii="Noto Sans" w:hAnsi="Noto Sans"/>
          <w:b/>
          <w:bCs/>
          <w:smallCaps/>
          <w:color w:val="004B99"/>
          <w:sz w:val="22"/>
          <w:szCs w:val="22"/>
          <w:lang w:val="ca-ES" w:eastAsia="ca-ES"/>
        </w:rPr>
      </w:r>
    </w:p>
    <w:p>
      <w:pPr>
        <w:pStyle w:val="Normal"/>
        <w:spacing w:lineRule="auto" w:line="240" w:before="0" w:after="0"/>
        <w:rPr>
          <w:rFonts w:ascii="Noto Sans" w:hAnsi="Noto Sans" w:eastAsia="Times New Roman" w:cs="Times New Roman"/>
          <w:b/>
          <w:b/>
          <w:bCs/>
          <w:smallCaps/>
          <w:color w:val="004B99"/>
          <w:sz w:val="22"/>
          <w:szCs w:val="22"/>
          <w:lang w:val="ca-ES" w:eastAsia="ca-ES"/>
        </w:rPr>
      </w:pPr>
      <w:r>
        <w:rPr>
          <w:rFonts w:eastAsia="Times New Roman" w:cs="Times New Roman" w:ascii="Noto Sans" w:hAnsi="Noto Sans"/>
          <w:b/>
          <w:bCs/>
          <w:smallCaps/>
          <w:color w:val="004B99"/>
          <w:sz w:val="22"/>
          <w:szCs w:val="22"/>
          <w:lang w:val="ca-ES" w:eastAsia="ca-ES"/>
        </w:rPr>
      </w:r>
    </w:p>
    <w:p>
      <w:pPr>
        <w:pStyle w:val="Normal"/>
        <w:spacing w:lineRule="auto" w:line="240" w:before="0" w:after="0"/>
        <w:rPr>
          <w:rFonts w:ascii="Noto Sans" w:hAnsi="Noto Sans" w:eastAsia="Times New Roman" w:cs="Times New Roman"/>
          <w:b/>
          <w:b/>
          <w:bCs/>
          <w:smallCaps/>
          <w:color w:val="004B99"/>
          <w:sz w:val="22"/>
          <w:szCs w:val="22"/>
          <w:lang w:val="ca-ES" w:eastAsia="ca-ES"/>
        </w:rPr>
      </w:pPr>
      <w:r>
        <w:rPr>
          <w:rFonts w:eastAsia="Times New Roman" w:cs="Times New Roman" w:ascii="Noto Sans" w:hAnsi="Noto Sans"/>
          <w:b/>
          <w:bCs/>
          <w:smallCaps/>
          <w:color w:val="004B99"/>
          <w:sz w:val="22"/>
          <w:szCs w:val="22"/>
          <w:lang w:val="ca-ES" w:eastAsia="ca-ES"/>
        </w:rPr>
        <w:t>Informació sobre protecció de dades personals</w:t>
      </w:r>
    </w:p>
    <w:tbl>
      <w:tblPr>
        <w:tblW w:w="10881" w:type="dxa"/>
        <w:jc w:val="left"/>
        <w:tblInd w:w="-108"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CellMar>
          <w:top w:w="0" w:type="dxa"/>
          <w:left w:w="108" w:type="dxa"/>
          <w:bottom w:w="0" w:type="dxa"/>
          <w:right w:w="108" w:type="dxa"/>
        </w:tblCellMar>
        <w:tblLook w:firstRow="1" w:noVBand="1" w:lastRow="0" w:firstColumn="1" w:lastColumn="0" w:noHBand="0" w:val="04a0"/>
      </w:tblPr>
      <w:tblGrid>
        <w:gridCol w:w="10881"/>
      </w:tblGrid>
      <w:tr>
        <w:trPr>
          <w:trHeight w:val="300" w:hRule="atLeast"/>
        </w:trPr>
        <w:tc>
          <w:tcPr>
            <w:tcW w:w="10881" w:type="dxa"/>
            <w:tc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cBorders>
            <w:shd w:fill="auto" w:val="clear"/>
          </w:tcPr>
          <w:p>
            <w:pPr>
              <w:pStyle w:val="Normal"/>
              <w:spacing w:lineRule="auto" w:line="240" w:before="0" w:after="0"/>
              <w:rPr>
                <w:rStyle w:val="EnlladInternet"/>
                <w:rFonts w:ascii="Noto Sans" w:hAnsi="Noto Sans" w:eastAsia="Noto Sans" w:cs="Noto Sans"/>
                <w:sz w:val="22"/>
                <w:szCs w:val="22"/>
                <w:lang w:val="ca-ES"/>
              </w:rPr>
            </w:pPr>
            <w:r>
              <w:rPr>
                <w:rFonts w:eastAsia="Noto Sans" w:cs="Noto Sans" w:ascii="Noto Sans" w:hAnsi="Noto Sans"/>
                <w:sz w:val="22"/>
                <w:szCs w:val="22"/>
                <w:lang w:val="ca-ES"/>
              </w:rPr>
            </w:r>
          </w:p>
          <w:p>
            <w:pPr>
              <w:pStyle w:val="Normal"/>
              <w:spacing w:lineRule="auto" w:line="240" w:before="0" w:after="120"/>
              <w:rPr>
                <w:sz w:val="22"/>
                <w:szCs w:val="22"/>
              </w:rPr>
            </w:pPr>
            <w:r>
              <w:rPr>
                <w:rFonts w:ascii="Noto Sans" w:hAnsi="Noto Sans"/>
                <w:sz w:val="22"/>
                <w:szCs w:val="22"/>
                <w:lang w:val="ca-ES"/>
              </w:rPr>
              <w:t>De conformitat amb el Reglament (UE) 2016/679 del Parlament Europeu i del Consell, de 27 d'abril de 2016, relatiu a la protecció de les persones físiques pel que fa al tractament de dades personals i a la lliure circulació d'aquestes dades i pel qual es deroga la Directiva 95/46/CE (Reglament general de protecció de dades), i amb la legislació vigent en matèria de protecció de dades, s’informa del tractament de dades personals que conté aquesta sol·licitud.</w:t>
            </w:r>
          </w:p>
          <w:p>
            <w:pPr>
              <w:pStyle w:val="Normal"/>
              <w:spacing w:lineRule="auto" w:line="240" w:before="0" w:after="120"/>
              <w:rPr>
                <w:rFonts w:ascii="Noto Sans" w:hAnsi="Noto Sans"/>
                <w:b/>
                <w:b/>
                <w:sz w:val="22"/>
                <w:szCs w:val="22"/>
                <w:lang w:val="ca-ES"/>
              </w:rPr>
            </w:pPr>
            <w:r>
              <w:rPr>
                <w:rFonts w:eastAsia="Times New Roman" w:cs="Times New Roman" w:ascii="Noto Sans" w:hAnsi="Noto Sans"/>
                <w:b/>
                <w:bCs/>
                <w:sz w:val="22"/>
                <w:szCs w:val="22"/>
                <w:lang w:val="ca-ES" w:eastAsia="ca-ES"/>
              </w:rPr>
              <w:t>Finalitat del tractament.</w:t>
            </w:r>
            <w:r>
              <w:rPr>
                <w:rFonts w:eastAsia="Times New Roman" w:cs="Times New Roman" w:ascii="Noto Sans" w:hAnsi="Noto Sans"/>
                <w:sz w:val="22"/>
                <w:szCs w:val="22"/>
                <w:lang w:val="ca-ES" w:eastAsia="ca-ES"/>
              </w:rPr>
              <w:t xml:space="preserve"> Tramitació de les sol·licituds de participació en el mercat del Dia de les Illes Balears.</w:t>
            </w:r>
          </w:p>
          <w:p>
            <w:pPr>
              <w:pStyle w:val="Normal"/>
              <w:widowControl/>
              <w:spacing w:lineRule="auto" w:line="240" w:before="0" w:after="120"/>
              <w:jc w:val="left"/>
              <w:rPr>
                <w:rFonts w:ascii="Noto Sans" w:hAnsi="Noto Sans"/>
                <w:sz w:val="22"/>
                <w:szCs w:val="22"/>
                <w:lang w:val="ca-ES"/>
              </w:rPr>
            </w:pPr>
            <w:r>
              <w:rPr>
                <w:rFonts w:ascii="Noto Sans" w:hAnsi="Noto Sans"/>
                <w:b/>
                <w:bCs/>
                <w:sz w:val="22"/>
                <w:szCs w:val="22"/>
                <w:lang w:val="ca-ES"/>
              </w:rPr>
              <w:t xml:space="preserve">Tractament de dades. </w:t>
            </w:r>
            <w:r>
              <w:rPr>
                <w:rFonts w:ascii="Noto Sans" w:hAnsi="Noto Sans"/>
                <w:sz w:val="22"/>
                <w:szCs w:val="22"/>
                <w:lang w:val="ca-ES"/>
              </w:rPr>
              <w:t xml:space="preserve">Les dades personals que conté aquesta sol·licitud seran tractades per la Direcció General de Relacions Institucionals i de Relacions amb el Parlament de la </w:t>
            </w:r>
            <w:r>
              <w:rPr>
                <w:rFonts w:eastAsia="Noto Sans" w:cs="Noto Sans" w:ascii="Noto Sans" w:hAnsi="Noto Sans"/>
                <w:b w:val="false"/>
                <w:bCs w:val="false"/>
                <w:i w:val="false"/>
                <w:iCs w:val="false"/>
                <w:caps w:val="false"/>
                <w:smallCaps w:val="false"/>
                <w:sz w:val="22"/>
                <w:szCs w:val="22"/>
                <w:lang w:val="ca-ES"/>
              </w:rPr>
              <w:t>Conselleria de Presidència, Coordinació de l’Acció de Govern i Cooperació Local.</w:t>
            </w:r>
          </w:p>
          <w:p>
            <w:pPr>
              <w:pStyle w:val="Normal"/>
              <w:spacing w:lineRule="auto" w:line="240"/>
              <w:rPr>
                <w:rFonts w:ascii="Noto Sans" w:hAnsi="Noto Sans"/>
                <w:sz w:val="22"/>
                <w:szCs w:val="22"/>
                <w:lang w:val="ca-ES"/>
              </w:rPr>
            </w:pPr>
            <w:r>
              <w:rPr>
                <w:rFonts w:ascii="Noto Sans" w:hAnsi="Noto Sans"/>
                <w:b/>
                <w:sz w:val="22"/>
                <w:szCs w:val="22"/>
                <w:lang w:val="ca-ES"/>
              </w:rPr>
              <w:t xml:space="preserve">Exercici de drets i reclamacions. </w:t>
            </w:r>
            <w:r>
              <w:rPr>
                <w:rFonts w:ascii="Noto Sans" w:hAnsi="Noto Sans"/>
                <w:sz w:val="22"/>
                <w:szCs w:val="22"/>
                <w:lang w:val="ca-ES"/>
              </w:rPr>
              <w:t>La persona afectada pel tractament de dades personals pot exercir els seus drets d’informació, d’accés, de rectificació, de supressió, de limitació, de portabilitat, d’oposició i de no inclusió en tractaments automatitzats (i, fins i tot, de retirar el consentiment, si escau, en els termes que estableix l’RGPD) davant el responsable del tractament, mitjançant el procediment «Sol·licitud d'exercici de drets en matèria de protecció de dades personals», previst en la Seu Electrònica de la CAIB (</w:t>
            </w:r>
            <w:r>
              <w:rPr>
                <w:rFonts w:ascii="Noto Sans" w:hAnsi="Noto Sans"/>
                <w:i/>
                <w:sz w:val="22"/>
                <w:szCs w:val="22"/>
                <w:lang w:val="ca-ES"/>
              </w:rPr>
              <w:t>seuelectronica.caib.es</w:t>
            </w:r>
            <w:r>
              <w:rPr>
                <w:rFonts w:ascii="Noto Sans" w:hAnsi="Noto Sans"/>
                <w:sz w:val="22"/>
                <w:szCs w:val="22"/>
                <w:lang w:val="ca-ES"/>
              </w:rPr>
              <w:t>).</w:t>
            </w:r>
          </w:p>
          <w:p>
            <w:pPr>
              <w:pStyle w:val="Normal"/>
              <w:spacing w:lineRule="auto" w:line="240"/>
              <w:rPr>
                <w:rFonts w:ascii="Noto Sans" w:hAnsi="Noto Sans"/>
                <w:sz w:val="22"/>
                <w:szCs w:val="22"/>
                <w:lang w:val="ca-ES"/>
              </w:rPr>
            </w:pPr>
            <w:r>
              <w:rPr>
                <w:rFonts w:ascii="Noto Sans" w:hAnsi="Noto Sans"/>
                <w:sz w:val="22"/>
                <w:szCs w:val="22"/>
                <w:lang w:val="ca-ES"/>
              </w:rPr>
              <w:t>Una vegada rebuda la resposta del responsable o en cas que no hi hagi resposta en el termini d’un mes, la persona afectada pel tractament de les dades personals podrà presentar la «Reclamació de tutela de drets» davant l’Agència Espanyola de Protecció de Dades.</w:t>
            </w:r>
          </w:p>
          <w:p>
            <w:pPr>
              <w:pStyle w:val="Normal"/>
              <w:widowControl/>
              <w:spacing w:lineRule="auto" w:line="240" w:before="0" w:after="120"/>
              <w:jc w:val="left"/>
              <w:rPr>
                <w:rFonts w:ascii="Noto Sans" w:hAnsi="Noto Sans"/>
                <w:sz w:val="22"/>
                <w:szCs w:val="22"/>
                <w:lang w:val="ca-ES"/>
              </w:rPr>
            </w:pPr>
            <w:r>
              <w:rPr>
                <w:rFonts w:ascii="Noto Sans" w:hAnsi="Noto Sans"/>
                <w:b/>
                <w:bCs/>
                <w:sz w:val="22"/>
                <w:szCs w:val="22"/>
                <w:lang w:val="ca-ES"/>
              </w:rPr>
              <w:t xml:space="preserve">Delegació de Protecció de Dades. </w:t>
            </w:r>
            <w:r>
              <w:rPr>
                <w:rFonts w:ascii="Noto Sans" w:hAnsi="Noto Sans"/>
                <w:sz w:val="22"/>
                <w:szCs w:val="22"/>
                <w:lang w:val="ca-ES"/>
              </w:rPr>
              <w:t xml:space="preserve">La Delegació de Protecció de Dades de l’Administració de la Comunitat Autònoma de les Illes Balears té la seu a la </w:t>
            </w:r>
            <w:r>
              <w:rPr>
                <w:rFonts w:eastAsia="Noto Sans" w:cs="Noto Sans" w:ascii="Noto Sans" w:hAnsi="Noto Sans"/>
                <w:b w:val="false"/>
                <w:bCs w:val="false"/>
                <w:i w:val="false"/>
                <w:iCs w:val="false"/>
                <w:caps w:val="false"/>
                <w:smallCaps w:val="false"/>
                <w:sz w:val="22"/>
                <w:szCs w:val="22"/>
                <w:lang w:val="ca-ES"/>
              </w:rPr>
              <w:t>Conselleria de Presidència, Coordinació de l’Acció de Govern i Cooperació Local.</w:t>
            </w:r>
            <w:r>
              <w:rPr>
                <w:rFonts w:ascii="Noto Sans" w:hAnsi="Noto Sans"/>
                <w:sz w:val="22"/>
                <w:szCs w:val="22"/>
                <w:lang w:val="ca-ES"/>
              </w:rPr>
              <w:t xml:space="preserve"> (passeig de Sagrera, 2, 07012 Palma; a/e: </w:t>
            </w:r>
            <w:r>
              <w:rPr>
                <w:rFonts w:ascii="Noto Sans" w:hAnsi="Noto Sans"/>
                <w:i/>
                <w:iCs/>
                <w:sz w:val="22"/>
                <w:szCs w:val="22"/>
                <w:lang w:val="ca-ES"/>
              </w:rPr>
              <w:t>protecciodades@dpd.caib.es</w:t>
            </w:r>
            <w:r>
              <w:rPr>
                <w:rFonts w:ascii="Noto Sans" w:hAnsi="Noto Sans"/>
                <w:sz w:val="22"/>
                <w:szCs w:val="22"/>
                <w:lang w:val="ca-ES"/>
              </w:rPr>
              <w:t>).</w:t>
            </w:r>
          </w:p>
        </w:tc>
      </w:tr>
    </w:tbl>
    <w:p>
      <w:pPr>
        <w:pStyle w:val="Normal"/>
        <w:spacing w:lineRule="auto" w:line="240" w:before="0" w:after="0"/>
        <w:rPr>
          <w:rFonts w:ascii="Noto Sans" w:hAnsi="Noto Sans"/>
          <w:sz w:val="22"/>
          <w:szCs w:val="22"/>
          <w:lang w:val="ca-ES"/>
        </w:rPr>
      </w:pPr>
      <w:r>
        <w:rPr>
          <w:rFonts w:ascii="Noto Sans" w:hAnsi="Noto Sans"/>
          <w:sz w:val="22"/>
          <w:szCs w:val="22"/>
          <w:lang w:val="ca-ES"/>
        </w:rPr>
      </w:r>
    </w:p>
    <w:p>
      <w:pPr>
        <w:pStyle w:val="Normal"/>
        <w:spacing w:lineRule="auto" w:line="240" w:before="240" w:after="0"/>
        <w:rPr>
          <w:rFonts w:ascii="Noto Sans" w:hAnsi="Noto Sans"/>
          <w:sz w:val="22"/>
          <w:szCs w:val="22"/>
          <w:lang w:val="ca-ES"/>
        </w:rPr>
      </w:pPr>
      <w:r>
        <w:rPr>
          <w:rFonts w:eastAsia="Noto Sans" w:cs="Noto Sans" w:ascii="Noto Sans" w:hAnsi="Noto Sans"/>
          <w:sz w:val="22"/>
          <w:szCs w:val="22"/>
          <w:lang w:val="ca-ES"/>
        </w:rPr>
        <w:t>____________________, _____ d __________________ de 2025</w:t>
      </w:r>
    </w:p>
    <w:p>
      <w:pPr>
        <w:pStyle w:val="Normal"/>
        <w:spacing w:lineRule="auto" w:line="240" w:before="0" w:after="0"/>
        <w:rPr>
          <w:rFonts w:ascii="Noto Sans" w:hAnsi="Noto Sans"/>
          <w:sz w:val="22"/>
          <w:szCs w:val="22"/>
          <w:lang w:val="ca-ES"/>
        </w:rPr>
      </w:pPr>
      <w:r>
        <w:rPr>
          <w:rFonts w:ascii="Noto Sans" w:hAnsi="Noto Sans"/>
          <w:sz w:val="22"/>
          <w:szCs w:val="22"/>
          <w:lang w:val="ca-ES"/>
        </w:rPr>
      </w:r>
    </w:p>
    <w:p>
      <w:pPr>
        <w:pStyle w:val="Normal"/>
        <w:spacing w:lineRule="auto" w:line="240" w:before="0" w:after="0"/>
        <w:rPr/>
      </w:pPr>
      <w:r>
        <w:rPr>
          <w:rFonts w:eastAsia="Noto Sans" w:cs="Noto Sans" w:ascii="Noto Sans" w:hAnsi="Noto Sans"/>
          <w:color w:val="595959" w:themeColor="text1" w:themeTint="a6"/>
          <w:sz w:val="16"/>
          <w:szCs w:val="16"/>
          <w:lang w:val="ca-ES"/>
        </w:rPr>
        <w:t>[rúbrica</w:t>
      </w:r>
      <w:bookmarkStart w:id="319" w:name="_GoBack"/>
      <w:bookmarkEnd w:id="319"/>
      <w:r>
        <w:rPr>
          <w:rFonts w:eastAsia="Noto Sans" w:cs="Noto Sans" w:ascii="Noto Sans" w:hAnsi="Noto Sans"/>
          <w:color w:val="595959" w:themeColor="text1" w:themeTint="a6"/>
          <w:sz w:val="16"/>
          <w:szCs w:val="16"/>
          <w:lang w:val="ca-ES"/>
        </w:rPr>
        <w:t>]</w:t>
      </w:r>
    </w:p>
    <w:p>
      <w:pPr>
        <w:pStyle w:val="Normal"/>
        <w:spacing w:before="0" w:after="160"/>
        <w:rPr/>
      </w:pPr>
      <w:r>
        <w:rPr/>
      </w:r>
      <w:r>
        <w:br w:type="page"/>
      </w:r>
    </w:p>
    <w:p>
      <w:pPr>
        <w:pStyle w:val="Normal"/>
        <w:jc w:val="center"/>
        <w:rPr/>
      </w:pPr>
      <w:r>
        <w:rPr>
          <w:rFonts w:eastAsia="Times New Roman" w:cs="Times New Roman" w:ascii="Noto Sans" w:hAnsi="Noto Sans"/>
          <w:b/>
          <w:bCs/>
          <w:smallCaps/>
          <w:color w:val="2A6099"/>
          <w:kern w:val="0"/>
          <w:sz w:val="28"/>
          <w:szCs w:val="28"/>
          <w:lang w:val="ca-ES" w:eastAsia="ca-ES" w:bidi="ar-SA"/>
        </w:rPr>
        <w:t>declaració sobre el compliment de les obligacions tributàries</w:t>
      </w:r>
    </w:p>
    <w:p>
      <w:pPr>
        <w:pStyle w:val="Normal"/>
        <w:jc w:val="center"/>
        <w:rPr>
          <w:rFonts w:ascii="Noto Sans" w:hAnsi="Noto Sans" w:eastAsia="Times New Roman" w:cs="Times New Roman"/>
          <w:b/>
          <w:b/>
          <w:bCs/>
          <w:smallCaps/>
          <w:color w:val="auto"/>
          <w:kern w:val="0"/>
          <w:sz w:val="24"/>
          <w:szCs w:val="24"/>
          <w:lang w:val="ca-ES" w:eastAsia="ca-ES" w:bidi="ar-SA"/>
        </w:rPr>
      </w:pPr>
      <w:r>
        <w:rPr>
          <w:rFonts w:eastAsia="Times New Roman" w:cs="Times New Roman" w:ascii="Noto Sans" w:hAnsi="Noto Sans"/>
          <w:b/>
          <w:bCs/>
          <w:smallCaps/>
          <w:color w:val="auto"/>
          <w:kern w:val="0"/>
          <w:sz w:val="24"/>
          <w:szCs w:val="24"/>
          <w:lang w:val="ca-ES" w:eastAsia="ca-ES" w:bidi="ar-SA"/>
        </w:rPr>
      </w:r>
    </w:p>
    <w:p>
      <w:pPr>
        <w:pStyle w:val="Normal"/>
        <w:rPr>
          <w:rFonts w:ascii="Noto Sans" w:hAnsi="Noto Sans"/>
          <w:b w:val="false"/>
          <w:b w:val="false"/>
          <w:i/>
          <w:i/>
          <w:smallCaps/>
          <w:szCs w:val="22"/>
        </w:rPr>
      </w:pPr>
      <w:r>
        <w:rPr>
          <w:rFonts w:ascii="Noto Sans" w:hAnsi="Noto Sans"/>
          <w:b w:val="false"/>
          <w:i/>
          <w:smallCaps/>
          <w:szCs w:val="22"/>
        </w:rPr>
      </w:r>
    </w:p>
    <w:tbl>
      <w:tblPr>
        <w:tblW w:w="8385" w:type="dxa"/>
        <w:jc w:val="left"/>
        <w:tblInd w:w="1696" w:type="dxa"/>
        <w:tblBorders>
          <w:top w:val="single" w:sz="4" w:space="0" w:color="000001"/>
          <w:left w:val="single" w:sz="4" w:space="0" w:color="000001"/>
          <w:bottom w:val="single" w:sz="4" w:space="0" w:color="000001"/>
          <w:right w:val="single" w:sz="4" w:space="0" w:color="000001"/>
          <w:insideH w:val="single" w:sz="4" w:space="0" w:color="000001"/>
          <w:insideV w:val="single" w:sz="4" w:space="0" w:color="000001"/>
        </w:tblBorders>
        <w:tblCellMar>
          <w:top w:w="0" w:type="dxa"/>
          <w:left w:w="65" w:type="dxa"/>
          <w:bottom w:w="0" w:type="dxa"/>
          <w:right w:w="70" w:type="dxa"/>
        </w:tblCellMar>
      </w:tblPr>
      <w:tblGrid>
        <w:gridCol w:w="4699"/>
        <w:gridCol w:w="3685"/>
      </w:tblGrid>
      <w:tr>
        <w:trPr>
          <w:trHeight w:val="735" w:hRule="atLeast"/>
          <w:cantSplit w:val="true"/>
        </w:trPr>
        <w:tc>
          <w:tcPr>
            <w:tcW w:w="8384" w:type="dxa"/>
            <w:gridSpan w:val="2"/>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Pr>
          <w:p>
            <w:pPr>
              <w:pStyle w:val="Standard"/>
              <w:numPr>
                <w:ilvl w:val="0"/>
                <w:numId w:val="0"/>
              </w:numPr>
              <w:tabs>
                <w:tab w:val="clear" w:pos="708"/>
                <w:tab w:val="left" w:pos="180" w:leader="none"/>
              </w:tabs>
              <w:bidi w:val="0"/>
              <w:ind w:right="0" w:hanging="0"/>
              <w:jc w:val="both"/>
              <w:rPr/>
            </w:pPr>
            <w:r>
              <w:rPr>
                <w:rFonts w:ascii="Noto Sans" w:hAnsi="Noto Sans"/>
                <w:b/>
                <w:sz w:val="20"/>
                <w:szCs w:val="20"/>
              </w:rPr>
              <w:t>Nom i llinatges:</w:t>
            </w:r>
          </w:p>
          <w:p>
            <w:pPr>
              <w:pStyle w:val="Standard"/>
              <w:numPr>
                <w:ilvl w:val="0"/>
                <w:numId w:val="0"/>
              </w:numPr>
              <w:tabs>
                <w:tab w:val="clear" w:pos="708"/>
                <w:tab w:val="left" w:pos="180" w:leader="none"/>
              </w:tabs>
              <w:bidi w:val="0"/>
              <w:ind w:left="360" w:right="0" w:hanging="0"/>
              <w:jc w:val="both"/>
              <w:rPr>
                <w:rFonts w:ascii="Noto Sans" w:hAnsi="Noto Sans"/>
                <w:b/>
                <w:b/>
                <w:sz w:val="20"/>
                <w:szCs w:val="20"/>
              </w:rPr>
            </w:pPr>
            <w:r>
              <w:rPr>
                <w:rFonts w:ascii="Noto Sans" w:hAnsi="Noto Sans"/>
                <w:b/>
                <w:sz w:val="20"/>
                <w:szCs w:val="20"/>
              </w:rPr>
            </w:r>
          </w:p>
        </w:tc>
      </w:tr>
      <w:tr>
        <w:trPr>
          <w:trHeight w:val="204" w:hRule="atLeast"/>
          <w:cantSplit w:val="true"/>
        </w:trPr>
        <w:tc>
          <w:tcPr>
            <w:tcW w:w="8384" w:type="dxa"/>
            <w:gridSpan w:val="2"/>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Pr>
          <w:p>
            <w:pPr>
              <w:pStyle w:val="Standard"/>
              <w:tabs>
                <w:tab w:val="clear" w:pos="708"/>
                <w:tab w:val="left" w:pos="180" w:leader="none"/>
              </w:tabs>
              <w:bidi w:val="0"/>
              <w:ind w:left="0" w:right="0" w:hanging="0"/>
              <w:jc w:val="both"/>
              <w:rPr/>
            </w:pPr>
            <w:r>
              <w:rPr>
                <w:rFonts w:ascii="Noto Sans" w:hAnsi="Noto Sans"/>
                <w:b/>
                <w:sz w:val="20"/>
                <w:szCs w:val="20"/>
              </w:rPr>
              <w:t>DNI/NIE</w:t>
            </w:r>
          </w:p>
          <w:p>
            <w:pPr>
              <w:pStyle w:val="Standard"/>
              <w:numPr>
                <w:ilvl w:val="0"/>
                <w:numId w:val="0"/>
              </w:numPr>
              <w:tabs>
                <w:tab w:val="clear" w:pos="708"/>
                <w:tab w:val="left" w:pos="180" w:leader="none"/>
              </w:tabs>
              <w:bidi w:val="0"/>
              <w:ind w:left="360" w:right="0" w:hanging="0"/>
              <w:jc w:val="both"/>
              <w:rPr>
                <w:rFonts w:ascii="Noto Sans" w:hAnsi="Noto Sans"/>
                <w:b/>
                <w:b/>
                <w:sz w:val="20"/>
                <w:szCs w:val="20"/>
              </w:rPr>
            </w:pPr>
            <w:r>
              <w:rPr>
                <w:rFonts w:ascii="Noto Sans" w:hAnsi="Noto Sans"/>
                <w:b/>
                <w:sz w:val="20"/>
                <w:szCs w:val="20"/>
              </w:rPr>
            </w:r>
          </w:p>
          <w:p>
            <w:pPr>
              <w:pStyle w:val="Standard"/>
              <w:tabs>
                <w:tab w:val="clear" w:pos="708"/>
                <w:tab w:val="left" w:pos="180" w:leader="none"/>
              </w:tabs>
              <w:bidi w:val="0"/>
              <w:ind w:left="0" w:right="0" w:hanging="0"/>
              <w:jc w:val="both"/>
              <w:rPr>
                <w:rFonts w:ascii="Noto Sans" w:hAnsi="Noto Sans"/>
                <w:b/>
                <w:b/>
                <w:sz w:val="20"/>
                <w:szCs w:val="20"/>
              </w:rPr>
            </w:pPr>
            <w:r>
              <w:rPr>
                <w:rFonts w:ascii="Noto Sans" w:hAnsi="Noto Sans"/>
                <w:b/>
                <w:sz w:val="20"/>
                <w:szCs w:val="20"/>
              </w:rPr>
            </w:r>
          </w:p>
        </w:tc>
      </w:tr>
      <w:tr>
        <w:trPr>
          <w:trHeight w:val="1048" w:hRule="atLeast"/>
          <w:cantSplit w:val="true"/>
        </w:trPr>
        <w:tc>
          <w:tcPr>
            <w:tcW w:w="4699"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Pr>
          <w:p>
            <w:pPr>
              <w:pStyle w:val="Standard"/>
              <w:numPr>
                <w:ilvl w:val="0"/>
                <w:numId w:val="0"/>
              </w:numPr>
              <w:tabs>
                <w:tab w:val="clear" w:pos="708"/>
                <w:tab w:val="left" w:pos="180" w:leader="none"/>
              </w:tabs>
              <w:bidi w:val="0"/>
              <w:ind w:left="360" w:right="0" w:hanging="0"/>
              <w:jc w:val="both"/>
              <w:rPr/>
            </w:pPr>
            <w:r>
              <w:rPr>
                <w:rFonts w:ascii="Noto Sans" w:hAnsi="Noto Sans"/>
                <w:b/>
                <w:sz w:val="20"/>
                <w:szCs w:val="20"/>
              </w:rPr>
              <w:t>En representació de l’entitat:</w:t>
            </w:r>
          </w:p>
          <w:p>
            <w:pPr>
              <w:pStyle w:val="Standard"/>
              <w:numPr>
                <w:ilvl w:val="0"/>
                <w:numId w:val="0"/>
              </w:numPr>
              <w:tabs>
                <w:tab w:val="clear" w:pos="708"/>
                <w:tab w:val="left" w:pos="180" w:leader="none"/>
              </w:tabs>
              <w:bidi w:val="0"/>
              <w:ind w:left="360" w:right="0" w:hanging="0"/>
              <w:jc w:val="both"/>
              <w:rPr>
                <w:rFonts w:ascii="Noto Sans" w:hAnsi="Noto Sans"/>
                <w:b/>
                <w:b/>
                <w:sz w:val="20"/>
                <w:szCs w:val="20"/>
              </w:rPr>
            </w:pPr>
            <w:r>
              <w:rPr>
                <w:rFonts w:ascii="Noto Sans" w:hAnsi="Noto Sans"/>
                <w:b/>
                <w:sz w:val="20"/>
                <w:szCs w:val="20"/>
              </w:rPr>
            </w:r>
          </w:p>
        </w:tc>
        <w:tc>
          <w:tcPr>
            <w:tcW w:w="3685"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Pr>
          <w:p>
            <w:pPr>
              <w:pStyle w:val="Standard"/>
              <w:numPr>
                <w:ilvl w:val="0"/>
                <w:numId w:val="0"/>
              </w:numPr>
              <w:tabs>
                <w:tab w:val="clear" w:pos="708"/>
                <w:tab w:val="left" w:pos="180" w:leader="none"/>
              </w:tabs>
              <w:bidi w:val="0"/>
              <w:ind w:left="360" w:right="0" w:hanging="0"/>
              <w:jc w:val="both"/>
              <w:rPr/>
            </w:pPr>
            <w:r>
              <w:rPr>
                <w:rFonts w:ascii="Noto Sans" w:hAnsi="Noto Sans"/>
                <w:b/>
                <w:sz w:val="20"/>
                <w:szCs w:val="20"/>
              </w:rPr>
              <w:t>NIF/CIF:</w:t>
            </w:r>
          </w:p>
          <w:p>
            <w:pPr>
              <w:pStyle w:val="Standard"/>
              <w:numPr>
                <w:ilvl w:val="0"/>
                <w:numId w:val="0"/>
              </w:numPr>
              <w:tabs>
                <w:tab w:val="clear" w:pos="708"/>
                <w:tab w:val="left" w:pos="180" w:leader="none"/>
              </w:tabs>
              <w:bidi w:val="0"/>
              <w:ind w:left="360" w:right="0" w:hanging="0"/>
              <w:jc w:val="both"/>
              <w:rPr>
                <w:rFonts w:ascii="Noto Sans" w:hAnsi="Noto Sans"/>
                <w:b/>
                <w:b/>
                <w:sz w:val="20"/>
                <w:szCs w:val="20"/>
              </w:rPr>
            </w:pPr>
            <w:r>
              <w:rPr>
                <w:rFonts w:ascii="Noto Sans" w:hAnsi="Noto Sans"/>
                <w:b/>
                <w:sz w:val="20"/>
                <w:szCs w:val="20"/>
              </w:rPr>
            </w:r>
          </w:p>
        </w:tc>
      </w:tr>
    </w:tbl>
    <w:p>
      <w:pPr>
        <w:pStyle w:val="Standard"/>
        <w:numPr>
          <w:ilvl w:val="0"/>
          <w:numId w:val="0"/>
        </w:numPr>
        <w:bidi w:val="0"/>
        <w:ind w:left="360" w:right="0" w:hanging="0"/>
        <w:jc w:val="both"/>
        <w:rPr>
          <w:rFonts w:ascii="Noto Sans" w:hAnsi="Noto Sans"/>
          <w:sz w:val="22"/>
          <w:szCs w:val="22"/>
          <w:lang w:val="ca-ES" w:bidi="ar-SA"/>
        </w:rPr>
      </w:pPr>
      <w:r>
        <w:rPr>
          <w:rFonts w:ascii="Noto Sans" w:hAnsi="Noto Sans"/>
          <w:sz w:val="22"/>
          <w:szCs w:val="22"/>
          <w:lang w:val="ca-ES" w:bidi="ar-SA"/>
        </w:rPr>
      </w:r>
    </w:p>
    <w:p>
      <w:pPr>
        <w:pStyle w:val="Normal"/>
        <w:rPr/>
      </w:pPr>
      <w:r>
        <w:fldChar w:fldCharType="begin">
          <w:ffData>
            <w:name w:val=""/>
            <w:enabled/>
            <w:calcOnExit w:val="0"/>
            <w:checkBox>
              <w:sizeAuto/>
            </w:checkBox>
          </w:ffData>
        </w:fldChar>
      </w:r>
      <w:r>
        <w:rPr/>
        <w:instrText> FORMCHECKBOX </w:instrText>
      </w:r>
      <w:r>
        <w:rPr/>
        <w:fldChar w:fldCharType="separate"/>
      </w:r>
      <w:bookmarkStart w:id="320" w:name="__Fieldmark__5109_839515719"/>
      <w:bookmarkStart w:id="321" w:name="__Fieldmark__3049_2786421930"/>
      <w:bookmarkStart w:id="322" w:name="__Fieldmark__29_4030970464"/>
      <w:bookmarkStart w:id="323" w:name="__Fieldmark__26_316873157"/>
      <w:bookmarkStart w:id="324" w:name="__Fieldmark__1309_2790743868"/>
      <w:bookmarkStart w:id="325" w:name="__Fieldmark__25_1593042948"/>
      <w:bookmarkStart w:id="326" w:name="__Fieldmark__24_3457815221"/>
      <w:bookmarkStart w:id="327" w:name="__Fieldmark__2201_945712875"/>
      <w:bookmarkStart w:id="328" w:name="__Fieldmark__5109_839515719"/>
      <w:bookmarkStart w:id="329" w:name="__Fieldmark__5109_839515719"/>
      <w:bookmarkEnd w:id="321"/>
      <w:bookmarkEnd w:id="322"/>
      <w:bookmarkEnd w:id="323"/>
      <w:bookmarkEnd w:id="324"/>
      <w:bookmarkEnd w:id="325"/>
      <w:bookmarkEnd w:id="326"/>
      <w:bookmarkEnd w:id="327"/>
      <w:bookmarkEnd w:id="329"/>
      <w:r>
        <w:rPr/>
      </w:r>
      <w:r>
        <w:rPr/>
        <w:fldChar w:fldCharType="end"/>
      </w:r>
      <w:r>
        <w:rPr>
          <w:rFonts w:ascii="Noto Sans" w:hAnsi="Noto Sans"/>
          <w:sz w:val="22"/>
          <w:szCs w:val="22"/>
          <w:lang w:val="ca-ES" w:bidi="ar-SA"/>
        </w:rPr>
        <w:t xml:space="preserve"> </w:t>
      </w:r>
      <w:r>
        <w:rPr>
          <w:rFonts w:ascii="Noto Sans" w:hAnsi="Noto Sans"/>
          <w:b/>
          <w:bCs/>
          <w:sz w:val="22"/>
          <w:szCs w:val="22"/>
          <w:lang w:val="ca-ES" w:bidi="ar-SA"/>
        </w:rPr>
        <w:t>DECLAR:</w:t>
      </w:r>
    </w:p>
    <w:p>
      <w:pPr>
        <w:pStyle w:val="Normal"/>
        <w:rPr/>
      </w:pPr>
      <w:r>
        <w:rPr>
          <w:rFonts w:ascii="Noto Sans" w:hAnsi="Noto Sans"/>
          <w:sz w:val="22"/>
          <w:szCs w:val="22"/>
          <w:lang w:val="ca-ES" w:bidi="ar-SA"/>
        </w:rPr>
        <w:t>Que estic al corrent de les obligacions tributàries i amb la Seguretat Social davant l’Administració de l’Estat, i de les obligacions tributàries davant la hisenda autonòmica de les Illes Balears, o assimilats en el cas de ser de fora de les Illes Balears.</w:t>
      </w:r>
    </w:p>
    <w:p>
      <w:pPr>
        <w:pStyle w:val="Normal"/>
        <w:rPr/>
      </w:pPr>
      <w:r>
        <w:fldChar w:fldCharType="begin">
          <w:ffData>
            <w:name w:val=""/>
            <w:enabled/>
            <w:calcOnExit w:val="0"/>
            <w:checkBox>
              <w:sizeAuto/>
            </w:checkBox>
          </w:ffData>
        </w:fldChar>
      </w:r>
      <w:r>
        <w:rPr/>
        <w:instrText> FORMCHECKBOX </w:instrText>
      </w:r>
      <w:r>
        <w:rPr/>
        <w:fldChar w:fldCharType="separate"/>
      </w:r>
      <w:bookmarkStart w:id="330" w:name="__Fieldmark__5138_839515719"/>
      <w:bookmarkStart w:id="331" w:name="__Fieldmark__3075_2786421930"/>
      <w:bookmarkStart w:id="332" w:name="__Fieldmark__47_4030970464"/>
      <w:bookmarkStart w:id="333" w:name="__Fieldmark__39_316873157"/>
      <w:bookmarkStart w:id="334" w:name="__Fieldmark__1310_2790743868"/>
      <w:bookmarkStart w:id="335" w:name="__Fieldmark__39_1593042948"/>
      <w:bookmarkStart w:id="336" w:name="__Fieldmark__44_3457815221"/>
      <w:bookmarkStart w:id="337" w:name="__Fieldmark__2222_945712875"/>
      <w:bookmarkStart w:id="338" w:name="__Fieldmark__5138_839515719"/>
      <w:bookmarkStart w:id="339" w:name="__Fieldmark__5138_839515719"/>
      <w:bookmarkEnd w:id="331"/>
      <w:bookmarkEnd w:id="332"/>
      <w:bookmarkEnd w:id="333"/>
      <w:bookmarkEnd w:id="334"/>
      <w:bookmarkEnd w:id="335"/>
      <w:bookmarkEnd w:id="336"/>
      <w:bookmarkEnd w:id="337"/>
      <w:bookmarkEnd w:id="339"/>
      <w:r>
        <w:rPr/>
      </w:r>
      <w:r>
        <w:rPr/>
        <w:fldChar w:fldCharType="end"/>
      </w:r>
      <w:r>
        <w:rPr>
          <w:rFonts w:eastAsia="Noto Sans" w:cs="Noto Sans" w:ascii="Noto Sans" w:hAnsi="Noto Sans"/>
          <w:color w:val="000000"/>
          <w:sz w:val="22"/>
          <w:szCs w:val="22"/>
          <w:lang w:val="ca-ES" w:bidi="ar-SA"/>
        </w:rPr>
        <w:t xml:space="preserve"> </w:t>
      </w:r>
      <w:r>
        <w:rPr>
          <w:rFonts w:ascii="Noto Sans" w:hAnsi="Noto Sans"/>
          <w:b/>
          <w:bCs/>
          <w:sz w:val="22"/>
          <w:szCs w:val="22"/>
          <w:lang w:val="ca-ES" w:bidi="ar-SA"/>
        </w:rPr>
        <w:t>AUTORITZ:</w:t>
      </w:r>
    </w:p>
    <w:p>
      <w:pPr>
        <w:pStyle w:val="Normal"/>
        <w:rPr/>
      </w:pPr>
      <w:r>
        <w:rPr>
          <w:rFonts w:ascii="Noto Sans" w:hAnsi="Noto Sans"/>
          <w:sz w:val="22"/>
          <w:szCs w:val="22"/>
          <w:lang w:val="ca-ES" w:bidi="ar-SA"/>
        </w:rPr>
        <w:t>A la Unitat de Gestió Econòmica de la Conselleria de Presidència, Coordinació de l’Acció de Govern i Cooperació Local a efectuar les consultes telemàtiques necessàries als efectes de comprovar el compliment de les  obligacions tributàries i amb la Seguretat Social davant l’Administració de l’Estat, i de les obligacions tributàries davant la hisenda autonòmica de les Illes Balears</w:t>
      </w:r>
    </w:p>
    <w:p>
      <w:pPr>
        <w:pStyle w:val="Normal"/>
        <w:rPr>
          <w:rFonts w:ascii="Noto Sans" w:hAnsi="Noto Sans"/>
          <w:sz w:val="22"/>
          <w:szCs w:val="22"/>
          <w:lang w:val="ca-ES" w:bidi="ar-SA"/>
        </w:rPr>
      </w:pPr>
      <w:r>
        <w:rPr>
          <w:rFonts w:ascii="Noto Sans" w:hAnsi="Noto Sans"/>
          <w:sz w:val="22"/>
          <w:szCs w:val="22"/>
          <w:lang w:val="ca-ES" w:bidi="ar-SA"/>
        </w:rPr>
      </w:r>
    </w:p>
    <w:p>
      <w:pPr>
        <w:pStyle w:val="Normal"/>
        <w:spacing w:lineRule="auto" w:line="240" w:before="240" w:after="0"/>
        <w:rPr/>
      </w:pPr>
      <w:bookmarkStart w:id="340" w:name="__DdeLink__2256_945712875"/>
      <w:r>
        <w:rPr>
          <w:rFonts w:eastAsia="Noto Sans" w:cs="Noto Sans" w:ascii="Noto Sans" w:hAnsi="Noto Sans"/>
          <w:color w:val="595959" w:themeColor="text1" w:themeShade="ff" w:themeTint="a6"/>
          <w:sz w:val="22"/>
          <w:szCs w:val="22"/>
          <w:lang w:val="ca-ES" w:bidi="ar-SA"/>
        </w:rPr>
        <w:t xml:space="preserve">____________________, _____ d __________________ de 2025 </w:t>
      </w:r>
      <w:r>
        <w:rPr>
          <w:rFonts w:eastAsia="Noto Sans" w:cs="Noto Sans" w:ascii="Noto Sans" w:hAnsi="Noto Sans"/>
          <w:color w:val="595959" w:themeColor="text1" w:themeShade="ff" w:themeTint="a6"/>
          <w:sz w:val="16"/>
          <w:szCs w:val="16"/>
          <w:lang w:val="ca-ES" w:bidi="ar-SA"/>
        </w:rPr>
        <w:t>[signatura]</w:t>
      </w:r>
      <w:bookmarkEnd w:id="340"/>
    </w:p>
    <w:sectPr>
      <w:footerReference w:type="default" r:id="rId3"/>
      <w:footerReference w:type="first" r:id="rId4"/>
      <w:type w:val="nextPage"/>
      <w:pgSz w:w="11906" w:h="16838"/>
      <w:pgMar w:left="567" w:right="567" w:header="0" w:top="567" w:footer="45" w:bottom="567" w:gutter="0"/>
      <w:pgNumType w:fmt="decimal"/>
      <w:formProt w:val="false"/>
      <w:titlePg/>
      <w:textDirection w:val="lrTb"/>
      <w:docGrid w:type="default" w:linePitch="360" w:charSpace="16384"/>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00"/>
    <w:family w:val="roman"/>
    <w:pitch w:val="variable"/>
  </w:font>
  <w:font w:name="Calibri">
    <w:charset w:val="00"/>
    <w:family w:val="roman"/>
    <w:pitch w:val="variable"/>
  </w:font>
  <w:font w:name="Aptos">
    <w:charset w:val="00"/>
    <w:family w:val="roman"/>
    <w:pitch w:val="variable"/>
  </w:font>
  <w:font w:name="Aptos Display">
    <w:charset w:val="00"/>
    <w:family w:val="roman"/>
    <w:pitch w:val="variable"/>
  </w:font>
  <w:font w:name="Arial">
    <w:charset w:val="00"/>
    <w:family w:val="roman"/>
    <w:pitch w:val="variable"/>
  </w:font>
  <w:font w:name="Segoe UI">
    <w:charset w:val="00"/>
    <w:family w:val="roman"/>
    <w:pitch w:val="variable"/>
  </w:font>
  <w:font w:name="Liberation Sans">
    <w:altName w:val="Arial"/>
    <w:charset w:val="00"/>
    <w:family w:val="roman"/>
    <w:pitch w:val="variable"/>
  </w:font>
  <w:font w:name="Noto Sans">
    <w:charset w:val="00"/>
    <w:family w:val="roman"/>
    <w:pitch w:val="variable"/>
  </w:font>
</w:fonts>
</file>

<file path=word/footer1.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Peudepgina"/>
      <w:rPr/>
    </w:pPr>
    <w:r>
      <w:rPr/>
    </w:r>
  </w:p>
</w:ftr>
</file>

<file path=word/footer2.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Normal"/>
      <w:rPr/>
    </w:pPr>
    <w:r>
      <w:rPr/>
    </w:r>
  </w:p>
  <w:p>
    <w:pPr>
      <w:pStyle w:val="Peudepgina"/>
      <w:rPr/>
    </w:pPr>
    <w:r>
      <w:rPr/>
    </w:r>
  </w:p>
</w:ftr>
</file>

<file path=word/settings.xml><?xml version="1.0" encoding="utf-8"?>
<w:settings xmlns:w="http://schemas.openxmlformats.org/wordprocessingml/2006/main">
  <w:zoom w:percent="110"/>
  <w:defaultTabStop w:val="708"/>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themeFontLang w:val="es-ES"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Calibri" w:hAnsi="Calibri" w:eastAsia="Calibri" w:cs="" w:asciiTheme="minorHAnsi" w:cstheme="minorBidi" w:eastAsiaTheme="minorHAnsi" w:hAnsiTheme="minorHAnsi"/>
        <w:szCs w:val="22"/>
        <w:lang w:val="es-ES" w:eastAsia="en-US" w:bidi="ar-SA"/>
      </w:rPr>
    </w:rPrDefault>
    <w:pPrDefault>
      <w:pPr/>
    </w:pPrDefault>
  </w:docDefaults>
  <w:latentStyles w:defLockedState="0" w:defUIPriority="99" w:defSemiHidden="0" w:defUnhideWhenUsed="0" w:defQFormat="0" w:count="371">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0"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qFormat="1"/>
    <w:lsdException w:name="header" w:semiHidden="1" w:unhideWhenUsed="1"/>
    <w:lsdException w:name="footer" w:uiPriority="0"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qFormat="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styleId="Normal" w:default="1">
    <w:name w:val="Normal"/>
    <w:qFormat/>
    <w:rsid w:val="001517c6"/>
    <w:pPr>
      <w:widowControl/>
      <w:bidi w:val="0"/>
      <w:spacing w:lineRule="auto" w:line="276" w:before="0" w:after="160"/>
      <w:jc w:val="left"/>
    </w:pPr>
    <w:rPr>
      <w:rFonts w:ascii="Aptos" w:hAnsi="Aptos" w:eastAsia="Aptos" w:cs="Tahoma"/>
      <w:color w:val="auto"/>
      <w:kern w:val="0"/>
      <w:sz w:val="20"/>
      <w:szCs w:val="20"/>
      <w:lang w:val="es-ES" w:eastAsia="en-US" w:bidi="ar-SA"/>
    </w:rPr>
  </w:style>
  <w:style w:type="paragraph" w:styleId="Encapalament4">
    <w:name w:val="Heading 4"/>
    <w:basedOn w:val="Normal"/>
    <w:next w:val="Normal"/>
    <w:link w:val="Ttulo4Car"/>
    <w:qFormat/>
    <w:rsid w:val="001517c6"/>
    <w:pPr>
      <w:keepNext w:val="true"/>
      <w:keepLines/>
      <w:spacing w:before="40" w:after="0"/>
      <w:outlineLvl w:val="3"/>
    </w:pPr>
    <w:rPr>
      <w:rFonts w:ascii="Aptos Display" w:hAnsi="Aptos Display"/>
      <w:i/>
      <w:iCs/>
      <w:color w:val="2E74B5"/>
    </w:rPr>
  </w:style>
  <w:style w:type="paragraph" w:styleId="Encapalament7">
    <w:name w:val="Heading 7"/>
    <w:basedOn w:val="Normal"/>
    <w:qFormat/>
    <w:pPr>
      <w:keepNext w:val="true"/>
      <w:widowControl w:val="false"/>
      <w:bidi w:val="0"/>
      <w:jc w:val="left"/>
      <w:outlineLvl w:val="6"/>
    </w:pPr>
    <w:rPr>
      <w:rFonts w:ascii="Arial" w:hAnsi="Arial" w:eastAsia="Arial" w:cs="Arial"/>
      <w:b/>
      <w:color w:val="auto"/>
      <w:kern w:val="0"/>
      <w:sz w:val="22"/>
      <w:szCs w:val="22"/>
      <w:lang w:val="es-ES" w:eastAsia="en-US" w:bidi="ar-SA"/>
    </w:rPr>
  </w:style>
  <w:style w:type="character" w:styleId="DefaultParagraphFont" w:default="1">
    <w:name w:val="Default Paragraph Font"/>
    <w:uiPriority w:val="1"/>
    <w:semiHidden/>
    <w:unhideWhenUsed/>
    <w:qFormat/>
    <w:rPr/>
  </w:style>
  <w:style w:type="character" w:styleId="Ttulo4Car" w:customStyle="1">
    <w:name w:val="Título 4 Car"/>
    <w:basedOn w:val="DefaultParagraphFont"/>
    <w:link w:val="Ttulo4"/>
    <w:qFormat/>
    <w:rsid w:val="001517c6"/>
    <w:rPr>
      <w:rFonts w:ascii="Aptos Display" w:hAnsi="Aptos Display" w:eastAsia="Aptos" w:cs="Tahoma"/>
      <w:i/>
      <w:iCs/>
      <w:color w:val="2E74B5"/>
      <w:sz w:val="20"/>
      <w:szCs w:val="20"/>
    </w:rPr>
  </w:style>
  <w:style w:type="character" w:styleId="EnlladInternet" w:customStyle="1">
    <w:name w:val="Enllaç d'Internet"/>
    <w:basedOn w:val="DefaultParagraphFont"/>
    <w:rsid w:val="001517c6"/>
    <w:rPr>
      <w:color w:val="0563C1"/>
      <w:u w:val="single"/>
    </w:rPr>
  </w:style>
  <w:style w:type="character" w:styleId="Annotationreference">
    <w:name w:val="annotation reference"/>
    <w:basedOn w:val="DefaultParagraphFont"/>
    <w:uiPriority w:val="99"/>
    <w:semiHidden/>
    <w:unhideWhenUsed/>
    <w:qFormat/>
    <w:rsid w:val="001517c6"/>
    <w:rPr>
      <w:sz w:val="16"/>
      <w:szCs w:val="16"/>
    </w:rPr>
  </w:style>
  <w:style w:type="character" w:styleId="TextocomentarioCar" w:customStyle="1">
    <w:name w:val="Texto comentario Car"/>
    <w:basedOn w:val="DefaultParagraphFont"/>
    <w:link w:val="Textocomentario"/>
    <w:uiPriority w:val="99"/>
    <w:semiHidden/>
    <w:qFormat/>
    <w:rsid w:val="001517c6"/>
    <w:rPr>
      <w:szCs w:val="20"/>
    </w:rPr>
  </w:style>
  <w:style w:type="character" w:styleId="Lletraperdefectedelpargraf" w:customStyle="1">
    <w:name w:val="Lletra per defecte del paràgraf"/>
    <w:qFormat/>
    <w:rsid w:val="001517c6"/>
    <w:rPr/>
  </w:style>
  <w:style w:type="character" w:styleId="TextoindependienteCar" w:customStyle="1">
    <w:name w:val="Texto independiente Car"/>
    <w:basedOn w:val="DefaultParagraphFont"/>
    <w:link w:val="Textoindependiente"/>
    <w:qFormat/>
    <w:rsid w:val="001517c6"/>
    <w:rPr>
      <w:rFonts w:ascii="Aptos" w:hAnsi="Aptos" w:eastAsia="Aptos" w:cs="Tahoma"/>
      <w:sz w:val="20"/>
      <w:szCs w:val="20"/>
    </w:rPr>
  </w:style>
  <w:style w:type="character" w:styleId="PiedepginaCar" w:customStyle="1">
    <w:name w:val="Pie de página Car"/>
    <w:basedOn w:val="DefaultParagraphFont"/>
    <w:link w:val="Piedepgina"/>
    <w:qFormat/>
    <w:rsid w:val="001517c6"/>
    <w:rPr>
      <w:rFonts w:ascii="Aptos" w:hAnsi="Aptos" w:eastAsia="Aptos" w:cs="Tahoma"/>
      <w:sz w:val="20"/>
      <w:szCs w:val="20"/>
    </w:rPr>
  </w:style>
  <w:style w:type="character" w:styleId="TextocomentarioCar1" w:customStyle="1">
    <w:name w:val="Texto comentario Car1"/>
    <w:basedOn w:val="DefaultParagraphFont"/>
    <w:uiPriority w:val="99"/>
    <w:semiHidden/>
    <w:qFormat/>
    <w:rsid w:val="001517c6"/>
    <w:rPr>
      <w:rFonts w:ascii="Aptos" w:hAnsi="Aptos" w:eastAsia="Aptos" w:cs="Tahoma"/>
      <w:sz w:val="20"/>
      <w:szCs w:val="20"/>
    </w:rPr>
  </w:style>
  <w:style w:type="character" w:styleId="TextodegloboCar" w:customStyle="1">
    <w:name w:val="Texto de globo Car"/>
    <w:basedOn w:val="DefaultParagraphFont"/>
    <w:link w:val="Textodeglobo"/>
    <w:uiPriority w:val="99"/>
    <w:semiHidden/>
    <w:qFormat/>
    <w:rsid w:val="001517c6"/>
    <w:rPr>
      <w:rFonts w:ascii="Segoe UI" w:hAnsi="Segoe UI" w:eastAsia="Aptos" w:cs="Segoe UI"/>
      <w:sz w:val="18"/>
      <w:szCs w:val="18"/>
    </w:rPr>
  </w:style>
  <w:style w:type="character" w:styleId="AsuntodelcomentarioCar" w:customStyle="1">
    <w:name w:val="Asunto del comentario Car"/>
    <w:basedOn w:val="TextocomentarioCar"/>
    <w:link w:val="Asuntodelcomentario"/>
    <w:uiPriority w:val="99"/>
    <w:semiHidden/>
    <w:qFormat/>
    <w:rsid w:val="00547015"/>
    <w:rPr>
      <w:rFonts w:ascii="Aptos" w:hAnsi="Aptos" w:eastAsia="Aptos" w:cs="Tahoma"/>
      <w:b/>
      <w:bCs/>
      <w:sz w:val="20"/>
      <w:szCs w:val="20"/>
    </w:rPr>
  </w:style>
  <w:style w:type="paragraph" w:styleId="Encapalament">
    <w:name w:val="Encapçalament"/>
    <w:basedOn w:val="Normal"/>
    <w:next w:val="Cosdeltext"/>
    <w:qFormat/>
    <w:pPr>
      <w:keepNext w:val="true"/>
      <w:spacing w:before="240" w:after="120"/>
    </w:pPr>
    <w:rPr>
      <w:rFonts w:ascii="Liberation Sans" w:hAnsi="Liberation Sans" w:eastAsia="Microsoft YaHei" w:cs="Lucida Sans"/>
      <w:sz w:val="28"/>
      <w:szCs w:val="28"/>
    </w:rPr>
  </w:style>
  <w:style w:type="paragraph" w:styleId="Cosdeltext">
    <w:name w:val="Body Text"/>
    <w:basedOn w:val="Normal"/>
    <w:link w:val="TextoindependienteCar"/>
    <w:rsid w:val="001517c6"/>
    <w:pPr>
      <w:spacing w:before="0" w:after="140"/>
    </w:pPr>
    <w:rPr/>
  </w:style>
  <w:style w:type="paragraph" w:styleId="Llista">
    <w:name w:val="List"/>
    <w:basedOn w:val="Cosdeltext"/>
    <w:pPr/>
    <w:rPr>
      <w:rFonts w:cs="Lucida Sans"/>
    </w:rPr>
  </w:style>
  <w:style w:type="paragraph" w:styleId="Llegenda">
    <w:name w:val="Caption"/>
    <w:basedOn w:val="Normal"/>
    <w:qFormat/>
    <w:pPr>
      <w:suppressLineNumbers/>
      <w:spacing w:before="120" w:after="120"/>
    </w:pPr>
    <w:rPr>
      <w:rFonts w:cs="Lucida Sans"/>
      <w:i/>
      <w:iCs/>
      <w:sz w:val="24"/>
      <w:szCs w:val="24"/>
    </w:rPr>
  </w:style>
  <w:style w:type="paragraph" w:styleId="Ndex">
    <w:name w:val="Índex"/>
    <w:basedOn w:val="Normal"/>
    <w:qFormat/>
    <w:pPr>
      <w:suppressLineNumbers/>
    </w:pPr>
    <w:rPr>
      <w:rFonts w:cs="Lucida Sans"/>
    </w:rPr>
  </w:style>
  <w:style w:type="paragraph" w:styleId="Peudepgina">
    <w:name w:val="Footer"/>
    <w:basedOn w:val="Normal"/>
    <w:link w:val="PiedepginaCar"/>
    <w:rsid w:val="001517c6"/>
    <w:pPr>
      <w:tabs>
        <w:tab w:val="clear" w:pos="708"/>
        <w:tab w:val="center" w:pos="4680" w:leader="none"/>
        <w:tab w:val="right" w:pos="9360" w:leader="none"/>
      </w:tabs>
      <w:spacing w:lineRule="auto" w:line="240" w:before="0" w:after="0"/>
    </w:pPr>
    <w:rPr/>
  </w:style>
  <w:style w:type="paragraph" w:styleId="ListParagraph">
    <w:name w:val="List Paragraph"/>
    <w:basedOn w:val="Normal"/>
    <w:qFormat/>
    <w:rsid w:val="001517c6"/>
    <w:pPr>
      <w:spacing w:before="0" w:after="160"/>
      <w:ind w:left="720" w:hanging="0"/>
      <w:contextualSpacing/>
    </w:pPr>
    <w:rPr/>
  </w:style>
  <w:style w:type="paragraph" w:styleId="Contingutdelataula" w:customStyle="1">
    <w:name w:val="Contingut de la taula"/>
    <w:basedOn w:val="Normal"/>
    <w:qFormat/>
    <w:rsid w:val="001517c6"/>
    <w:pPr>
      <w:suppressLineNumbers/>
    </w:pPr>
    <w:rPr/>
  </w:style>
  <w:style w:type="paragraph" w:styleId="Standard" w:customStyle="1">
    <w:name w:val="Standard"/>
    <w:qFormat/>
    <w:rsid w:val="001517c6"/>
    <w:pPr>
      <w:widowControl/>
      <w:suppressAutoHyphens w:val="true"/>
      <w:bidi w:val="0"/>
      <w:spacing w:lineRule="auto" w:line="240" w:before="0" w:after="0"/>
      <w:jc w:val="left"/>
      <w:textAlignment w:val="baseline"/>
    </w:pPr>
    <w:rPr>
      <w:rFonts w:ascii="Aptos" w:hAnsi="Aptos" w:eastAsia="Times New Roman" w:cs="Times New Roman"/>
      <w:color w:val="auto"/>
      <w:kern w:val="2"/>
      <w:sz w:val="24"/>
      <w:szCs w:val="20"/>
      <w:lang w:val="ca-ES" w:eastAsia="ca-ES" w:bidi="ar-SA"/>
    </w:rPr>
  </w:style>
  <w:style w:type="paragraph" w:styleId="Annotationtext">
    <w:name w:val="annotation text"/>
    <w:basedOn w:val="Normal"/>
    <w:link w:val="TextocomentarioCar"/>
    <w:uiPriority w:val="99"/>
    <w:semiHidden/>
    <w:unhideWhenUsed/>
    <w:qFormat/>
    <w:rsid w:val="001517c6"/>
    <w:pPr>
      <w:spacing w:lineRule="auto" w:line="240"/>
    </w:pPr>
    <w:rPr>
      <w:rFonts w:ascii="Calibri" w:hAnsi="Calibri" w:eastAsia="Calibri" w:cs="" w:asciiTheme="minorHAnsi" w:cstheme="minorBidi" w:eastAsiaTheme="minorHAnsi" w:hAnsiTheme="minorHAnsi"/>
      <w:sz w:val="22"/>
    </w:rPr>
  </w:style>
  <w:style w:type="paragraph" w:styleId="Western" w:customStyle="1">
    <w:name w:val="western"/>
    <w:basedOn w:val="Normal"/>
    <w:qFormat/>
    <w:rsid w:val="001517c6"/>
    <w:pPr>
      <w:spacing w:beforeAutospacing="1" w:after="142"/>
    </w:pPr>
    <w:rPr>
      <w:rFonts w:ascii="Noto Sans" w:hAnsi="Noto Sans" w:eastAsia="Times New Roman" w:cs="Times New Roman"/>
      <w:sz w:val="22"/>
      <w:szCs w:val="22"/>
      <w:lang w:eastAsia="es-ES"/>
    </w:rPr>
  </w:style>
  <w:style w:type="paragraph" w:styleId="BalloonText">
    <w:name w:val="Balloon Text"/>
    <w:basedOn w:val="Normal"/>
    <w:link w:val="TextodegloboCar"/>
    <w:uiPriority w:val="99"/>
    <w:semiHidden/>
    <w:unhideWhenUsed/>
    <w:qFormat/>
    <w:rsid w:val="001517c6"/>
    <w:pPr>
      <w:spacing w:lineRule="auto" w:line="240" w:before="0" w:after="0"/>
    </w:pPr>
    <w:rPr>
      <w:rFonts w:ascii="Segoe UI" w:hAnsi="Segoe UI" w:cs="Segoe UI"/>
      <w:sz w:val="18"/>
      <w:szCs w:val="18"/>
    </w:rPr>
  </w:style>
  <w:style w:type="paragraph" w:styleId="Annotationsubject">
    <w:name w:val="annotation subject"/>
    <w:basedOn w:val="Annotationtext"/>
    <w:next w:val="Annotationtext"/>
    <w:link w:val="AsuntodelcomentarioCar"/>
    <w:uiPriority w:val="99"/>
    <w:semiHidden/>
    <w:unhideWhenUsed/>
    <w:qFormat/>
    <w:rsid w:val="00547015"/>
    <w:pPr/>
    <w:rPr>
      <w:rFonts w:ascii="Aptos" w:hAnsi="Aptos" w:eastAsia="Aptos" w:cs="Tahoma"/>
      <w:b/>
      <w:bCs/>
      <w:sz w:val="20"/>
    </w:rPr>
  </w:style>
  <w:style w:type="paragraph" w:styleId="Encapalamentdelataula">
    <w:name w:val="Encapçalament de la taula"/>
    <w:basedOn w:val="Contingutdelataula"/>
    <w:qFormat/>
    <w:pPr>
      <w:suppressLineNumbers/>
      <w:jc w:val="center"/>
    </w:pPr>
    <w:rPr>
      <w:b/>
      <w:bCs/>
    </w:rPr>
  </w:style>
  <w:style w:type="numbering" w:styleId="NoList" w:default="1">
    <w:name w:val="No List"/>
    <w:uiPriority w:val="99"/>
    <w:semiHidden/>
    <w:unhideWhenUsed/>
    <w:qFormat/>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table" w:styleId="Tablaconcuadrcula">
    <w:name w:val="Table Grid"/>
    <w:basedOn w:val="Tablanormal"/>
    <w:uiPriority w:val="59"/>
    <w:rsid w:val="001517c6"/>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image" Target="media/image1.png"/><Relationship Id="rId3" Type="http://schemas.openxmlformats.org/officeDocument/2006/relationships/footer" Target="footer1.xml"/><Relationship Id="rId4" Type="http://schemas.openxmlformats.org/officeDocument/2006/relationships/footer" Target="footer2.xml"/><Relationship Id="rId5" Type="http://schemas.openxmlformats.org/officeDocument/2006/relationships/fontTable" Target="fontTable.xml"/><Relationship Id="rId6" Type="http://schemas.openxmlformats.org/officeDocument/2006/relationships/settings" Target="settings.xml"/><Relationship Id="rId7" Type="http://schemas.openxmlformats.org/officeDocument/2006/relationships/theme" Target="theme/theme1.xml"/><Relationship Id="rId8" Type="http://schemas.openxmlformats.org/officeDocument/2006/relationships/customXml" Target="../customXml/item1.xml"/><Relationship Id="rId9" Type="http://schemas.openxmlformats.org/officeDocument/2006/relationships/customXml" Target="../customXml/item2.xml"/><Relationship Id="rId10" Type="http://schemas.openxmlformats.org/officeDocument/2006/relationships/customXml" Target="../customXml/item3.xml"/><Relationship Id="rId11" Type="http://schemas.openxmlformats.org/officeDocument/2006/relationships/customXml" Target="../customXml/item4.xml"/>
</Relationships>
</file>

<file path=word/theme/theme1.xml><?xml version="1.0" encoding="utf-8"?>
<a:theme xmlns:a="http://schemas.openxmlformats.org/drawingml/2006/main" xmlns:thm15="http://schemas.microsoft.com/office/thememl/2012/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name="Office Theme" id="{62F939B6-93AF-4DB8-9C6B-D6C7DFDC589F}" vid="{4A3C46E8-61CC-4603-A589-7422A47A8E4A}"/>
    </a:ext>
  </a:extLst>
</a:theme>
</file>

<file path=customXml/_rels/item1.xml.rels><?xml version="1.0" encoding="UTF-8"?>
<Relationships xmlns="http://schemas.openxmlformats.org/package/2006/relationships"><Relationship Id="rId1" Type="http://schemas.openxmlformats.org/officeDocument/2006/relationships/customXmlProps" Target="itemProps1.xml"/>
</Relationships>
</file>

<file path=customXml/_rels/item2.xml.rels><?xml version="1.0" encoding="UTF-8"?>
<Relationships xmlns="http://schemas.openxmlformats.org/package/2006/relationships"><Relationship Id="rId1" Type="http://schemas.openxmlformats.org/officeDocument/2006/relationships/customXmlProps" Target="itemProps2.xml"/>
</Relationships>
</file>

<file path=customXml/_rels/item3.xml.rels><?xml version="1.0" encoding="UTF-8"?>
<Relationships xmlns="http://schemas.openxmlformats.org/package/2006/relationships"><Relationship Id="rId1" Type="http://schemas.openxmlformats.org/officeDocument/2006/relationships/customXmlProps" Target="itemProps3.xml"/>
</Relationships>
</file>

<file path=customXml/_rels/item4.xml.rels><?xml version="1.0" encoding="UTF-8"?>
<Relationships xmlns="http://schemas.openxmlformats.org/package/2006/relationships"><Relationship Id="rId1" Type="http://schemas.openxmlformats.org/officeDocument/2006/relationships/customXmlProps" Target="itemProps4.xml"/>
</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04A538CBCEB15046A7DA1B8384787E27" ma:contentTypeVersion="12" ma:contentTypeDescription="Crea un document nou" ma:contentTypeScope="" ma:versionID="f9d0d07eb53a36bcda7b55c2fc52cc46">
  <xsd:schema xmlns:xsd="http://www.w3.org/2001/XMLSchema" xmlns:xs="http://www.w3.org/2001/XMLSchema" xmlns:p="http://schemas.microsoft.com/office/2006/metadata/properties" xmlns:ns2="d27fd6b7-4b0f-4d93-830a-71c36eb3e55f" xmlns:ns3="8d29334e-8e4e-40ff-ae25-bb842f8ad349" targetNamespace="http://schemas.microsoft.com/office/2006/metadata/properties" ma:root="true" ma:fieldsID="c1ba8cf9e1e8b3449e5e30fa78b48784" ns2:_="" ns3:_="">
    <xsd:import namespace="d27fd6b7-4b0f-4d93-830a-71c36eb3e55f"/>
    <xsd:import namespace="8d29334e-8e4e-40ff-ae25-bb842f8ad349"/>
    <xsd:element name="properties">
      <xsd:complexType>
        <xsd:sequence>
          <xsd:element name="documentManagement">
            <xsd:complexType>
              <xsd:all>
                <xsd:element ref="ns2:_dlc_DocId" minOccurs="0"/>
                <xsd:element ref="ns2:_dlc_DocIdUrl" minOccurs="0"/>
                <xsd:element ref="ns2:_dlc_DocIdPersistId" minOccurs="0"/>
                <xsd:element ref="ns3:MediaServiceMetadata" minOccurs="0"/>
                <xsd:element ref="ns3:MediaServiceFastMetadata" minOccurs="0"/>
                <xsd:element ref="ns3:MediaServiceSearchProperties" minOccurs="0"/>
                <xsd:element ref="ns3:MediaServiceDateTaken" minOccurs="0"/>
                <xsd:element ref="ns3:MediaServiceGenerationTime" minOccurs="0"/>
                <xsd:element ref="ns3:MediaServiceEventHashCode" minOccurs="0"/>
                <xsd:element ref="ns3:MediaLengthInSeconds" minOccurs="0"/>
                <xsd:element ref="ns3:lcf76f155ced4ddcb4097134ff3c332f" minOccurs="0"/>
                <xsd:element ref="ns2:TaxCatchAll" minOccurs="0"/>
                <xsd:element ref="ns3:MediaServiceOCR" minOccurs="0"/>
                <xsd:element ref="ns3: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27fd6b7-4b0f-4d93-830a-71c36eb3e55f" elementFormDefault="qualified">
    <xsd:import namespace="http://schemas.microsoft.com/office/2006/documentManagement/types"/>
    <xsd:import namespace="http://schemas.microsoft.com/office/infopath/2007/PartnerControls"/>
    <xsd:element name="_dlc_DocId" ma:index="8" nillable="true" ma:displayName="Valor de l'ID de document" ma:description="Valor de l'ID de document assignat a aquest element." ma:indexed="true" ma:internalName="_dlc_DocId" ma:readOnly="true">
      <xsd:simpleType>
        <xsd:restriction base="dms:Text"/>
      </xsd:simpleType>
    </xsd:element>
    <xsd:element name="_dlc_DocIdUrl" ma:index="9" nillable="true" ma:displayName="ID de document" ma:description="Enllaç permanent a aquest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element name="TaxCatchAll" ma:index="20" nillable="true" ma:displayName="Taxonomy Catch All Column" ma:hidden="true" ma:list="{3b1b7be3-aabf-47e0-b41e-14d581db9053}" ma:internalName="TaxCatchAll" ma:showField="CatchAllData" ma:web="d27fd6b7-4b0f-4d93-830a-71c36eb3e55f">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8d29334e-8e4e-40ff-ae25-bb842f8ad349"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SearchProperties" ma:index="13" nillable="true" ma:displayName="MediaServiceSearchProperties" ma:hidden="true" ma:internalName="MediaServiceSearchProperties" ma:readOnly="true">
      <xsd:simpleType>
        <xsd:restriction base="dms:Note"/>
      </xsd:simpleType>
    </xsd:element>
    <xsd:element name="MediaServiceDateTaken" ma:index="14" nillable="true" ma:displayName="MediaServiceDateTaken" ma:description="" ma:hidden="true" ma:indexed="true" ma:internalName="MediaServiceDateTaken" ma:readOnly="true">
      <xsd:simpleType>
        <xsd:restriction base="dms:Text"/>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LengthInSeconds" ma:index="17" nillable="true" ma:displayName="MediaLengthInSeconds" ma:hidden="true" ma:internalName="MediaLengthInSeconds" ma:readOnly="true">
      <xsd:simpleType>
        <xsd:restriction base="dms:Unknown"/>
      </xsd:simpleType>
    </xsd:element>
    <xsd:element name="lcf76f155ced4ddcb4097134ff3c332f" ma:index="19" nillable="true" ma:taxonomy="true" ma:internalName="lcf76f155ced4ddcb4097134ff3c332f" ma:taxonomyFieldName="MediaServiceImageTags" ma:displayName="Etiquetes de la imatge" ma:readOnly="false" ma:fieldId="{5cf76f15-5ced-4ddc-b409-7134ff3c332f}" ma:taxonomyMulti="true" ma:sspId="6aa0a5f0-eb04-4df9-9a65-aa1e588e14f8" ma:termSetId="09814cd3-568e-fe90-9814-8d621ff8fb84" ma:anchorId="fba54fb3-c3e1-fe81-a776-ca4b69148c4d" ma:open="true" ma:isKeyword="false">
      <xsd:complexType>
        <xsd:sequence>
          <xsd:element ref="pc:Terms" minOccurs="0" maxOccurs="1"/>
        </xsd:sequence>
      </xsd:complexType>
    </xsd:element>
    <xsd:element name="MediaServiceOCR" ma:index="21" nillable="true" ma:displayName="Extracted Text" ma:internalName="MediaServiceOCR" ma:readOnly="true">
      <xsd:simpleType>
        <xsd:restriction base="dms:Note">
          <xsd:maxLength value="255"/>
        </xsd:restriction>
      </xsd:simpleType>
    </xsd:element>
    <xsd:element name="MediaServiceLocation" ma:index="22" nillable="true" ma:displayName="Location" ma:description="" ma:indexed="true" ma:internalName="MediaServiceLocation"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us de contingut"/>
        <xsd:element ref="dc:title" minOccurs="0" maxOccurs="1" ma:index="4" ma:displayName="Títo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8d29334e-8e4e-40ff-ae25-bb842f8ad349">
      <Terms xmlns="http://schemas.microsoft.com/office/infopath/2007/PartnerControls"/>
    </lcf76f155ced4ddcb4097134ff3c332f>
    <TaxCatchAll xmlns="d27fd6b7-4b0f-4d93-830a-71c36eb3e55f" xsi:nil="true"/>
    <_dlc_DocId xmlns="d27fd6b7-4b0f-4d93-830a-71c36eb3e55f">T6KPZMCXZ47Y-775786003-369062</_dlc_DocId>
    <_dlc_DocIdUrl xmlns="d27fd6b7-4b0f-4d93-830a-71c36eb3e55f">
      <Url>https://caib.sharepoint.com/sites/ARXIUS-DGRIAE/_layouts/15/DocIdRedir.aspx?ID=T6KPZMCXZ47Y-775786003-369062</Url>
      <Description>T6KPZMCXZ47Y-775786003-369062</Description>
    </_dlc_DocIdUrl>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Version=16.0.0.0, Culture=neutral, PublicKeyToken=71e9bce111e9429c</Assembly>
    <Class>Microsoft.Office.DocumentManagement.Internal.DocIdHandler</Class>
    <Data/>
    <Filter/>
  </Receiver>
</spe:Receivers>
</file>

<file path=customXml/itemProps1.xml><?xml version="1.0" encoding="utf-8"?>
<ds:datastoreItem xmlns:ds="http://schemas.openxmlformats.org/officeDocument/2006/customXml" ds:itemID="{2201ADB7-7FAF-4F9A-98BE-DE83E9D06BE8}"/>
</file>

<file path=customXml/itemProps2.xml><?xml version="1.0" encoding="utf-8"?>
<ds:datastoreItem xmlns:ds="http://schemas.openxmlformats.org/officeDocument/2006/customXml" ds:itemID="{463B2AEA-ECE2-4C22-BB0C-EB87131B8922}"/>
</file>

<file path=customXml/itemProps3.xml><?xml version="1.0" encoding="utf-8"?>
<ds:datastoreItem xmlns:ds="http://schemas.openxmlformats.org/officeDocument/2006/customXml" ds:itemID="{24CC121B-21C5-4038-B884-74455EE7F7EC}"/>
</file>

<file path=customXml/itemProps4.xml><?xml version="1.0" encoding="utf-8"?>
<ds:datastoreItem xmlns:ds="http://schemas.openxmlformats.org/officeDocument/2006/customXml" ds:itemID="{25E2E533-B68E-48FA-A266-B87A258BCA45}"/>
</file>

<file path=docProps/app.xml><?xml version="1.0" encoding="utf-8"?>
<Properties xmlns="http://schemas.openxmlformats.org/officeDocument/2006/extended-properties" xmlns:vt="http://schemas.openxmlformats.org/officeDocument/2006/docPropsVTypes">
  <Template>Normal</Template>
  <TotalTime>8</TotalTime>
  <Application>LibreOffice/6.1.5.2$Windows_x86 LibreOffice_project/90f8dcf33c87b3705e78202e3df5142b201bd805</Application>
  <Pages>5</Pages>
  <Words>1211</Words>
  <Characters>6611</Characters>
  <CharactersWithSpaces>7734</CharactersWithSpaces>
  <Paragraphs>109</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Juana Maria Munar Oliver</dc:creator>
  <dc:description/>
  <cp:lastModifiedBy/>
  <cp:revision>23</cp:revision>
  <dcterms:created xsi:type="dcterms:W3CDTF">2024-11-21T08:11:00Z</dcterms:created>
  <dcterms:modified xsi:type="dcterms:W3CDTF">2025-10-28T09:00:56Z</dcterms:modified>
  <dc:language>es-ES</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ContentTypeId">
    <vt:lpwstr>0x01010004A538CBCEB15046A7DA1B8384787E27</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MediaServiceImageTags">
    <vt:lpwstr/>
  </property>
  <property fmtid="{D5CDD505-2E9C-101B-9397-08002B2CF9AE}" pid="8" name="Order">
    <vt:i4>32969600</vt:i4>
  </property>
  <property fmtid="{D5CDD505-2E9C-101B-9397-08002B2CF9AE}" pid="9" name="ScaleCrop">
    <vt:bool>false</vt:bool>
  </property>
  <property fmtid="{D5CDD505-2E9C-101B-9397-08002B2CF9AE}" pid="10" name="ShareDoc">
    <vt:bool>false</vt:bool>
  </property>
  <property fmtid="{D5CDD505-2E9C-101B-9397-08002B2CF9AE}" pid="11" name="_dlc_DocIdItemGuid">
    <vt:lpwstr>20cc48f6-0377-491f-8a39-91a5aaa28ea7</vt:lpwstr>
  </property>
</Properties>
</file>